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D55" w:rsidRDefault="00277D55" w:rsidP="00277D55">
      <w:pPr>
        <w:jc w:val="center"/>
        <w:rPr>
          <w:b/>
          <w:sz w:val="36"/>
          <w:szCs w:val="36"/>
        </w:rPr>
      </w:pPr>
      <w:r>
        <w:rPr>
          <w:b/>
          <w:sz w:val="36"/>
          <w:szCs w:val="36"/>
        </w:rPr>
        <w:t xml:space="preserve">Официальное периодическое печатное издание органов местного самоуправления </w:t>
      </w:r>
      <w:proofErr w:type="spellStart"/>
      <w:r>
        <w:rPr>
          <w:b/>
          <w:sz w:val="36"/>
          <w:szCs w:val="36"/>
        </w:rPr>
        <w:t>Народненского</w:t>
      </w:r>
      <w:proofErr w:type="spellEnd"/>
      <w:r>
        <w:rPr>
          <w:b/>
          <w:sz w:val="36"/>
          <w:szCs w:val="36"/>
        </w:rPr>
        <w:t xml:space="preserve"> сельского поселения Терновского муниципального района </w:t>
      </w:r>
    </w:p>
    <w:p w:rsidR="00277D55" w:rsidRDefault="00277D55" w:rsidP="00277D55">
      <w:pPr>
        <w:jc w:val="center"/>
        <w:rPr>
          <w:b/>
          <w:sz w:val="36"/>
          <w:szCs w:val="36"/>
        </w:rPr>
      </w:pPr>
      <w:r>
        <w:rPr>
          <w:b/>
          <w:sz w:val="36"/>
          <w:szCs w:val="36"/>
        </w:rPr>
        <w:t>Воронежской области</w:t>
      </w:r>
    </w:p>
    <w:p w:rsidR="00277D55" w:rsidRDefault="00277D55" w:rsidP="00277D55">
      <w:pPr>
        <w:rPr>
          <w:sz w:val="20"/>
          <w:szCs w:val="20"/>
        </w:rPr>
      </w:pPr>
    </w:p>
    <w:p w:rsidR="00277D55" w:rsidRDefault="00277D55" w:rsidP="00277D55">
      <w:pPr>
        <w:rPr>
          <w:sz w:val="20"/>
          <w:szCs w:val="20"/>
        </w:rPr>
      </w:pPr>
    </w:p>
    <w:p w:rsidR="00277D55" w:rsidRDefault="00277D55" w:rsidP="00277D55">
      <w:pPr>
        <w:jc w:val="center"/>
        <w:rPr>
          <w:b/>
        </w:rPr>
      </w:pPr>
    </w:p>
    <w:p w:rsidR="00277D55" w:rsidRDefault="00277D55" w:rsidP="00277D55">
      <w:pPr>
        <w:ind w:left="2124"/>
        <w:rPr>
          <w:b/>
          <w:sz w:val="40"/>
          <w:szCs w:val="40"/>
        </w:rPr>
      </w:pPr>
      <w:r>
        <w:rPr>
          <w:b/>
          <w:sz w:val="40"/>
          <w:szCs w:val="40"/>
        </w:rPr>
        <w:t xml:space="preserve">      02                              2</w:t>
      </w:r>
    </w:p>
    <w:p w:rsidR="00277D55" w:rsidRDefault="00277D55" w:rsidP="00277D55">
      <w:pPr>
        <w:jc w:val="center"/>
        <w:rPr>
          <w:b/>
          <w:sz w:val="40"/>
          <w:szCs w:val="40"/>
        </w:rPr>
      </w:pPr>
      <w:r>
        <w:rPr>
          <w:b/>
          <w:sz w:val="40"/>
          <w:szCs w:val="40"/>
        </w:rPr>
        <w:t>(месяц)                     (номер)</w:t>
      </w:r>
    </w:p>
    <w:p w:rsidR="00277D55" w:rsidRDefault="00277D55" w:rsidP="00277D55">
      <w:pPr>
        <w:jc w:val="center"/>
        <w:rPr>
          <w:b/>
        </w:rPr>
      </w:pPr>
    </w:p>
    <w:p w:rsidR="00277D55" w:rsidRDefault="00277D55" w:rsidP="00277D55">
      <w:pPr>
        <w:jc w:val="center"/>
        <w:rPr>
          <w:b/>
        </w:rPr>
      </w:pPr>
    </w:p>
    <w:p w:rsidR="00277D55" w:rsidRDefault="00277D55" w:rsidP="00277D55">
      <w:pPr>
        <w:jc w:val="center"/>
        <w:rPr>
          <w:b/>
        </w:rPr>
      </w:pPr>
    </w:p>
    <w:p w:rsidR="00277D55" w:rsidRDefault="00277D55" w:rsidP="00277D55">
      <w:pPr>
        <w:jc w:val="center"/>
        <w:rPr>
          <w:b/>
        </w:rPr>
      </w:pPr>
    </w:p>
    <w:p w:rsidR="00277D55" w:rsidRDefault="00277D55" w:rsidP="00277D55">
      <w:pPr>
        <w:jc w:val="center"/>
        <w:rPr>
          <w:b/>
        </w:rPr>
      </w:pPr>
    </w:p>
    <w:p w:rsidR="00277D55" w:rsidRDefault="00277D55" w:rsidP="00277D55">
      <w:pPr>
        <w:jc w:val="center"/>
        <w:rPr>
          <w:b/>
        </w:rPr>
      </w:pPr>
    </w:p>
    <w:p w:rsidR="00277D55" w:rsidRDefault="00277D55" w:rsidP="00277D55">
      <w:pPr>
        <w:jc w:val="center"/>
        <w:rPr>
          <w:b/>
        </w:rPr>
      </w:pPr>
    </w:p>
    <w:p w:rsidR="00277D55" w:rsidRDefault="00277D55" w:rsidP="00277D55">
      <w:pPr>
        <w:jc w:val="center"/>
        <w:rPr>
          <w:b/>
        </w:rPr>
      </w:pPr>
    </w:p>
    <w:p w:rsidR="00277D55" w:rsidRDefault="00277D55" w:rsidP="00277D55">
      <w:pPr>
        <w:rPr>
          <w:b/>
        </w:rPr>
      </w:pPr>
    </w:p>
    <w:p w:rsidR="00277D55" w:rsidRDefault="00277D55" w:rsidP="00277D55">
      <w:pPr>
        <w:jc w:val="center"/>
        <w:rPr>
          <w:b/>
          <w:sz w:val="56"/>
          <w:szCs w:val="56"/>
        </w:rPr>
      </w:pPr>
      <w:r>
        <w:rPr>
          <w:b/>
          <w:sz w:val="56"/>
          <w:szCs w:val="56"/>
        </w:rPr>
        <w:t>МУНИЦИПАЛЬНЫЙ ВЕСТНИК</w:t>
      </w:r>
    </w:p>
    <w:p w:rsidR="00277D55" w:rsidRDefault="00277D55" w:rsidP="00277D55">
      <w:pPr>
        <w:jc w:val="center"/>
        <w:rPr>
          <w:b/>
          <w:sz w:val="48"/>
          <w:szCs w:val="48"/>
        </w:rPr>
      </w:pPr>
    </w:p>
    <w:p w:rsidR="00277D55" w:rsidRDefault="00277D55" w:rsidP="00277D55">
      <w:pPr>
        <w:jc w:val="center"/>
        <w:rPr>
          <w:b/>
          <w:sz w:val="28"/>
          <w:szCs w:val="28"/>
        </w:rPr>
      </w:pPr>
    </w:p>
    <w:p w:rsidR="00277D55" w:rsidRDefault="00277D55" w:rsidP="00277D55">
      <w:pPr>
        <w:jc w:val="center"/>
        <w:rPr>
          <w:b/>
          <w:sz w:val="28"/>
          <w:szCs w:val="28"/>
        </w:rPr>
      </w:pPr>
    </w:p>
    <w:p w:rsidR="00277D55" w:rsidRDefault="00277D55" w:rsidP="00277D55">
      <w:pPr>
        <w:jc w:val="center"/>
        <w:rPr>
          <w:b/>
          <w:sz w:val="28"/>
          <w:szCs w:val="28"/>
        </w:rPr>
      </w:pPr>
    </w:p>
    <w:p w:rsidR="00277D55" w:rsidRDefault="00277D55" w:rsidP="00277D55">
      <w:pPr>
        <w:jc w:val="center"/>
        <w:rPr>
          <w:b/>
          <w:sz w:val="28"/>
          <w:szCs w:val="28"/>
        </w:rPr>
      </w:pPr>
    </w:p>
    <w:p w:rsidR="00277D55" w:rsidRDefault="00277D55" w:rsidP="00277D55">
      <w:pPr>
        <w:jc w:val="center"/>
        <w:rPr>
          <w:b/>
          <w:sz w:val="28"/>
          <w:szCs w:val="28"/>
        </w:rPr>
      </w:pPr>
    </w:p>
    <w:p w:rsidR="00277D55" w:rsidRDefault="00277D55" w:rsidP="00277D55">
      <w:pPr>
        <w:jc w:val="center"/>
        <w:rPr>
          <w:b/>
          <w:sz w:val="28"/>
          <w:szCs w:val="28"/>
        </w:rPr>
      </w:pPr>
      <w:r>
        <w:rPr>
          <w:b/>
          <w:sz w:val="28"/>
          <w:szCs w:val="28"/>
        </w:rPr>
        <w:t>28.12</w:t>
      </w:r>
      <w:r>
        <w:rPr>
          <w:b/>
          <w:sz w:val="28"/>
          <w:szCs w:val="28"/>
        </w:rPr>
        <w:t>.2023 г.</w:t>
      </w:r>
    </w:p>
    <w:p w:rsidR="00277D55" w:rsidRDefault="00277D55" w:rsidP="00277D55">
      <w:pPr>
        <w:jc w:val="center"/>
        <w:rPr>
          <w:b/>
          <w:sz w:val="28"/>
          <w:szCs w:val="28"/>
        </w:rPr>
      </w:pPr>
    </w:p>
    <w:p w:rsidR="00277D55" w:rsidRDefault="00277D55" w:rsidP="00277D55">
      <w:pPr>
        <w:jc w:val="center"/>
        <w:rPr>
          <w:b/>
          <w:sz w:val="28"/>
          <w:szCs w:val="28"/>
        </w:rPr>
      </w:pPr>
    </w:p>
    <w:p w:rsidR="00277D55" w:rsidRDefault="00277D55" w:rsidP="00277D55">
      <w:pPr>
        <w:jc w:val="center"/>
        <w:rPr>
          <w:b/>
          <w:sz w:val="28"/>
          <w:szCs w:val="28"/>
        </w:rPr>
      </w:pPr>
    </w:p>
    <w:p w:rsidR="00277D55" w:rsidRDefault="00277D55" w:rsidP="00277D55">
      <w:pPr>
        <w:jc w:val="center"/>
        <w:rPr>
          <w:b/>
          <w:sz w:val="28"/>
          <w:szCs w:val="28"/>
        </w:rPr>
      </w:pPr>
    </w:p>
    <w:p w:rsidR="00277D55" w:rsidRDefault="00277D55" w:rsidP="00277D55">
      <w:pPr>
        <w:jc w:val="center"/>
        <w:rPr>
          <w:b/>
          <w:sz w:val="28"/>
          <w:szCs w:val="28"/>
        </w:rPr>
      </w:pPr>
    </w:p>
    <w:p w:rsidR="00277D55" w:rsidRDefault="00277D55" w:rsidP="00277D55">
      <w:pPr>
        <w:jc w:val="center"/>
        <w:rPr>
          <w:b/>
          <w:sz w:val="28"/>
          <w:szCs w:val="28"/>
        </w:rPr>
      </w:pPr>
    </w:p>
    <w:p w:rsidR="00277D55" w:rsidRDefault="00277D55" w:rsidP="00277D55">
      <w:pPr>
        <w:jc w:val="center"/>
        <w:rPr>
          <w:b/>
          <w:sz w:val="28"/>
          <w:szCs w:val="28"/>
        </w:rPr>
      </w:pPr>
    </w:p>
    <w:p w:rsidR="00277D55" w:rsidRDefault="00277D55" w:rsidP="00277D55">
      <w:pPr>
        <w:jc w:val="center"/>
        <w:rPr>
          <w:b/>
          <w:sz w:val="28"/>
          <w:szCs w:val="28"/>
        </w:rPr>
      </w:pPr>
      <w:r>
        <w:rPr>
          <w:b/>
          <w:sz w:val="28"/>
          <w:szCs w:val="28"/>
        </w:rPr>
        <w:t>Учредитель:</w:t>
      </w:r>
    </w:p>
    <w:p w:rsidR="00277D55" w:rsidRDefault="00277D55" w:rsidP="00277D55">
      <w:pPr>
        <w:jc w:val="center"/>
        <w:rPr>
          <w:b/>
          <w:sz w:val="28"/>
          <w:szCs w:val="28"/>
        </w:rPr>
      </w:pPr>
    </w:p>
    <w:p w:rsidR="00277D55" w:rsidRDefault="00277D55" w:rsidP="00277D55">
      <w:pPr>
        <w:jc w:val="center"/>
        <w:rPr>
          <w:b/>
          <w:sz w:val="28"/>
          <w:szCs w:val="28"/>
        </w:rPr>
      </w:pPr>
      <w:r>
        <w:rPr>
          <w:b/>
          <w:sz w:val="28"/>
          <w:szCs w:val="28"/>
        </w:rPr>
        <w:t xml:space="preserve">Совет народных депутатов </w:t>
      </w:r>
      <w:proofErr w:type="spellStart"/>
      <w:r>
        <w:rPr>
          <w:b/>
          <w:sz w:val="28"/>
          <w:szCs w:val="28"/>
        </w:rPr>
        <w:t>Народненского</w:t>
      </w:r>
      <w:proofErr w:type="spellEnd"/>
      <w:r>
        <w:rPr>
          <w:b/>
          <w:sz w:val="28"/>
          <w:szCs w:val="28"/>
        </w:rPr>
        <w:t xml:space="preserve"> сельского поселения</w:t>
      </w:r>
    </w:p>
    <w:p w:rsidR="00277D55" w:rsidRDefault="00277D55" w:rsidP="00277D55">
      <w:pPr>
        <w:jc w:val="center"/>
        <w:rPr>
          <w:b/>
          <w:sz w:val="28"/>
          <w:szCs w:val="28"/>
        </w:rPr>
      </w:pPr>
      <w:r>
        <w:rPr>
          <w:b/>
          <w:sz w:val="28"/>
          <w:szCs w:val="28"/>
        </w:rPr>
        <w:t>Терновского муниципального района Воронежской области</w:t>
      </w:r>
    </w:p>
    <w:p w:rsidR="00277D55" w:rsidRDefault="00277D55" w:rsidP="00277D55">
      <w:pPr>
        <w:jc w:val="center"/>
        <w:rPr>
          <w:b/>
          <w:sz w:val="28"/>
          <w:szCs w:val="28"/>
        </w:rPr>
      </w:pPr>
    </w:p>
    <w:p w:rsidR="00277D55" w:rsidRDefault="00277D55" w:rsidP="00277D55">
      <w:pPr>
        <w:jc w:val="center"/>
        <w:rPr>
          <w:b/>
          <w:sz w:val="28"/>
          <w:szCs w:val="28"/>
        </w:rPr>
      </w:pPr>
    </w:p>
    <w:p w:rsidR="00277D55" w:rsidRDefault="00277D55" w:rsidP="00277D55">
      <w:pPr>
        <w:jc w:val="center"/>
        <w:rPr>
          <w:b/>
          <w:sz w:val="28"/>
          <w:szCs w:val="28"/>
        </w:rPr>
      </w:pPr>
    </w:p>
    <w:p w:rsidR="00277D55" w:rsidRDefault="00277D55" w:rsidP="00277D55">
      <w:pPr>
        <w:jc w:val="center"/>
        <w:rPr>
          <w:b/>
          <w:sz w:val="28"/>
          <w:szCs w:val="28"/>
        </w:rPr>
      </w:pPr>
    </w:p>
    <w:p w:rsidR="00277D55" w:rsidRDefault="00277D55" w:rsidP="00277D55">
      <w:pPr>
        <w:jc w:val="center"/>
        <w:rPr>
          <w:b/>
          <w:sz w:val="28"/>
          <w:szCs w:val="28"/>
        </w:rPr>
      </w:pPr>
    </w:p>
    <w:p w:rsidR="00277D55" w:rsidRDefault="00277D55" w:rsidP="00277D55">
      <w:pPr>
        <w:jc w:val="center"/>
        <w:rPr>
          <w:b/>
          <w:sz w:val="28"/>
          <w:szCs w:val="28"/>
        </w:rPr>
      </w:pPr>
    </w:p>
    <w:p w:rsidR="00277D55" w:rsidRPr="00277D55" w:rsidRDefault="00277D55" w:rsidP="00277D55">
      <w:pPr>
        <w:suppressAutoHyphens/>
        <w:jc w:val="center"/>
        <w:rPr>
          <w:b/>
          <w:sz w:val="20"/>
          <w:szCs w:val="20"/>
        </w:rPr>
      </w:pPr>
      <w:bookmarkStart w:id="0" w:name="_GoBack"/>
      <w:r w:rsidRPr="00277D55">
        <w:rPr>
          <w:b/>
          <w:sz w:val="20"/>
          <w:szCs w:val="20"/>
        </w:rPr>
        <w:lastRenderedPageBreak/>
        <w:t>СОВЕТ НАРОДНЫХ ДЕПУТАТОВ</w:t>
      </w:r>
    </w:p>
    <w:p w:rsidR="00277D55" w:rsidRPr="00277D55" w:rsidRDefault="00277D55" w:rsidP="00277D55">
      <w:pPr>
        <w:suppressAutoHyphens/>
        <w:jc w:val="center"/>
        <w:rPr>
          <w:b/>
          <w:sz w:val="20"/>
          <w:szCs w:val="20"/>
        </w:rPr>
      </w:pPr>
      <w:r w:rsidRPr="00277D55">
        <w:rPr>
          <w:b/>
          <w:sz w:val="20"/>
          <w:szCs w:val="20"/>
        </w:rPr>
        <w:t>НАРОДНЕНСКОГО СЕЛЬСКОГО ПОСЕЛЕНИЯ</w:t>
      </w:r>
      <w:r w:rsidRPr="00277D55">
        <w:rPr>
          <w:b/>
          <w:sz w:val="20"/>
          <w:szCs w:val="20"/>
        </w:rPr>
        <w:br/>
        <w:t>ТЕРНОВСКОГО МУНИЦИПАЛЬНОГО РАЙОНА</w:t>
      </w:r>
      <w:r w:rsidRPr="00277D55">
        <w:rPr>
          <w:b/>
          <w:sz w:val="20"/>
          <w:szCs w:val="20"/>
        </w:rPr>
        <w:br/>
        <w:t>ВОРОНЕЖСКОЙ ОБЛАСТИ</w:t>
      </w:r>
    </w:p>
    <w:p w:rsidR="00277D55" w:rsidRPr="00277D55" w:rsidRDefault="00277D55" w:rsidP="00277D55">
      <w:pPr>
        <w:jc w:val="center"/>
        <w:rPr>
          <w:b/>
          <w:sz w:val="20"/>
          <w:szCs w:val="20"/>
        </w:rPr>
      </w:pPr>
      <w:r w:rsidRPr="00277D55">
        <w:rPr>
          <w:b/>
          <w:sz w:val="20"/>
          <w:szCs w:val="20"/>
        </w:rPr>
        <w:t>________________________________________________________________</w:t>
      </w:r>
    </w:p>
    <w:p w:rsidR="00277D55" w:rsidRPr="00277D55" w:rsidRDefault="00277D55" w:rsidP="00277D55">
      <w:pPr>
        <w:widowControl w:val="0"/>
        <w:jc w:val="center"/>
        <w:rPr>
          <w:b/>
          <w:sz w:val="20"/>
          <w:szCs w:val="20"/>
        </w:rPr>
      </w:pPr>
      <w:r w:rsidRPr="00277D55">
        <w:rPr>
          <w:b/>
          <w:sz w:val="20"/>
          <w:szCs w:val="20"/>
        </w:rPr>
        <w:t>РЕШЕНИЕ</w:t>
      </w:r>
    </w:p>
    <w:p w:rsidR="00277D55" w:rsidRPr="00277D55" w:rsidRDefault="00277D55" w:rsidP="00277D55">
      <w:pPr>
        <w:widowControl w:val="0"/>
        <w:autoSpaceDE w:val="0"/>
        <w:autoSpaceDN w:val="0"/>
        <w:adjustRightInd w:val="0"/>
        <w:rPr>
          <w:rFonts w:eastAsia="Calibri"/>
          <w:bCs/>
          <w:sz w:val="20"/>
          <w:szCs w:val="20"/>
          <w:lang w:eastAsia="en-US"/>
        </w:rPr>
      </w:pPr>
    </w:p>
    <w:p w:rsidR="00277D55" w:rsidRPr="00277D55" w:rsidRDefault="00277D55" w:rsidP="00277D55">
      <w:pPr>
        <w:rPr>
          <w:rFonts w:eastAsia="Calibri"/>
          <w:bCs/>
          <w:sz w:val="20"/>
          <w:szCs w:val="20"/>
        </w:rPr>
      </w:pPr>
      <w:r w:rsidRPr="00277D55">
        <w:rPr>
          <w:rFonts w:eastAsia="Calibri"/>
          <w:bCs/>
          <w:sz w:val="20"/>
          <w:szCs w:val="20"/>
        </w:rPr>
        <w:t xml:space="preserve">от  21 февраля  2023 г.  № 05 </w:t>
      </w:r>
    </w:p>
    <w:p w:rsidR="00277D55" w:rsidRPr="00277D55" w:rsidRDefault="00277D55" w:rsidP="00277D55">
      <w:pPr>
        <w:rPr>
          <w:rFonts w:eastAsia="Calibri"/>
          <w:bCs/>
          <w:sz w:val="20"/>
          <w:szCs w:val="20"/>
        </w:rPr>
      </w:pPr>
      <w:r w:rsidRPr="00277D55">
        <w:rPr>
          <w:rFonts w:eastAsia="Calibri"/>
          <w:bCs/>
          <w:sz w:val="20"/>
          <w:szCs w:val="20"/>
        </w:rPr>
        <w:t xml:space="preserve">                        с. Народное</w:t>
      </w:r>
    </w:p>
    <w:p w:rsidR="00277D55" w:rsidRPr="00277D55" w:rsidRDefault="00277D55" w:rsidP="00277D55">
      <w:pPr>
        <w:rPr>
          <w:sz w:val="20"/>
          <w:szCs w:val="20"/>
          <w:u w:val="single"/>
        </w:rPr>
      </w:pPr>
      <w:r w:rsidRPr="00277D55">
        <w:rPr>
          <w:sz w:val="20"/>
          <w:szCs w:val="20"/>
        </w:rPr>
        <w:tab/>
      </w:r>
      <w:r w:rsidRPr="00277D55">
        <w:rPr>
          <w:sz w:val="20"/>
          <w:szCs w:val="20"/>
        </w:rPr>
        <w:tab/>
      </w:r>
      <w:r w:rsidRPr="00277D55">
        <w:rPr>
          <w:sz w:val="20"/>
          <w:szCs w:val="20"/>
        </w:rPr>
        <w:tab/>
      </w:r>
      <w:r w:rsidRPr="00277D55">
        <w:rPr>
          <w:sz w:val="20"/>
          <w:szCs w:val="20"/>
        </w:rPr>
        <w:tab/>
      </w:r>
      <w:r w:rsidRPr="00277D55">
        <w:rPr>
          <w:sz w:val="20"/>
          <w:szCs w:val="20"/>
        </w:rPr>
        <w:tab/>
      </w:r>
      <w:r w:rsidRPr="00277D55">
        <w:rPr>
          <w:sz w:val="20"/>
          <w:szCs w:val="20"/>
        </w:rPr>
        <w:tab/>
      </w:r>
      <w:r w:rsidRPr="00277D55">
        <w:rPr>
          <w:sz w:val="20"/>
          <w:szCs w:val="20"/>
        </w:rPr>
        <w:tab/>
      </w:r>
      <w:r w:rsidRPr="00277D55">
        <w:rPr>
          <w:sz w:val="20"/>
          <w:szCs w:val="20"/>
        </w:rPr>
        <w:tab/>
      </w:r>
      <w:r w:rsidRPr="00277D55">
        <w:rPr>
          <w:sz w:val="20"/>
          <w:szCs w:val="20"/>
        </w:rPr>
        <w:tab/>
        <w:t xml:space="preserve">            </w:t>
      </w:r>
    </w:p>
    <w:p w:rsidR="00277D55" w:rsidRPr="00277D55" w:rsidRDefault="00277D55" w:rsidP="00277D55">
      <w:pPr>
        <w:ind w:firstLine="708"/>
        <w:rPr>
          <w:b/>
          <w:sz w:val="20"/>
          <w:szCs w:val="20"/>
        </w:rPr>
      </w:pPr>
      <w:r w:rsidRPr="00277D55">
        <w:rPr>
          <w:b/>
          <w:sz w:val="20"/>
          <w:szCs w:val="20"/>
        </w:rPr>
        <w:t xml:space="preserve">О повышении (индексации) денежного </w:t>
      </w:r>
    </w:p>
    <w:p w:rsidR="00277D55" w:rsidRPr="00277D55" w:rsidRDefault="00277D55" w:rsidP="00277D55">
      <w:pPr>
        <w:ind w:firstLine="708"/>
        <w:rPr>
          <w:b/>
          <w:sz w:val="20"/>
          <w:szCs w:val="20"/>
        </w:rPr>
      </w:pPr>
      <w:r w:rsidRPr="00277D55">
        <w:rPr>
          <w:b/>
          <w:sz w:val="20"/>
          <w:szCs w:val="20"/>
        </w:rPr>
        <w:t xml:space="preserve">вознаграждения, должностных окладов, </w:t>
      </w:r>
    </w:p>
    <w:p w:rsidR="00277D55" w:rsidRPr="00277D55" w:rsidRDefault="00277D55" w:rsidP="00277D55">
      <w:pPr>
        <w:ind w:firstLine="708"/>
        <w:rPr>
          <w:b/>
          <w:sz w:val="20"/>
          <w:szCs w:val="20"/>
        </w:rPr>
      </w:pPr>
      <w:r w:rsidRPr="00277D55">
        <w:rPr>
          <w:b/>
          <w:sz w:val="20"/>
          <w:szCs w:val="20"/>
        </w:rPr>
        <w:t xml:space="preserve">окладов за классный чин, пенсии за </w:t>
      </w:r>
    </w:p>
    <w:p w:rsidR="00277D55" w:rsidRPr="00277D55" w:rsidRDefault="00277D55" w:rsidP="00277D55">
      <w:pPr>
        <w:ind w:firstLine="708"/>
        <w:rPr>
          <w:b/>
          <w:sz w:val="20"/>
          <w:szCs w:val="20"/>
        </w:rPr>
      </w:pPr>
      <w:r w:rsidRPr="00277D55">
        <w:rPr>
          <w:b/>
          <w:sz w:val="20"/>
          <w:szCs w:val="20"/>
        </w:rPr>
        <w:t xml:space="preserve">выслугу лет (доплаты к пенсии), ежемесячной </w:t>
      </w:r>
    </w:p>
    <w:p w:rsidR="00277D55" w:rsidRPr="00277D55" w:rsidRDefault="00277D55" w:rsidP="00277D55">
      <w:pPr>
        <w:ind w:firstLine="708"/>
        <w:rPr>
          <w:b/>
          <w:sz w:val="20"/>
          <w:szCs w:val="20"/>
        </w:rPr>
      </w:pPr>
      <w:r w:rsidRPr="00277D55">
        <w:rPr>
          <w:b/>
          <w:sz w:val="20"/>
          <w:szCs w:val="20"/>
        </w:rPr>
        <w:t xml:space="preserve">денежной  выплаты к пенсии за выслугу лет </w:t>
      </w:r>
    </w:p>
    <w:p w:rsidR="00277D55" w:rsidRPr="00277D55" w:rsidRDefault="00277D55" w:rsidP="00277D55">
      <w:pPr>
        <w:ind w:firstLine="708"/>
        <w:rPr>
          <w:b/>
          <w:sz w:val="20"/>
          <w:szCs w:val="20"/>
        </w:rPr>
      </w:pPr>
      <w:r w:rsidRPr="00277D55">
        <w:rPr>
          <w:b/>
          <w:sz w:val="20"/>
          <w:szCs w:val="20"/>
        </w:rPr>
        <w:t xml:space="preserve">в органах  местного самоуправления  </w:t>
      </w:r>
    </w:p>
    <w:p w:rsidR="00277D55" w:rsidRPr="00277D55" w:rsidRDefault="00277D55" w:rsidP="00277D55">
      <w:pPr>
        <w:ind w:firstLine="708"/>
        <w:rPr>
          <w:b/>
          <w:sz w:val="20"/>
          <w:szCs w:val="20"/>
        </w:rPr>
      </w:pPr>
      <w:proofErr w:type="spellStart"/>
      <w:r w:rsidRPr="00277D55">
        <w:rPr>
          <w:b/>
          <w:sz w:val="20"/>
          <w:szCs w:val="20"/>
        </w:rPr>
        <w:t>Народненского</w:t>
      </w:r>
      <w:proofErr w:type="spellEnd"/>
      <w:r w:rsidRPr="00277D55">
        <w:rPr>
          <w:b/>
          <w:sz w:val="20"/>
          <w:szCs w:val="20"/>
        </w:rPr>
        <w:t xml:space="preserve"> сельского поселения </w:t>
      </w:r>
    </w:p>
    <w:p w:rsidR="00277D55" w:rsidRPr="00277D55" w:rsidRDefault="00277D55" w:rsidP="00277D55">
      <w:pPr>
        <w:ind w:firstLine="708"/>
        <w:rPr>
          <w:b/>
          <w:sz w:val="20"/>
          <w:szCs w:val="20"/>
        </w:rPr>
      </w:pPr>
      <w:r w:rsidRPr="00277D55">
        <w:rPr>
          <w:b/>
          <w:sz w:val="20"/>
          <w:szCs w:val="20"/>
        </w:rPr>
        <w:t xml:space="preserve">Терновского муниципального района </w:t>
      </w:r>
    </w:p>
    <w:p w:rsidR="00277D55" w:rsidRPr="00277D55" w:rsidRDefault="00277D55" w:rsidP="00277D55">
      <w:pPr>
        <w:ind w:firstLine="708"/>
        <w:rPr>
          <w:b/>
          <w:sz w:val="20"/>
          <w:szCs w:val="20"/>
        </w:rPr>
      </w:pPr>
      <w:r w:rsidRPr="00277D55">
        <w:rPr>
          <w:b/>
          <w:sz w:val="20"/>
          <w:szCs w:val="20"/>
        </w:rPr>
        <w:t>Воронежской области</w:t>
      </w:r>
    </w:p>
    <w:p w:rsidR="00277D55" w:rsidRPr="00277D55" w:rsidRDefault="00277D55" w:rsidP="00277D55">
      <w:pPr>
        <w:jc w:val="both"/>
        <w:rPr>
          <w:b/>
          <w:sz w:val="20"/>
          <w:szCs w:val="20"/>
        </w:rPr>
      </w:pPr>
    </w:p>
    <w:p w:rsidR="00277D55" w:rsidRPr="00277D55" w:rsidRDefault="00277D55" w:rsidP="00277D55">
      <w:pPr>
        <w:ind w:firstLine="709"/>
        <w:jc w:val="both"/>
        <w:rPr>
          <w:sz w:val="20"/>
          <w:szCs w:val="20"/>
        </w:rPr>
      </w:pPr>
      <w:r w:rsidRPr="00277D55">
        <w:rPr>
          <w:sz w:val="20"/>
          <w:szCs w:val="20"/>
        </w:rPr>
        <w:t xml:space="preserve">В соответствии с постановлением  </w:t>
      </w:r>
      <w:r w:rsidRPr="00277D55">
        <w:rPr>
          <w:color w:val="000000"/>
          <w:sz w:val="20"/>
          <w:szCs w:val="20"/>
          <w:shd w:val="clear" w:color="auto" w:fill="FFFFFF"/>
        </w:rPr>
        <w:t xml:space="preserve">Правительства Воронежской области  от </w:t>
      </w:r>
      <w:r w:rsidRPr="00277D55">
        <w:rPr>
          <w:sz w:val="20"/>
          <w:szCs w:val="20"/>
        </w:rPr>
        <w:t xml:space="preserve">  03  февраля   2023 г. № 51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решением Совета народных депутатов </w:t>
      </w:r>
      <w:proofErr w:type="spellStart"/>
      <w:r w:rsidRPr="00277D55">
        <w:rPr>
          <w:sz w:val="20"/>
          <w:szCs w:val="20"/>
        </w:rPr>
        <w:t>Народненского</w:t>
      </w:r>
      <w:proofErr w:type="spellEnd"/>
      <w:r w:rsidRPr="00277D55">
        <w:rPr>
          <w:sz w:val="20"/>
          <w:szCs w:val="20"/>
        </w:rPr>
        <w:t xml:space="preserve"> сельского поселения Терновского муниципального района Воронежской области №25 от 11.08.2022 г. «Об оплате труда выборного должностного лица местного самоуправления </w:t>
      </w:r>
      <w:proofErr w:type="spellStart"/>
      <w:r w:rsidRPr="00277D55">
        <w:rPr>
          <w:sz w:val="20"/>
          <w:szCs w:val="20"/>
        </w:rPr>
        <w:t>Народненского</w:t>
      </w:r>
      <w:proofErr w:type="spellEnd"/>
      <w:r w:rsidRPr="00277D55">
        <w:rPr>
          <w:sz w:val="20"/>
          <w:szCs w:val="20"/>
        </w:rPr>
        <w:t xml:space="preserve"> сельского поселения Терновского муниципального района Воронежской области, осуществляющего свои полномочия на постоянной основе» ( в редакции решения №43 от 29.11.2022 г.), решением  Совета народных депутатов </w:t>
      </w:r>
      <w:proofErr w:type="spellStart"/>
      <w:r w:rsidRPr="00277D55">
        <w:rPr>
          <w:sz w:val="20"/>
          <w:szCs w:val="20"/>
        </w:rPr>
        <w:t>Народненского</w:t>
      </w:r>
      <w:proofErr w:type="spellEnd"/>
      <w:r w:rsidRPr="00277D55">
        <w:rPr>
          <w:sz w:val="20"/>
          <w:szCs w:val="20"/>
        </w:rPr>
        <w:t xml:space="preserve"> сельского поселения Терновского муниципального района Воронежской области № 26 от 11.08.2022 г.</w:t>
      </w:r>
      <w:r w:rsidRPr="00277D55">
        <w:rPr>
          <w:bCs/>
          <w:kern w:val="28"/>
          <w:sz w:val="20"/>
          <w:szCs w:val="20"/>
        </w:rPr>
        <w:t xml:space="preserve"> «О денежном содержании муниципальных служащих в </w:t>
      </w:r>
      <w:proofErr w:type="spellStart"/>
      <w:r w:rsidRPr="00277D55">
        <w:rPr>
          <w:bCs/>
          <w:kern w:val="28"/>
          <w:sz w:val="20"/>
          <w:szCs w:val="20"/>
        </w:rPr>
        <w:t>Народненском</w:t>
      </w:r>
      <w:proofErr w:type="spellEnd"/>
      <w:r w:rsidRPr="00277D55">
        <w:rPr>
          <w:bCs/>
          <w:kern w:val="28"/>
          <w:sz w:val="20"/>
          <w:szCs w:val="20"/>
        </w:rPr>
        <w:t xml:space="preserve"> сельском поселении Терновского муниципального района Воронежской области»,  </w:t>
      </w:r>
      <w:r w:rsidRPr="00277D55">
        <w:rPr>
          <w:sz w:val="20"/>
          <w:szCs w:val="20"/>
        </w:rPr>
        <w:t xml:space="preserve">решением  Совета народных депутатов </w:t>
      </w:r>
      <w:proofErr w:type="spellStart"/>
      <w:r w:rsidRPr="00277D55">
        <w:rPr>
          <w:sz w:val="20"/>
          <w:szCs w:val="20"/>
        </w:rPr>
        <w:t>Народненского</w:t>
      </w:r>
      <w:proofErr w:type="spellEnd"/>
      <w:r w:rsidRPr="00277D55">
        <w:rPr>
          <w:sz w:val="20"/>
          <w:szCs w:val="20"/>
        </w:rPr>
        <w:t xml:space="preserve"> сельского поселения Терновского муниципального района Воронежской области №27 от  11.08.2022 г. «</w:t>
      </w:r>
      <w:r w:rsidRPr="00277D55">
        <w:rPr>
          <w:bCs/>
          <w:kern w:val="28"/>
          <w:sz w:val="20"/>
          <w:szCs w:val="20"/>
        </w:rPr>
        <w:t xml:space="preserve">Об оплате труда работников, замещающих должности, не являющиеся должностями муниципальной службы органов местного самоуправления в </w:t>
      </w:r>
      <w:proofErr w:type="spellStart"/>
      <w:r w:rsidRPr="00277D55">
        <w:rPr>
          <w:bCs/>
          <w:kern w:val="28"/>
          <w:sz w:val="20"/>
          <w:szCs w:val="20"/>
        </w:rPr>
        <w:t>Народненском</w:t>
      </w:r>
      <w:proofErr w:type="spellEnd"/>
      <w:r w:rsidRPr="00277D55">
        <w:rPr>
          <w:bCs/>
          <w:kern w:val="28"/>
          <w:sz w:val="20"/>
          <w:szCs w:val="20"/>
        </w:rPr>
        <w:t xml:space="preserve"> сельском поселении Терновского муниципального района Воронежской области» ( в редакции решения № 42 от 29.11.2022 г.), </w:t>
      </w:r>
      <w:r w:rsidRPr="00277D55">
        <w:rPr>
          <w:sz w:val="20"/>
          <w:szCs w:val="20"/>
        </w:rPr>
        <w:t xml:space="preserve">решением  Совета народных депутатов   </w:t>
      </w:r>
      <w:proofErr w:type="spellStart"/>
      <w:r w:rsidRPr="00277D55">
        <w:rPr>
          <w:sz w:val="20"/>
          <w:szCs w:val="20"/>
        </w:rPr>
        <w:t>Народненского</w:t>
      </w:r>
      <w:proofErr w:type="spellEnd"/>
      <w:r w:rsidRPr="00277D55">
        <w:rPr>
          <w:sz w:val="20"/>
          <w:szCs w:val="20"/>
        </w:rPr>
        <w:t xml:space="preserve"> сельского поселения Терновского муниципального района Воронежской области №48 от 29 декабря 2016 г. «</w:t>
      </w:r>
      <w:r w:rsidRPr="00277D55">
        <w:rPr>
          <w:bCs/>
          <w:kern w:val="28"/>
          <w:sz w:val="20"/>
          <w:szCs w:val="20"/>
        </w:rPr>
        <w:t xml:space="preserve">О пенсиях за выслугу лет лицам, замещавшим должности муниципальной службы в органах местного самоуправления </w:t>
      </w:r>
      <w:proofErr w:type="spellStart"/>
      <w:r w:rsidRPr="00277D55">
        <w:rPr>
          <w:bCs/>
          <w:kern w:val="28"/>
          <w:sz w:val="20"/>
          <w:szCs w:val="20"/>
        </w:rPr>
        <w:t>Народненского</w:t>
      </w:r>
      <w:proofErr w:type="spellEnd"/>
      <w:r w:rsidRPr="00277D55">
        <w:rPr>
          <w:bCs/>
          <w:kern w:val="28"/>
          <w:sz w:val="20"/>
          <w:szCs w:val="20"/>
        </w:rPr>
        <w:t xml:space="preserve"> сельского поселения Терновского муниципального района Воронежской области» (в редакции решения  №10 от 25.04.2017 г.),  </w:t>
      </w:r>
      <w:r w:rsidRPr="00277D55">
        <w:rPr>
          <w:sz w:val="20"/>
          <w:szCs w:val="20"/>
        </w:rPr>
        <w:t xml:space="preserve">Совет народных депутатов </w:t>
      </w:r>
      <w:proofErr w:type="spellStart"/>
      <w:r w:rsidRPr="00277D55">
        <w:rPr>
          <w:sz w:val="20"/>
          <w:szCs w:val="20"/>
        </w:rPr>
        <w:t>Народненского</w:t>
      </w:r>
      <w:proofErr w:type="spellEnd"/>
      <w:r w:rsidRPr="00277D55">
        <w:rPr>
          <w:sz w:val="20"/>
          <w:szCs w:val="20"/>
        </w:rPr>
        <w:t xml:space="preserve"> сельского поселения Терновского муниципального района Воронежской области </w:t>
      </w:r>
    </w:p>
    <w:p w:rsidR="00277D55" w:rsidRPr="00277D55" w:rsidRDefault="00277D55" w:rsidP="00277D55">
      <w:pPr>
        <w:jc w:val="both"/>
        <w:rPr>
          <w:b/>
          <w:sz w:val="20"/>
          <w:szCs w:val="20"/>
        </w:rPr>
      </w:pPr>
    </w:p>
    <w:p w:rsidR="00277D55" w:rsidRPr="00277D55" w:rsidRDefault="00277D55" w:rsidP="00277D55">
      <w:pPr>
        <w:ind w:firstLine="709"/>
        <w:jc w:val="center"/>
        <w:rPr>
          <w:b/>
          <w:sz w:val="20"/>
          <w:szCs w:val="20"/>
        </w:rPr>
      </w:pPr>
      <w:bookmarkStart w:id="1" w:name="sub_2"/>
      <w:r w:rsidRPr="00277D55">
        <w:rPr>
          <w:b/>
          <w:sz w:val="20"/>
          <w:szCs w:val="20"/>
        </w:rPr>
        <w:t>РЕШИЛ:</w:t>
      </w:r>
    </w:p>
    <w:p w:rsidR="00277D55" w:rsidRPr="00277D55" w:rsidRDefault="00277D55" w:rsidP="00277D55">
      <w:pPr>
        <w:autoSpaceDE w:val="0"/>
        <w:autoSpaceDN w:val="0"/>
        <w:adjustRightInd w:val="0"/>
        <w:ind w:firstLine="539"/>
        <w:jc w:val="both"/>
        <w:rPr>
          <w:sz w:val="20"/>
          <w:szCs w:val="20"/>
        </w:rPr>
      </w:pPr>
      <w:r w:rsidRPr="00277D55">
        <w:rPr>
          <w:sz w:val="20"/>
          <w:szCs w:val="20"/>
        </w:rPr>
        <w:t>1. Повысить (проиндексировать) с 1 января 2023 года в 1,055 раза в пределах средств, предусмотренных в местном бюджете на 2023 год:</w:t>
      </w:r>
    </w:p>
    <w:p w:rsidR="00277D55" w:rsidRPr="00277D55" w:rsidRDefault="00277D55" w:rsidP="00277D55">
      <w:pPr>
        <w:autoSpaceDE w:val="0"/>
        <w:autoSpaceDN w:val="0"/>
        <w:adjustRightInd w:val="0"/>
        <w:ind w:firstLine="539"/>
        <w:jc w:val="both"/>
        <w:rPr>
          <w:sz w:val="20"/>
          <w:szCs w:val="20"/>
        </w:rPr>
      </w:pPr>
      <w:r w:rsidRPr="00277D55">
        <w:rPr>
          <w:sz w:val="20"/>
          <w:szCs w:val="20"/>
        </w:rPr>
        <w:t xml:space="preserve">1.1. Должностные оклады лиц, замещающих муниципальные должности в органах местного самоуправления </w:t>
      </w:r>
      <w:proofErr w:type="spellStart"/>
      <w:r w:rsidRPr="00277D55">
        <w:rPr>
          <w:sz w:val="20"/>
          <w:szCs w:val="20"/>
        </w:rPr>
        <w:t>Народненского</w:t>
      </w:r>
      <w:proofErr w:type="spellEnd"/>
      <w:r w:rsidRPr="00277D55">
        <w:rPr>
          <w:sz w:val="20"/>
          <w:szCs w:val="20"/>
        </w:rPr>
        <w:t xml:space="preserve"> сельского поселения Терновского муниципального района Воронежской области.</w:t>
      </w:r>
    </w:p>
    <w:p w:rsidR="00277D55" w:rsidRPr="00277D55" w:rsidRDefault="00277D55" w:rsidP="00277D55">
      <w:pPr>
        <w:autoSpaceDE w:val="0"/>
        <w:autoSpaceDN w:val="0"/>
        <w:adjustRightInd w:val="0"/>
        <w:ind w:firstLine="539"/>
        <w:jc w:val="both"/>
        <w:rPr>
          <w:sz w:val="20"/>
          <w:szCs w:val="20"/>
        </w:rPr>
      </w:pPr>
      <w:r w:rsidRPr="00277D55">
        <w:rPr>
          <w:sz w:val="20"/>
          <w:szCs w:val="20"/>
        </w:rPr>
        <w:t xml:space="preserve">1.2. Должностные оклады, надбавки к должностным окладам за классные чины муниципальных служащих органов местного самоуправления  </w:t>
      </w:r>
      <w:proofErr w:type="spellStart"/>
      <w:r w:rsidRPr="00277D55">
        <w:rPr>
          <w:sz w:val="20"/>
          <w:szCs w:val="20"/>
        </w:rPr>
        <w:t>Народненского</w:t>
      </w:r>
      <w:proofErr w:type="spellEnd"/>
      <w:r w:rsidRPr="00277D55">
        <w:rPr>
          <w:sz w:val="20"/>
          <w:szCs w:val="20"/>
        </w:rPr>
        <w:t xml:space="preserve"> сельского поселения Терновского муниципального района Воронежской области.</w:t>
      </w:r>
    </w:p>
    <w:p w:rsidR="00277D55" w:rsidRPr="00277D55" w:rsidRDefault="00277D55" w:rsidP="00277D55">
      <w:pPr>
        <w:autoSpaceDE w:val="0"/>
        <w:autoSpaceDN w:val="0"/>
        <w:adjustRightInd w:val="0"/>
        <w:ind w:firstLine="539"/>
        <w:jc w:val="both"/>
        <w:rPr>
          <w:sz w:val="20"/>
          <w:szCs w:val="20"/>
        </w:rPr>
      </w:pPr>
      <w:r w:rsidRPr="00277D55">
        <w:rPr>
          <w:sz w:val="20"/>
          <w:szCs w:val="20"/>
        </w:rPr>
        <w:t xml:space="preserve">1.3. Размеры должностных окладов работников, замещающих должности, не отнесенные к должностям муниципальной службы органов местного самоуправления </w:t>
      </w:r>
      <w:proofErr w:type="spellStart"/>
      <w:r w:rsidRPr="00277D55">
        <w:rPr>
          <w:sz w:val="20"/>
          <w:szCs w:val="20"/>
        </w:rPr>
        <w:t>Народненского</w:t>
      </w:r>
      <w:proofErr w:type="spellEnd"/>
      <w:r w:rsidRPr="00277D55">
        <w:rPr>
          <w:sz w:val="20"/>
          <w:szCs w:val="20"/>
        </w:rPr>
        <w:t xml:space="preserve"> сельского поселения Терновского муниципального района Воронежской области.</w:t>
      </w:r>
    </w:p>
    <w:p w:rsidR="00277D55" w:rsidRPr="00277D55" w:rsidRDefault="00277D55" w:rsidP="00277D55">
      <w:pPr>
        <w:autoSpaceDE w:val="0"/>
        <w:autoSpaceDN w:val="0"/>
        <w:adjustRightInd w:val="0"/>
        <w:ind w:firstLine="539"/>
        <w:jc w:val="both"/>
        <w:rPr>
          <w:sz w:val="20"/>
          <w:szCs w:val="20"/>
        </w:rPr>
      </w:pPr>
      <w:r w:rsidRPr="00277D55">
        <w:rPr>
          <w:sz w:val="20"/>
          <w:szCs w:val="20"/>
        </w:rPr>
        <w:t xml:space="preserve">1.4. Пенсии за выслугу лет (доплату к пенсии), назначенные и выплачиваемые лицам, замещавшим муниципальные должности, должности муниципальной службы, должности в органах местного самоуправления </w:t>
      </w:r>
      <w:proofErr w:type="spellStart"/>
      <w:r w:rsidRPr="00277D55">
        <w:rPr>
          <w:sz w:val="20"/>
          <w:szCs w:val="20"/>
        </w:rPr>
        <w:t>Народненского</w:t>
      </w:r>
      <w:proofErr w:type="spellEnd"/>
      <w:r w:rsidRPr="00277D55">
        <w:rPr>
          <w:sz w:val="20"/>
          <w:szCs w:val="20"/>
        </w:rPr>
        <w:t xml:space="preserve"> сельского поселения Терновского муниципального района Воронежской области до введения в действие Реестра (перечня) муниципальных должностей.</w:t>
      </w:r>
    </w:p>
    <w:p w:rsidR="00277D55" w:rsidRPr="00277D55" w:rsidRDefault="00277D55" w:rsidP="00277D55">
      <w:pPr>
        <w:autoSpaceDE w:val="0"/>
        <w:autoSpaceDN w:val="0"/>
        <w:adjustRightInd w:val="0"/>
        <w:ind w:firstLine="539"/>
        <w:jc w:val="both"/>
        <w:rPr>
          <w:sz w:val="20"/>
          <w:szCs w:val="20"/>
        </w:rPr>
      </w:pPr>
      <w:r w:rsidRPr="00277D55">
        <w:rPr>
          <w:sz w:val="20"/>
          <w:szCs w:val="20"/>
        </w:rPr>
        <w:t>2. Установить, что при повышении (индексации) денежного вознаграждения, должностных окладов и окладов за классный чин их размеры подлежат округлению до целого рубля в сторону увеличения.</w:t>
      </w:r>
    </w:p>
    <w:p w:rsidR="00277D55" w:rsidRPr="00277D55" w:rsidRDefault="00277D55" w:rsidP="00277D55">
      <w:pPr>
        <w:ind w:firstLine="567"/>
        <w:jc w:val="both"/>
        <w:rPr>
          <w:rFonts w:eastAsia="Calibri"/>
          <w:sz w:val="20"/>
          <w:szCs w:val="20"/>
        </w:rPr>
      </w:pPr>
      <w:r w:rsidRPr="00277D55">
        <w:rPr>
          <w:sz w:val="20"/>
          <w:szCs w:val="20"/>
        </w:rPr>
        <w:t xml:space="preserve">3. Настоящее решение вступает в силу с </w:t>
      </w:r>
      <w:r w:rsidRPr="00277D55">
        <w:rPr>
          <w:rFonts w:eastAsia="Calibri"/>
          <w:sz w:val="20"/>
          <w:szCs w:val="20"/>
        </w:rPr>
        <w:t xml:space="preserve">момента опубликования   в периодическом печатном издании  органов местного самоуправления </w:t>
      </w:r>
      <w:proofErr w:type="spellStart"/>
      <w:r w:rsidRPr="00277D55">
        <w:rPr>
          <w:rFonts w:eastAsia="Calibri"/>
          <w:sz w:val="20"/>
          <w:szCs w:val="20"/>
        </w:rPr>
        <w:t>Народненского</w:t>
      </w:r>
      <w:proofErr w:type="spellEnd"/>
      <w:r w:rsidRPr="00277D55">
        <w:rPr>
          <w:rFonts w:eastAsia="Calibri"/>
          <w:sz w:val="20"/>
          <w:szCs w:val="20"/>
        </w:rPr>
        <w:t xml:space="preserve"> сельского поселения Терновского муниципального района Воронежской области «Муниципальный вестник» и распространяет свое действие на правоотношения, возникшие с 01 января 2023 года.</w:t>
      </w:r>
    </w:p>
    <w:bookmarkEnd w:id="1"/>
    <w:p w:rsidR="00277D55" w:rsidRPr="00277D55" w:rsidRDefault="00277D55" w:rsidP="00277D55">
      <w:pPr>
        <w:autoSpaceDE w:val="0"/>
        <w:autoSpaceDN w:val="0"/>
        <w:adjustRightInd w:val="0"/>
        <w:ind w:firstLine="539"/>
        <w:jc w:val="both"/>
        <w:rPr>
          <w:sz w:val="20"/>
          <w:szCs w:val="20"/>
        </w:rPr>
      </w:pPr>
    </w:p>
    <w:p w:rsidR="00277D55" w:rsidRPr="00277D55" w:rsidRDefault="00277D55" w:rsidP="00277D55">
      <w:pPr>
        <w:jc w:val="both"/>
        <w:rPr>
          <w:b/>
          <w:sz w:val="20"/>
          <w:szCs w:val="20"/>
        </w:rPr>
      </w:pPr>
    </w:p>
    <w:p w:rsidR="00277D55" w:rsidRPr="00277D55" w:rsidRDefault="00277D55" w:rsidP="00277D55">
      <w:pPr>
        <w:jc w:val="both"/>
        <w:rPr>
          <w:sz w:val="20"/>
          <w:szCs w:val="20"/>
        </w:rPr>
      </w:pPr>
      <w:r w:rsidRPr="00277D55">
        <w:rPr>
          <w:sz w:val="20"/>
          <w:szCs w:val="20"/>
        </w:rPr>
        <w:t xml:space="preserve">Глава </w:t>
      </w:r>
      <w:proofErr w:type="spellStart"/>
      <w:r w:rsidRPr="00277D55">
        <w:rPr>
          <w:sz w:val="20"/>
          <w:szCs w:val="20"/>
        </w:rPr>
        <w:t>Народненского</w:t>
      </w:r>
      <w:proofErr w:type="spellEnd"/>
    </w:p>
    <w:p w:rsidR="00277D55" w:rsidRPr="00277D55" w:rsidRDefault="00277D55" w:rsidP="00277D55">
      <w:pPr>
        <w:tabs>
          <w:tab w:val="left" w:pos="6697"/>
        </w:tabs>
        <w:jc w:val="both"/>
        <w:rPr>
          <w:sz w:val="20"/>
          <w:szCs w:val="20"/>
        </w:rPr>
      </w:pPr>
      <w:r w:rsidRPr="00277D55">
        <w:rPr>
          <w:sz w:val="20"/>
          <w:szCs w:val="20"/>
        </w:rPr>
        <w:t>сельского поселения:</w:t>
      </w:r>
      <w:r w:rsidRPr="00277D55">
        <w:rPr>
          <w:sz w:val="20"/>
          <w:szCs w:val="20"/>
        </w:rPr>
        <w:tab/>
        <w:t xml:space="preserve">Ю.А. </w:t>
      </w:r>
      <w:proofErr w:type="spellStart"/>
      <w:r w:rsidRPr="00277D55">
        <w:rPr>
          <w:sz w:val="20"/>
          <w:szCs w:val="20"/>
        </w:rPr>
        <w:t>Подколзин</w:t>
      </w:r>
      <w:proofErr w:type="spellEnd"/>
      <w:r w:rsidRPr="00277D55">
        <w:rPr>
          <w:sz w:val="20"/>
          <w:szCs w:val="20"/>
        </w:rPr>
        <w:t xml:space="preserve"> </w:t>
      </w:r>
    </w:p>
    <w:p w:rsidR="00277D55" w:rsidRPr="00277D55" w:rsidRDefault="00277D55" w:rsidP="00277D55">
      <w:pPr>
        <w:jc w:val="both"/>
        <w:rPr>
          <w:sz w:val="20"/>
          <w:szCs w:val="20"/>
        </w:rPr>
      </w:pPr>
    </w:p>
    <w:p w:rsidR="00277D55" w:rsidRPr="00277D55" w:rsidRDefault="00277D55" w:rsidP="00277D55">
      <w:pPr>
        <w:rPr>
          <w:sz w:val="20"/>
          <w:szCs w:val="20"/>
        </w:rPr>
      </w:pPr>
    </w:p>
    <w:p w:rsidR="00277D55" w:rsidRPr="00277D55" w:rsidRDefault="00277D55" w:rsidP="00277D55">
      <w:pPr>
        <w:rPr>
          <w:sz w:val="20"/>
          <w:szCs w:val="20"/>
        </w:rPr>
      </w:pPr>
    </w:p>
    <w:p w:rsidR="00277D55" w:rsidRPr="00277D55" w:rsidRDefault="00277D55" w:rsidP="00277D55">
      <w:pPr>
        <w:widowControl w:val="0"/>
        <w:suppressAutoHyphens/>
        <w:autoSpaceDE w:val="0"/>
        <w:autoSpaceDN w:val="0"/>
        <w:adjustRightInd w:val="0"/>
        <w:jc w:val="center"/>
        <w:rPr>
          <w:b/>
          <w:sz w:val="20"/>
          <w:szCs w:val="20"/>
        </w:rPr>
      </w:pPr>
    </w:p>
    <w:p w:rsidR="00277D55" w:rsidRPr="00277D55" w:rsidRDefault="00277D55" w:rsidP="00277D55">
      <w:pPr>
        <w:widowControl w:val="0"/>
        <w:suppressAutoHyphens/>
        <w:autoSpaceDE w:val="0"/>
        <w:autoSpaceDN w:val="0"/>
        <w:adjustRightInd w:val="0"/>
        <w:jc w:val="center"/>
        <w:rPr>
          <w:b/>
          <w:sz w:val="20"/>
          <w:szCs w:val="20"/>
        </w:rPr>
      </w:pPr>
    </w:p>
    <w:p w:rsidR="00277D55" w:rsidRPr="00277D55" w:rsidRDefault="00277D55" w:rsidP="00277D55">
      <w:pPr>
        <w:widowControl w:val="0"/>
        <w:suppressAutoHyphens/>
        <w:autoSpaceDE w:val="0"/>
        <w:autoSpaceDN w:val="0"/>
        <w:adjustRightInd w:val="0"/>
        <w:jc w:val="center"/>
        <w:rPr>
          <w:b/>
          <w:sz w:val="20"/>
          <w:szCs w:val="20"/>
        </w:rPr>
      </w:pPr>
      <w:r w:rsidRPr="00277D55">
        <w:rPr>
          <w:b/>
          <w:sz w:val="20"/>
          <w:szCs w:val="20"/>
        </w:rPr>
        <w:t>СОВЕТ НАРОДНЫХ ДЕПУТАТОВ</w:t>
      </w:r>
    </w:p>
    <w:p w:rsidR="00277D55" w:rsidRPr="00277D55" w:rsidRDefault="00277D55" w:rsidP="00277D55">
      <w:pPr>
        <w:widowControl w:val="0"/>
        <w:suppressAutoHyphens/>
        <w:autoSpaceDE w:val="0"/>
        <w:autoSpaceDN w:val="0"/>
        <w:adjustRightInd w:val="0"/>
        <w:jc w:val="center"/>
        <w:rPr>
          <w:b/>
          <w:sz w:val="20"/>
          <w:szCs w:val="20"/>
        </w:rPr>
      </w:pPr>
      <w:r w:rsidRPr="00277D55">
        <w:rPr>
          <w:b/>
          <w:sz w:val="20"/>
          <w:szCs w:val="20"/>
        </w:rPr>
        <w:t>НАРОДНЕНСКОГО СЕЛЬСКОГО ПОСЕЛЕНИЯ</w:t>
      </w:r>
      <w:r w:rsidRPr="00277D55">
        <w:rPr>
          <w:b/>
          <w:sz w:val="20"/>
          <w:szCs w:val="20"/>
        </w:rPr>
        <w:br/>
        <w:t>ТЕРНОВСКОГО МУНИЦИПАЛЬНОГО РАЙОНА</w:t>
      </w:r>
      <w:r w:rsidRPr="00277D55">
        <w:rPr>
          <w:b/>
          <w:sz w:val="20"/>
          <w:szCs w:val="20"/>
        </w:rPr>
        <w:br/>
        <w:t>ВОРОНЕЖСКОЙ ОБЛАСТИ</w:t>
      </w:r>
    </w:p>
    <w:p w:rsidR="00277D55" w:rsidRPr="00277D55" w:rsidRDefault="00277D55" w:rsidP="00277D55">
      <w:pPr>
        <w:widowControl w:val="0"/>
        <w:autoSpaceDE w:val="0"/>
        <w:autoSpaceDN w:val="0"/>
        <w:adjustRightInd w:val="0"/>
        <w:jc w:val="center"/>
        <w:rPr>
          <w:b/>
          <w:sz w:val="20"/>
          <w:szCs w:val="20"/>
        </w:rPr>
      </w:pPr>
      <w:r w:rsidRPr="00277D55">
        <w:rPr>
          <w:b/>
          <w:sz w:val="20"/>
          <w:szCs w:val="20"/>
        </w:rPr>
        <w:t>________________________________________________________________</w:t>
      </w:r>
    </w:p>
    <w:p w:rsidR="00277D55" w:rsidRPr="00277D55" w:rsidRDefault="00277D55" w:rsidP="00277D55">
      <w:pPr>
        <w:widowControl w:val="0"/>
        <w:autoSpaceDE w:val="0"/>
        <w:autoSpaceDN w:val="0"/>
        <w:adjustRightInd w:val="0"/>
        <w:jc w:val="center"/>
        <w:rPr>
          <w:b/>
          <w:sz w:val="20"/>
          <w:szCs w:val="20"/>
        </w:rPr>
      </w:pPr>
      <w:r w:rsidRPr="00277D55">
        <w:rPr>
          <w:b/>
          <w:sz w:val="20"/>
          <w:szCs w:val="20"/>
        </w:rPr>
        <w:t>РЕШЕНИЕ</w:t>
      </w:r>
    </w:p>
    <w:p w:rsidR="00277D55" w:rsidRPr="00277D55" w:rsidRDefault="00277D55" w:rsidP="00277D55">
      <w:pPr>
        <w:widowControl w:val="0"/>
        <w:autoSpaceDE w:val="0"/>
        <w:autoSpaceDN w:val="0"/>
        <w:adjustRightInd w:val="0"/>
        <w:rPr>
          <w:rFonts w:eastAsia="Calibri"/>
          <w:bCs/>
          <w:sz w:val="20"/>
          <w:szCs w:val="20"/>
          <w:lang w:eastAsia="en-US"/>
        </w:rPr>
      </w:pPr>
    </w:p>
    <w:p w:rsidR="00277D55" w:rsidRPr="00277D55" w:rsidRDefault="00277D55" w:rsidP="00277D55">
      <w:pPr>
        <w:widowControl w:val="0"/>
        <w:autoSpaceDE w:val="0"/>
        <w:autoSpaceDN w:val="0"/>
        <w:adjustRightInd w:val="0"/>
        <w:rPr>
          <w:rFonts w:eastAsia="Calibri"/>
          <w:bCs/>
          <w:sz w:val="20"/>
          <w:szCs w:val="20"/>
        </w:rPr>
      </w:pPr>
      <w:r w:rsidRPr="00277D55">
        <w:rPr>
          <w:rFonts w:eastAsia="Calibri"/>
          <w:bCs/>
          <w:sz w:val="20"/>
          <w:szCs w:val="20"/>
        </w:rPr>
        <w:t xml:space="preserve">от  21 февраля  2023 г.  № 06 </w:t>
      </w:r>
    </w:p>
    <w:p w:rsidR="00277D55" w:rsidRPr="00277D55" w:rsidRDefault="00277D55" w:rsidP="00277D55">
      <w:pPr>
        <w:widowControl w:val="0"/>
        <w:autoSpaceDE w:val="0"/>
        <w:autoSpaceDN w:val="0"/>
        <w:adjustRightInd w:val="0"/>
        <w:rPr>
          <w:rFonts w:eastAsia="Calibri"/>
          <w:bCs/>
          <w:sz w:val="20"/>
          <w:szCs w:val="20"/>
        </w:rPr>
      </w:pPr>
      <w:r w:rsidRPr="00277D55">
        <w:rPr>
          <w:rFonts w:eastAsia="Calibri"/>
          <w:bCs/>
          <w:sz w:val="20"/>
          <w:szCs w:val="20"/>
        </w:rPr>
        <w:t xml:space="preserve">                        с. Народное</w:t>
      </w:r>
    </w:p>
    <w:p w:rsidR="00277D55" w:rsidRPr="00277D55" w:rsidRDefault="00277D55" w:rsidP="00277D55">
      <w:pPr>
        <w:widowControl w:val="0"/>
        <w:tabs>
          <w:tab w:val="left" w:pos="4125"/>
        </w:tabs>
        <w:autoSpaceDE w:val="0"/>
        <w:autoSpaceDN w:val="0"/>
        <w:adjustRightInd w:val="0"/>
        <w:rPr>
          <w:rFonts w:eastAsia="Calibri"/>
          <w:sz w:val="20"/>
          <w:szCs w:val="20"/>
        </w:rPr>
      </w:pPr>
    </w:p>
    <w:p w:rsidR="00277D55" w:rsidRPr="00277D55" w:rsidRDefault="00277D55" w:rsidP="00277D55">
      <w:pPr>
        <w:ind w:firstLine="708"/>
        <w:jc w:val="both"/>
        <w:rPr>
          <w:rFonts w:eastAsia="Calibri"/>
          <w:b/>
          <w:bCs/>
          <w:sz w:val="20"/>
          <w:szCs w:val="20"/>
          <w:lang w:eastAsia="en-US"/>
        </w:rPr>
      </w:pPr>
      <w:r w:rsidRPr="00277D55">
        <w:rPr>
          <w:rFonts w:eastAsia="Calibri"/>
          <w:b/>
          <w:bCs/>
          <w:sz w:val="20"/>
          <w:szCs w:val="20"/>
          <w:lang w:eastAsia="en-US"/>
        </w:rPr>
        <w:t xml:space="preserve">О внесении изменений в  решение Совета </w:t>
      </w:r>
    </w:p>
    <w:p w:rsidR="00277D55" w:rsidRPr="00277D55" w:rsidRDefault="00277D55" w:rsidP="00277D55">
      <w:pPr>
        <w:ind w:firstLine="708"/>
        <w:jc w:val="both"/>
        <w:rPr>
          <w:rFonts w:eastAsia="Calibri"/>
          <w:b/>
          <w:bCs/>
          <w:sz w:val="20"/>
          <w:szCs w:val="20"/>
          <w:lang w:eastAsia="en-US"/>
        </w:rPr>
      </w:pPr>
      <w:r w:rsidRPr="00277D55">
        <w:rPr>
          <w:rFonts w:eastAsia="Calibri"/>
          <w:b/>
          <w:bCs/>
          <w:sz w:val="20"/>
          <w:szCs w:val="20"/>
          <w:lang w:eastAsia="en-US"/>
        </w:rPr>
        <w:t xml:space="preserve">народных депутатов </w:t>
      </w:r>
      <w:proofErr w:type="spellStart"/>
      <w:r w:rsidRPr="00277D55">
        <w:rPr>
          <w:rFonts w:eastAsia="Calibri"/>
          <w:b/>
          <w:bCs/>
          <w:sz w:val="20"/>
          <w:szCs w:val="20"/>
          <w:lang w:eastAsia="en-US"/>
        </w:rPr>
        <w:t>Народненского</w:t>
      </w:r>
      <w:proofErr w:type="spellEnd"/>
      <w:r w:rsidRPr="00277D55">
        <w:rPr>
          <w:rFonts w:eastAsia="Calibri"/>
          <w:b/>
          <w:bCs/>
          <w:sz w:val="20"/>
          <w:szCs w:val="20"/>
          <w:lang w:eastAsia="en-US"/>
        </w:rPr>
        <w:t xml:space="preserve"> сельского </w:t>
      </w:r>
    </w:p>
    <w:p w:rsidR="00277D55" w:rsidRPr="00277D55" w:rsidRDefault="00277D55" w:rsidP="00277D55">
      <w:pPr>
        <w:ind w:firstLine="708"/>
        <w:jc w:val="both"/>
        <w:rPr>
          <w:rFonts w:eastAsia="Calibri"/>
          <w:b/>
          <w:bCs/>
          <w:sz w:val="20"/>
          <w:szCs w:val="20"/>
          <w:lang w:eastAsia="en-US"/>
        </w:rPr>
      </w:pPr>
      <w:r w:rsidRPr="00277D55">
        <w:rPr>
          <w:rFonts w:eastAsia="Calibri"/>
          <w:b/>
          <w:bCs/>
          <w:sz w:val="20"/>
          <w:szCs w:val="20"/>
          <w:lang w:eastAsia="en-US"/>
        </w:rPr>
        <w:t xml:space="preserve">поселения Терновского муниципального </w:t>
      </w:r>
    </w:p>
    <w:p w:rsidR="00277D55" w:rsidRPr="00277D55" w:rsidRDefault="00277D55" w:rsidP="00277D55">
      <w:pPr>
        <w:ind w:firstLine="708"/>
        <w:jc w:val="both"/>
        <w:rPr>
          <w:rFonts w:eastAsia="Calibri"/>
          <w:b/>
          <w:bCs/>
          <w:sz w:val="20"/>
          <w:szCs w:val="20"/>
          <w:lang w:eastAsia="en-US"/>
        </w:rPr>
      </w:pPr>
      <w:r w:rsidRPr="00277D55">
        <w:rPr>
          <w:rFonts w:eastAsia="Calibri"/>
          <w:b/>
          <w:bCs/>
          <w:sz w:val="20"/>
          <w:szCs w:val="20"/>
          <w:lang w:eastAsia="en-US"/>
        </w:rPr>
        <w:t xml:space="preserve">района Воронежской области № 06 от 04.03.2016 </w:t>
      </w:r>
    </w:p>
    <w:p w:rsidR="00277D55" w:rsidRPr="00277D55" w:rsidRDefault="00277D55" w:rsidP="00277D55">
      <w:pPr>
        <w:ind w:firstLine="708"/>
        <w:jc w:val="both"/>
        <w:rPr>
          <w:rFonts w:eastAsia="Calibri"/>
          <w:b/>
          <w:bCs/>
          <w:sz w:val="20"/>
          <w:szCs w:val="20"/>
          <w:lang w:eastAsia="en-US"/>
        </w:rPr>
      </w:pPr>
      <w:r w:rsidRPr="00277D55">
        <w:rPr>
          <w:rFonts w:eastAsia="Calibri"/>
          <w:b/>
          <w:bCs/>
          <w:sz w:val="20"/>
          <w:szCs w:val="20"/>
          <w:lang w:eastAsia="en-US"/>
        </w:rPr>
        <w:t>года «Об утверждении Правил благоустройства</w:t>
      </w:r>
    </w:p>
    <w:p w:rsidR="00277D55" w:rsidRPr="00277D55" w:rsidRDefault="00277D55" w:rsidP="00277D55">
      <w:pPr>
        <w:ind w:firstLine="708"/>
        <w:jc w:val="both"/>
        <w:rPr>
          <w:rFonts w:eastAsia="Calibri"/>
          <w:b/>
          <w:bCs/>
          <w:sz w:val="20"/>
          <w:szCs w:val="20"/>
          <w:lang w:eastAsia="en-US"/>
        </w:rPr>
      </w:pPr>
      <w:proofErr w:type="spellStart"/>
      <w:r w:rsidRPr="00277D55">
        <w:rPr>
          <w:rFonts w:eastAsia="Calibri"/>
          <w:b/>
          <w:bCs/>
          <w:sz w:val="20"/>
          <w:szCs w:val="20"/>
          <w:lang w:eastAsia="en-US"/>
        </w:rPr>
        <w:t>Народненского</w:t>
      </w:r>
      <w:proofErr w:type="spellEnd"/>
      <w:r w:rsidRPr="00277D55">
        <w:rPr>
          <w:rFonts w:eastAsia="Calibri"/>
          <w:b/>
          <w:bCs/>
          <w:sz w:val="20"/>
          <w:szCs w:val="20"/>
          <w:lang w:eastAsia="en-US"/>
        </w:rPr>
        <w:t xml:space="preserve">  сельского поселения </w:t>
      </w:r>
    </w:p>
    <w:p w:rsidR="00277D55" w:rsidRPr="00277D55" w:rsidRDefault="00277D55" w:rsidP="00277D55">
      <w:pPr>
        <w:ind w:firstLine="708"/>
        <w:jc w:val="both"/>
        <w:rPr>
          <w:rFonts w:eastAsia="Calibri"/>
          <w:b/>
          <w:bCs/>
          <w:sz w:val="20"/>
          <w:szCs w:val="20"/>
          <w:lang w:eastAsia="en-US"/>
        </w:rPr>
      </w:pPr>
      <w:r w:rsidRPr="00277D55">
        <w:rPr>
          <w:rFonts w:eastAsia="Calibri"/>
          <w:b/>
          <w:bCs/>
          <w:sz w:val="20"/>
          <w:szCs w:val="20"/>
          <w:lang w:eastAsia="en-US"/>
        </w:rPr>
        <w:t>Терновского муниципального района</w:t>
      </w:r>
    </w:p>
    <w:p w:rsidR="00277D55" w:rsidRPr="00277D55" w:rsidRDefault="00277D55" w:rsidP="00277D55">
      <w:pPr>
        <w:ind w:firstLine="708"/>
        <w:jc w:val="both"/>
        <w:rPr>
          <w:rFonts w:eastAsia="Calibri"/>
          <w:b/>
          <w:bCs/>
          <w:sz w:val="20"/>
          <w:szCs w:val="20"/>
          <w:lang w:eastAsia="en-US"/>
        </w:rPr>
      </w:pPr>
      <w:r w:rsidRPr="00277D55">
        <w:rPr>
          <w:rFonts w:eastAsia="Calibri"/>
          <w:b/>
          <w:bCs/>
          <w:sz w:val="20"/>
          <w:szCs w:val="20"/>
          <w:lang w:eastAsia="en-US"/>
        </w:rPr>
        <w:t xml:space="preserve">Воронежской области» </w:t>
      </w:r>
    </w:p>
    <w:p w:rsidR="00277D55" w:rsidRPr="00277D55" w:rsidRDefault="00277D55" w:rsidP="00277D55">
      <w:pPr>
        <w:widowControl w:val="0"/>
        <w:tabs>
          <w:tab w:val="left" w:pos="4125"/>
        </w:tabs>
        <w:autoSpaceDE w:val="0"/>
        <w:autoSpaceDN w:val="0"/>
        <w:adjustRightInd w:val="0"/>
        <w:rPr>
          <w:rFonts w:eastAsia="Calibri"/>
          <w:sz w:val="20"/>
          <w:szCs w:val="20"/>
        </w:rPr>
      </w:pPr>
    </w:p>
    <w:p w:rsidR="00277D55" w:rsidRPr="00277D55" w:rsidRDefault="00277D55" w:rsidP="00277D55">
      <w:pPr>
        <w:ind w:firstLine="567"/>
        <w:jc w:val="both"/>
        <w:rPr>
          <w:rFonts w:eastAsia="Calibri"/>
          <w:sz w:val="20"/>
          <w:szCs w:val="20"/>
          <w:lang w:eastAsia="en-US"/>
        </w:rPr>
      </w:pPr>
      <w:r w:rsidRPr="00277D55">
        <w:rPr>
          <w:sz w:val="20"/>
          <w:szCs w:val="20"/>
          <w:lang w:eastAsia="en-US"/>
        </w:rPr>
        <w:t xml:space="preserve">На основании приказа департамента жилищно-коммунального хозяйства и энергетики Воронежской области от 27.07.2022 г. №154 «О внесении изменений в приказ департамента жилищно-коммунального хозяйства и энергетики Воронежской области от 30.06.2017 №141», 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24.06.1998 № 89-ФЗ «Об отходах производства  и потребления», Уставом </w:t>
      </w:r>
      <w:proofErr w:type="spellStart"/>
      <w:r w:rsidRPr="00277D55">
        <w:rPr>
          <w:sz w:val="20"/>
          <w:szCs w:val="20"/>
          <w:lang w:eastAsia="en-US"/>
        </w:rPr>
        <w:t>Народненского</w:t>
      </w:r>
      <w:proofErr w:type="spellEnd"/>
      <w:r w:rsidRPr="00277D55">
        <w:rPr>
          <w:sz w:val="20"/>
          <w:szCs w:val="20"/>
          <w:lang w:eastAsia="en-US"/>
        </w:rPr>
        <w:t xml:space="preserve"> сельского поселения Терновского  муниципального района</w:t>
      </w:r>
      <w:r w:rsidRPr="00277D55">
        <w:rPr>
          <w:rFonts w:eastAsia="Calibri"/>
          <w:sz w:val="20"/>
          <w:szCs w:val="20"/>
          <w:lang w:eastAsia="en-US"/>
        </w:rPr>
        <w:t xml:space="preserve">, Совет народных депутатов </w:t>
      </w:r>
      <w:proofErr w:type="spellStart"/>
      <w:r w:rsidRPr="00277D55">
        <w:rPr>
          <w:rFonts w:eastAsia="Calibri"/>
          <w:sz w:val="20"/>
          <w:szCs w:val="20"/>
          <w:lang w:eastAsia="en-US"/>
        </w:rPr>
        <w:t>Народненского</w:t>
      </w:r>
      <w:proofErr w:type="spellEnd"/>
      <w:r w:rsidRPr="00277D55">
        <w:rPr>
          <w:rFonts w:eastAsia="Calibri"/>
          <w:sz w:val="20"/>
          <w:szCs w:val="20"/>
          <w:lang w:eastAsia="en-US"/>
        </w:rPr>
        <w:t xml:space="preserve"> сельского поселения  Терновского муниципального района Воронежской области</w:t>
      </w:r>
    </w:p>
    <w:p w:rsidR="00277D55" w:rsidRPr="00277D55" w:rsidRDefault="00277D55" w:rsidP="00277D55">
      <w:pPr>
        <w:autoSpaceDN w:val="0"/>
        <w:adjustRightInd w:val="0"/>
        <w:ind w:firstLine="709"/>
        <w:jc w:val="center"/>
        <w:rPr>
          <w:b/>
          <w:sz w:val="20"/>
          <w:szCs w:val="20"/>
        </w:rPr>
      </w:pPr>
      <w:r w:rsidRPr="00277D55">
        <w:rPr>
          <w:b/>
          <w:sz w:val="20"/>
          <w:szCs w:val="20"/>
        </w:rPr>
        <w:t>РЕШИЛ:</w:t>
      </w:r>
    </w:p>
    <w:p w:rsidR="00277D55" w:rsidRPr="00277D55" w:rsidRDefault="00277D55" w:rsidP="00277D55">
      <w:pPr>
        <w:ind w:firstLine="708"/>
        <w:contextualSpacing/>
        <w:jc w:val="both"/>
        <w:rPr>
          <w:color w:val="000000"/>
          <w:sz w:val="20"/>
          <w:szCs w:val="20"/>
        </w:rPr>
      </w:pPr>
      <w:r w:rsidRPr="00277D55">
        <w:rPr>
          <w:color w:val="000000"/>
          <w:sz w:val="20"/>
          <w:szCs w:val="20"/>
        </w:rPr>
        <w:t xml:space="preserve">1.  Внести   в решение Совета народных депутатов </w:t>
      </w:r>
      <w:proofErr w:type="spellStart"/>
      <w:r w:rsidRPr="00277D55">
        <w:rPr>
          <w:color w:val="000000"/>
          <w:sz w:val="20"/>
          <w:szCs w:val="20"/>
        </w:rPr>
        <w:t>Народненского</w:t>
      </w:r>
      <w:proofErr w:type="spellEnd"/>
      <w:r w:rsidRPr="00277D55">
        <w:rPr>
          <w:color w:val="000000"/>
          <w:sz w:val="20"/>
          <w:szCs w:val="20"/>
        </w:rPr>
        <w:t xml:space="preserve"> сельского поселения Терновского муниципального района Воронежской области  № 06 от 04.03.2016 года  «Об утверждении Правил благоустройства </w:t>
      </w:r>
      <w:proofErr w:type="spellStart"/>
      <w:r w:rsidRPr="00277D55">
        <w:rPr>
          <w:color w:val="000000"/>
          <w:sz w:val="20"/>
          <w:szCs w:val="20"/>
        </w:rPr>
        <w:t>Народненского</w:t>
      </w:r>
      <w:proofErr w:type="spellEnd"/>
      <w:r w:rsidRPr="00277D55">
        <w:rPr>
          <w:color w:val="000000"/>
          <w:sz w:val="20"/>
          <w:szCs w:val="20"/>
        </w:rPr>
        <w:t xml:space="preserve"> сельского поселения Терновского муниципального района Воронежской области» следующие изменения:</w:t>
      </w:r>
    </w:p>
    <w:p w:rsidR="00277D55" w:rsidRPr="00277D55" w:rsidRDefault="00277D55" w:rsidP="00277D55">
      <w:pPr>
        <w:widowControl w:val="0"/>
        <w:numPr>
          <w:ilvl w:val="1"/>
          <w:numId w:val="1"/>
        </w:numPr>
        <w:autoSpaceDE w:val="0"/>
        <w:autoSpaceDN w:val="0"/>
        <w:adjustRightInd w:val="0"/>
        <w:ind w:left="0"/>
        <w:contextualSpacing/>
        <w:jc w:val="both"/>
        <w:rPr>
          <w:rFonts w:eastAsiaTheme="minorHAnsi"/>
          <w:color w:val="000000"/>
          <w:sz w:val="20"/>
          <w:szCs w:val="20"/>
        </w:rPr>
      </w:pPr>
      <w:r w:rsidRPr="00277D55">
        <w:rPr>
          <w:color w:val="000000"/>
          <w:sz w:val="20"/>
          <w:szCs w:val="20"/>
        </w:rPr>
        <w:t xml:space="preserve"> Раздел 13 «Сбор и вывоз твердых и жидких отходов» изложить в новой редакции:</w:t>
      </w:r>
    </w:p>
    <w:p w:rsidR="00277D55" w:rsidRPr="00277D55" w:rsidRDefault="00277D55" w:rsidP="00277D55">
      <w:pPr>
        <w:contextualSpacing/>
        <w:jc w:val="both"/>
        <w:rPr>
          <w:rFonts w:eastAsiaTheme="minorHAnsi"/>
          <w:color w:val="000000"/>
          <w:sz w:val="20"/>
          <w:szCs w:val="20"/>
        </w:rPr>
      </w:pPr>
      <w:r w:rsidRPr="00277D55">
        <w:rPr>
          <w:color w:val="000000"/>
          <w:sz w:val="20"/>
          <w:szCs w:val="20"/>
        </w:rPr>
        <w:t>«13. Сбор и вывоз твердых и жидких отходов.</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Порядок, условия и способы сбора отходов, вывоза на территории поселения должны соответствовать экологическим, санитарным и иным требованиям в области окружающей среды и здоровья человека.</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 xml:space="preserve">Режим работы муниципальной организации, оказывающей услуги по вывозу коммунальных отходов, устанавливается органом местного самоуправления. Режим работы организаций иной формы собственности и индивидуальных предпринимателей устанавливается самостоятельно. </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Юридические и физические лица (в том числе индивидуальные предприниматели) обязаны:</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1) обеспечить сбор отходов в контейнеры (сборники ТКО) на специально оборудованных площадках;</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 xml:space="preserve">2) иметь в </w:t>
      </w:r>
      <w:proofErr w:type="spellStart"/>
      <w:r w:rsidRPr="00277D55">
        <w:rPr>
          <w:rFonts w:eastAsia="Calibri"/>
          <w:sz w:val="20"/>
          <w:szCs w:val="20"/>
          <w:lang w:eastAsia="en-US"/>
        </w:rPr>
        <w:t>неканализованных</w:t>
      </w:r>
      <w:proofErr w:type="spellEnd"/>
      <w:r w:rsidRPr="00277D55">
        <w:rPr>
          <w:rFonts w:eastAsia="Calibri"/>
          <w:sz w:val="20"/>
          <w:szCs w:val="20"/>
          <w:lang w:eastAsia="en-US"/>
        </w:rPr>
        <w:t xml:space="preserve"> зданиях усадебные очистные сооружения для жидких отходов, стационарные сборники для ТКО и обеспечить их правильную эксплуатацию;</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3) иметь надежную гидроизоляцию выгребных ям, исключающую загрязнение окружающей среды жидкими отходами;</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4) содержать в исправном состоянии несменяемые контейнеры и другие сборники для жидких и твердых бытовых отходов;</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5) обеспечить свободный проезд к контейнерам, установленным на специально оборудованных площадках;</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6) для сбора КБО должны применяться контейнеры в технически исправном состоянии;</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7) Площадки для установки контейнеров для сбора ТКО, независимо от видов мусоросборников должны иметь подъездной путь, водонепроницаемое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lastRenderedPageBreak/>
        <w:t xml:space="preserve">Расстояние от контейнерных и (или) специальных площадок до многоквартирных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территории медицинских организаций в сельских населенных пунктах- не менее 15 метров. </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Складирование  крупногабаритных  отходов осуществляется в бункеры, расположенные на контейнерных площадках, либо на специальных площадках для складирования крупногабаритных отходов.;</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8) контейнерные площадки должны быть удалены от жилых домов, детских учреждений, спортивных площадок и от мест отдыха населения на расстояние не менее 20 м, но не более 100 м. На улицах с домами индивидуальной застройки контейнерные площадки устанавливаются на расстоянии не менее 8-10 м от жилого дома;</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9) вывоз контейнеров и мусоросборников производится специальным транспортом. При централизованном сборе мусора мусоросборники должны доставляться в чистом виде и продезинфицированными.</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Ответственность:</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1) за техническое и санитарное состояние контейнерных площадок, выгребных ям, чистоту и порядок вокруг них несут их владельцы;</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2) после выгрузки мусора из контейнеров-сборников в мусоровоз работник специализированного предприятия, производивший выгрузку, обязан подобрать выпавший при выгрузке мусор. В случае образования свалки мусора на контейнерной площадке, возникшей из-за срыва графика вывоза ТКО, ликвидацию свалки производит специализированное предприятие, осуществляющее вывоз ТКО, или возмещает затраты владельцу или арендатору площадки на уборку такой свалки;</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 xml:space="preserve">3) крупногабаритные отходы собираются около контейнерных площадок. </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 xml:space="preserve">Вывоз крупногабаритных отходов производится по мере накопления, но не реже одного раза в неделю с понедельника по воскресенье. </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На строительных площадках бытовой и строительный мусор собирается в контейнеры, установленные в специально отведенных местах;</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4) вывоз шлака с дворовых территорий, где имеются котельные, работающие на твердом топливе, производится владельцами котельных;</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5) тара и прочий упаковочный материал от торговых организаций должны регулярно вывозиться. Временное складирование тары торговых организаций следует производить в специальных помещениях, в порядке исключения - на специально отведенных для этих целей дворовых площадках. Эти площадки огораживаются. Бумажная тара (коробки) должна складироваться в разобранном виде.</w:t>
      </w:r>
    </w:p>
    <w:p w:rsidR="00277D55" w:rsidRPr="00277D55" w:rsidRDefault="00277D55" w:rsidP="00277D55">
      <w:pPr>
        <w:ind w:firstLine="708"/>
        <w:jc w:val="both"/>
        <w:rPr>
          <w:rFonts w:eastAsia="Calibri"/>
          <w:b/>
          <w:sz w:val="20"/>
          <w:szCs w:val="20"/>
          <w:lang w:eastAsia="en-US"/>
        </w:rPr>
      </w:pPr>
      <w:r w:rsidRPr="00277D55">
        <w:rPr>
          <w:rFonts w:eastAsia="Calibri"/>
          <w:b/>
          <w:sz w:val="20"/>
          <w:szCs w:val="20"/>
          <w:lang w:eastAsia="en-US"/>
        </w:rPr>
        <w:t>Запрещается:</w:t>
      </w:r>
    </w:p>
    <w:p w:rsidR="00277D55" w:rsidRPr="00277D55" w:rsidRDefault="00277D55" w:rsidP="00277D55">
      <w:pPr>
        <w:widowControl w:val="0"/>
        <w:numPr>
          <w:ilvl w:val="0"/>
          <w:numId w:val="2"/>
        </w:numPr>
        <w:autoSpaceDE w:val="0"/>
        <w:autoSpaceDN w:val="0"/>
        <w:adjustRightInd w:val="0"/>
        <w:ind w:left="0" w:firstLine="360"/>
        <w:jc w:val="both"/>
        <w:rPr>
          <w:rFonts w:eastAsia="Calibri"/>
          <w:sz w:val="20"/>
          <w:szCs w:val="20"/>
          <w:lang w:eastAsia="en-US"/>
        </w:rPr>
      </w:pPr>
      <w:r w:rsidRPr="00277D55">
        <w:rPr>
          <w:rFonts w:eastAsia="Calibri"/>
          <w:sz w:val="20"/>
          <w:szCs w:val="20"/>
          <w:lang w:eastAsia="en-US"/>
        </w:rPr>
        <w:t>выбрасывать мусор на улицах и площадях, в парках и скверах, на придомовых территориях, в местах торговли, на мини-рынках и в других общественных местах. Выставлять тару, тару с мусором и отходами на улицах, размещать тару на контейнерных площадках и в контейнерах для сбора ТКО от населения.</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Не допускается складирование на площадках для складирования КГО отходов, образующихся в процессе содержания зеленых насаждений (ветки, листва, древесные останки), строительства и капитального ремонта объектов.</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 xml:space="preserve">   2) осуществлять выгрузку бытового и строительного мусора, в </w:t>
      </w:r>
      <w:proofErr w:type="spellStart"/>
      <w:r w:rsidRPr="00277D55">
        <w:rPr>
          <w:rFonts w:eastAsia="Calibri"/>
          <w:sz w:val="20"/>
          <w:szCs w:val="20"/>
          <w:lang w:eastAsia="en-US"/>
        </w:rPr>
        <w:t>т.ч</w:t>
      </w:r>
      <w:proofErr w:type="spellEnd"/>
      <w:r w:rsidRPr="00277D55">
        <w:rPr>
          <w:rFonts w:eastAsia="Calibri"/>
          <w:sz w:val="20"/>
          <w:szCs w:val="20"/>
          <w:lang w:eastAsia="en-US"/>
        </w:rPr>
        <w:t xml:space="preserve">. грунта, в местах, не отведенных для этих целей, в </w:t>
      </w:r>
      <w:proofErr w:type="spellStart"/>
      <w:r w:rsidRPr="00277D55">
        <w:rPr>
          <w:rFonts w:eastAsia="Calibri"/>
          <w:sz w:val="20"/>
          <w:szCs w:val="20"/>
          <w:lang w:eastAsia="en-US"/>
        </w:rPr>
        <w:t>т.ч</w:t>
      </w:r>
      <w:proofErr w:type="spellEnd"/>
      <w:r w:rsidRPr="00277D55">
        <w:rPr>
          <w:rFonts w:eastAsia="Calibri"/>
          <w:sz w:val="20"/>
          <w:szCs w:val="20"/>
          <w:lang w:eastAsia="en-US"/>
        </w:rPr>
        <w:t>. возле контейнеров, на контейнерных площадках;</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 xml:space="preserve">   3) выливать жидкие отходы во дворах и на улицах.</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Допускается использование ливневой канализации для слива жидких отходов, образовавшихся после уборки помещений;</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 xml:space="preserve">   4) у киосков, палаток, павильонов мелкорозничной торговли и магазинов складировать тару и запасы товаров, а также использовать для складирования прилегающие к ним территории.</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 xml:space="preserve"> Рекомендуется обязывать физических, юридических лиц, индивидуальных предпринимателей, являющихся собственниками зданий (помещений в них), сооружений, включая временные сооружения, а также владеющих земельными участками на праве собственности, ином вещном праве, праве аренды, ином законном праве, осуществлять уборку прилегающей территории самостоятельно или посредством привлечения специализированных организаций за счет собственных средств в соответствии с действующим законодательством, настоящими Правилами;</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5) организация уборки муниципальной территории осуществляется органами местного самоуправления;</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6) рекомендуется обязывать организации, осуществляющие промышленную деятельность создавать защитные зеленые полосы, ограждать жилые кварталы от производственных сооружений, благоустраивать и содержать в исправности и чистоте выезды из организации и строек на магистрали и улицы.</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На территории муниципального образования запрещается накапливать и размещать отходы производства и потребления в несанкционированных местах.</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Лиц, разместивших отходы производства и потребления в несанкционированных местах, обязывать за свой счет производить уборку и очистку данной территории, а при необходимости - рекультивацию земельного участка.</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lastRenderedPageBreak/>
        <w:t>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производить за счет лиц, обязанных обеспечивать уборку данной территорий в соответствии муниципальными правилами благоустройства.</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Сбор и вывоз отходов производства и потребления рекомендуется осуществлять по контейнерной или бестарной системе в установленном порядке.</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Вывоз бытовых отходов производства и потребления из жилых домов, организаций торговли и общественного питания, культуры, детских и лечебных заведений рекомендуется осуществлять указанным организациям и домовладельцам, а также иным производителям отходов производства и потребления в соответствии с требованиями действующего законодательства.</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Вывоз отходов, образовавшихся во время ремонта, рекомендуется осуществлять в специально отведенные для этого места лицам, производившим этот ремонт самостоятельно.</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Рекомендуется ввести запрет на складирование отходов, образовавшихся во время ремонта, в места временного хранения отходов.</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На территории общего пользования муниципального образования рекомендуется ввести запрет на сжигание отходов производства и потребления.</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Организацию уборки территорий муниципального образования рекомендуется осуществлять на основании использования показателей нормативных объемов накопления отходов у их производителей.</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Для сбора отходов производства и потребления физических и юридических лиц, рекомендуется организовать места временного хранения отходов и осуществлять его уборку и техническое обслуживание.</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Разрешение на размещение мест временного хранения отходов дает орган местного самоуправления.</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следует возлагать на собственника вышеперечисленных объектов недвижимости, ответственного за уборку территорий.</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Для предотвращения засорения улиц, площадей, скверов и других общественных мест отходами производства и потребления рекомендуется устанавливать специально предназначенные для временного хранения отходов емкости малого размера (урны, баки).</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Установку емкостей для временного хранения отходов производства и потребления и их очистку следует осуществлять лицам, ответственным за уборку соответствующих территорий.</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Контейнеры рекомендуется устанавливать одного типа ( металлические или пластиковые) в зависимости от типа специализированной техники, используемой для вывоза ТКО ( Приложение 2).</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Урны (баки) следует содержать в исправном и опрятном состоянии, очищать по мере накопления мусора и не реже одного раза в месяц промывать и дезинфицировать.</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 xml:space="preserve">Удаление с контейнерной площадки и прилегающей к ней территории отходов производства и потребления, высыпавшихся при выгрузке из контейнеров в </w:t>
      </w:r>
      <w:proofErr w:type="spellStart"/>
      <w:r w:rsidRPr="00277D55">
        <w:rPr>
          <w:rFonts w:eastAsia="Calibri"/>
          <w:sz w:val="20"/>
          <w:szCs w:val="20"/>
          <w:lang w:eastAsia="en-US"/>
        </w:rPr>
        <w:t>мусоровозный</w:t>
      </w:r>
      <w:proofErr w:type="spellEnd"/>
      <w:r w:rsidRPr="00277D55">
        <w:rPr>
          <w:rFonts w:eastAsia="Calibri"/>
          <w:sz w:val="20"/>
          <w:szCs w:val="20"/>
          <w:lang w:eastAsia="en-US"/>
        </w:rPr>
        <w:t xml:space="preserve"> транспорт, рекомендуется производить работникам организации, осуществляющей вывоз отходов.</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Вывоз отходов следует осуществлять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Вывоз опасных отходов следует осуществлять организациям, имеющим лицензию, в соответствии с требованиями законодательства Российской Федерации.</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Уборку и очистку автобусных остановок рекомендуется производить организациям эксплуатирующим эти объекты.</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Эксплуатацию и содержание в надлежащем санитарно-техническом состоянии водоразборных колонок, в том числе их очистку от мусора, льда и снега, а также обеспечение безопасных подходов к ним рекомендуется возлагать на организации, эксплуатирующие эти объекты.</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Содержание и уборку скверов, парков, зеленых насаждений, находящихся в собственности организаций, собственников помещений либо на прилегающих территориях, рекомендуется производить силами и средствами этих организаций, собственников помещений.</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 xml:space="preserve">Уборку пешеходных переходов, содержание коллекторов, труб ливневой канализации и </w:t>
      </w:r>
      <w:proofErr w:type="spellStart"/>
      <w:r w:rsidRPr="00277D55">
        <w:rPr>
          <w:rFonts w:eastAsia="Calibri"/>
          <w:sz w:val="20"/>
          <w:szCs w:val="20"/>
          <w:lang w:eastAsia="en-US"/>
        </w:rPr>
        <w:t>дождеприемных</w:t>
      </w:r>
      <w:proofErr w:type="spellEnd"/>
      <w:r w:rsidRPr="00277D55">
        <w:rPr>
          <w:rFonts w:eastAsia="Calibri"/>
          <w:sz w:val="20"/>
          <w:szCs w:val="20"/>
          <w:lang w:eastAsia="en-US"/>
        </w:rPr>
        <w:t xml:space="preserve"> колодцев рекомендуется производить организациям, обслуживающим данные объекты.</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Рекомендуется устанавливать запрет на установку устройств наливных помоек, разлив помоев и нечистот за территорией домов и улиц, вынос отходов производства и потребления на уличные проезды.</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Жидкие бытовые отходы следует вывозить по договорам или разовым заявкам организациям, имеющим специальный транспорт.</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Рекомендовать собственникам помещений обеспечивать подъезды непосредственно к мусоросборникам и выгребным ямам.</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Очистку и уборку водосточных канав, лотков, труб, дренажей, предназначенных для отвода поверхностных и грунтовых вод из дворов, рекомендуется производить собственникам помещений.</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lastRenderedPageBreak/>
        <w:t>Слив воды на тротуары, газоны, проезжую часть дороги не должен допускаться,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Содержание и эксплуатацию санкционированных мест хранения и утилизации отходов производства и потребления рекомендуется осуществлять в установленном порядке.</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Уборку и очистку территорий, отведенных для размещения и эксплуатации линий электропередач, газовых, водопроводных и тепловых сетей, рекомендуется осуществлять силами и средствами организаций, эксплуатирующих указанные сети и линии электропередач. В случае если указанные в данном пункте сети являются бесхозяйными, уборку и очистку территорий рекомендуется осуществлять организации, с которой заключен договор об обеспечении сохранности и эксплуатации бесхозяйного имущества.</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При очистке смотровых колодцев, подземных коммуникаций грунт, мусор, нечистоты рекомендуется складировать в специальную тару с немедленной вывозкой силами организаций, занимающихся очистными работами.</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Складирование нечистот на проезжую часть улиц, тротуары и газоны следует запрещать.</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Сбор брошенных на улицах предметов, создающих помехи дорожному движению, рекомендуется возлагать на организации, обслуживающие данные объекты.</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Органы местного самоуправления могут на добровольной основе привлекать граждан для выполнения работ по уборке, благоустройству и озеленению территории муниципального образования.</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Привлечение граждан к выполнению работ по уборке, благоустройству и озеленению территории муниципального образования следует осуществлять на основании постановления администрации муниципального образования.</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 xml:space="preserve">Весенне-летнюю уборку территории рекомендуется производить в сроки, установленные органом местного самоуправления с учетом климатических условий. </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Осенне-зимнюю уборку территории рекомендуется проводить в сроки, установленные органом местного самоуправления с учетом климатических условий и предусматривать уборку и вывоз мусора, посыпку улиц песком с примесью хлоридов.</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 xml:space="preserve">Укладку свежевыпавшего снега в валы и кучи следует разрешать на всех улицах, площадях, скверах </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В зависимости от ширины улицы и характера движения на ней валы рекомендуется укладывать либо по обеим сторонам проезжей части, либо с одной стороны проезжей части вдоль тротуара с оставлением необходимых проходов и проездов.</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Посыпку песком с примесью хлоридов, как правило, следует начинать при появлении гололеда.</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В первую очередь при гололеде посыпаются спуски, подъемы, перекрестки, места остановок общественного транспорта, пешеходные переходы.</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Тротуары рекомендуется посыпать сухим песком без хлоридов.</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Расчистку улиц от снега рекомендуется начинать немедленно с начала снегопада и производить в первую очередь с улиц, на которых расположены объекты социального назначения для обеспечения бесперебойного движения транспорта.</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Общие требования к содержанию элементов благоустройства:</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1) содержание элементов благоустройства, включая работы по восстановлению и ремонту памятников, мемориалов, рекомендуется осуществлять физическим и (или) юридическим лицам, независимо от их организационно-правовых форм, владеющим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2) физическим и юридическим лицам следует рекомендовать осуществлять организацию содержания элементов благоустройства, расположенных на прилегающих территориях.</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Организацию содержания иных элементов благоустройства следует рекомендовать осуществлять администрации муниципального образования;</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3) строительство и установку оград, заборов, газонных и тротуарных ограждений, киосков, палаток, павильонов, ларьков, стендов для объявлений и других устройств следует осуществлять в порядке, установленном законодательством Российской Федерации, субъекта Российской Федерации, нормативными правовыми актами органов местного самоуправления;</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4) строительные площадки следует ограждать по всему периметру плотным забором установленного образца. В ограждениях рекомендуется предусмотреть минимальное количество проездов. Строительные площадки рекомендуется обеспечить благоустроенной проезжей частью не менее 20 метров у каждого выезда с оборудованием для очистки колес.</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Строительство, установка и содержание малых архитектурных форм:</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1) физическим или юридическим лицам при содержании малых архитектурных форм производить их ремонт и окраску, согласовывая колеры с администрацией муниципального образования.</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рекомендуется производить не реже одного раза в год;</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lastRenderedPageBreak/>
        <w:t xml:space="preserve">2) окраску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рекомендуется производить не реже одного раза в два года, а ремонт - по мере необходимости. </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Эксплуатацию зданий и сооружений, их ремонт рекомендуется производить в соответствии с установленными правилами и нормами технической эксплуатации.</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Текущий и капитальный ремонт, окраску фасадов зданий и сооружений рекомендуется производить в зависимости от их технического состояния собственниками зданий и сооружений либо по соглашению с собственником иными лицами.</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Всякие изменения фасадов зданий, связанные с ликвидацией или изменением отдельных деталей, а также устройство новых и реконструкция существующих оконных и дверных проемов, выходящих на главный фасад, следует производить по согласованию с администрацией муниципального образования.</w:t>
      </w:r>
    </w:p>
    <w:p w:rsidR="00277D55" w:rsidRPr="00277D55" w:rsidRDefault="00277D55" w:rsidP="00277D55">
      <w:pPr>
        <w:ind w:firstLine="708"/>
        <w:jc w:val="both"/>
        <w:rPr>
          <w:rFonts w:eastAsia="Calibri"/>
          <w:sz w:val="20"/>
          <w:szCs w:val="20"/>
          <w:lang w:eastAsia="en-US"/>
        </w:rPr>
      </w:pPr>
      <w:r w:rsidRPr="00277D55">
        <w:rPr>
          <w:rFonts w:eastAsia="Calibri"/>
          <w:sz w:val="20"/>
          <w:szCs w:val="20"/>
          <w:lang w:eastAsia="en-US"/>
        </w:rPr>
        <w:t>Рекомендуется запрещать самовольное возведение хозяйственных и вспомогательных построек (дровяных сараев, будок, гаражей, голубятен, теплиц и т.п.) без получения соответствующего разрешения администрации муниципального образования.</w:t>
      </w:r>
    </w:p>
    <w:p w:rsidR="00277D55" w:rsidRPr="00277D55" w:rsidRDefault="00277D55" w:rsidP="00277D55">
      <w:pPr>
        <w:shd w:val="clear" w:color="auto" w:fill="FFFFFF"/>
        <w:ind w:firstLine="708"/>
        <w:jc w:val="both"/>
        <w:rPr>
          <w:rFonts w:eastAsia="Arial"/>
          <w:color w:val="000000"/>
          <w:sz w:val="20"/>
          <w:szCs w:val="20"/>
        </w:rPr>
      </w:pPr>
      <w:r w:rsidRPr="00277D55">
        <w:rPr>
          <w:rFonts w:eastAsia="Arial"/>
          <w:sz w:val="20"/>
          <w:szCs w:val="20"/>
        </w:rPr>
        <w:t>Рекомендуется запрещать загромождение и засорение дворовых территорий металлическим ломом, строительным и бытовым мусором, домашней утварью и другими материалами.».</w:t>
      </w:r>
      <w:r w:rsidRPr="00277D55">
        <w:rPr>
          <w:rFonts w:eastAsia="Arial"/>
          <w:color w:val="000000"/>
          <w:sz w:val="20"/>
          <w:szCs w:val="20"/>
        </w:rPr>
        <w:t xml:space="preserve"> </w:t>
      </w:r>
    </w:p>
    <w:p w:rsidR="00277D55" w:rsidRPr="00277D55" w:rsidRDefault="00277D55" w:rsidP="00277D55">
      <w:pPr>
        <w:widowControl w:val="0"/>
        <w:numPr>
          <w:ilvl w:val="1"/>
          <w:numId w:val="1"/>
        </w:numPr>
        <w:shd w:val="clear" w:color="auto" w:fill="FFFFFF"/>
        <w:autoSpaceDE w:val="0"/>
        <w:autoSpaceDN w:val="0"/>
        <w:adjustRightInd w:val="0"/>
        <w:ind w:left="0"/>
        <w:jc w:val="both"/>
        <w:rPr>
          <w:rFonts w:eastAsia="Arial"/>
          <w:color w:val="000000"/>
          <w:sz w:val="20"/>
          <w:szCs w:val="20"/>
        </w:rPr>
      </w:pPr>
      <w:r w:rsidRPr="00277D55">
        <w:rPr>
          <w:rFonts w:eastAsia="Arial"/>
          <w:color w:val="000000"/>
          <w:sz w:val="20"/>
          <w:szCs w:val="20"/>
        </w:rPr>
        <w:t xml:space="preserve">Дополнить Правила благоустройства </w:t>
      </w:r>
      <w:proofErr w:type="spellStart"/>
      <w:r w:rsidRPr="00277D55">
        <w:rPr>
          <w:rFonts w:eastAsia="Arial"/>
          <w:color w:val="000000"/>
          <w:sz w:val="20"/>
          <w:szCs w:val="20"/>
        </w:rPr>
        <w:t>Народненского</w:t>
      </w:r>
      <w:proofErr w:type="spellEnd"/>
      <w:r w:rsidRPr="00277D55">
        <w:rPr>
          <w:rFonts w:eastAsia="Arial"/>
          <w:color w:val="000000"/>
          <w:sz w:val="20"/>
          <w:szCs w:val="20"/>
        </w:rPr>
        <w:t xml:space="preserve"> сельского поселения Приложением №2.</w:t>
      </w:r>
    </w:p>
    <w:p w:rsidR="00277D55" w:rsidRPr="00277D55" w:rsidRDefault="00277D55" w:rsidP="00277D55">
      <w:pPr>
        <w:ind w:firstLine="708"/>
        <w:contextualSpacing/>
        <w:jc w:val="both"/>
        <w:rPr>
          <w:rFonts w:eastAsiaTheme="minorHAnsi"/>
          <w:color w:val="000000"/>
          <w:sz w:val="20"/>
          <w:szCs w:val="20"/>
        </w:rPr>
      </w:pPr>
    </w:p>
    <w:p w:rsidR="00277D55" w:rsidRPr="00277D55" w:rsidRDefault="00277D55" w:rsidP="00277D55">
      <w:pPr>
        <w:ind w:firstLine="708"/>
        <w:contextualSpacing/>
        <w:jc w:val="both"/>
        <w:rPr>
          <w:rFonts w:eastAsiaTheme="minorHAnsi"/>
          <w:color w:val="000000"/>
          <w:sz w:val="20"/>
          <w:szCs w:val="20"/>
        </w:rPr>
      </w:pPr>
    </w:p>
    <w:p w:rsidR="00277D55" w:rsidRPr="00277D55" w:rsidRDefault="00277D55" w:rsidP="00277D55">
      <w:pPr>
        <w:ind w:firstLine="708"/>
        <w:contextualSpacing/>
        <w:jc w:val="both"/>
        <w:rPr>
          <w:rFonts w:eastAsiaTheme="minorHAnsi"/>
          <w:color w:val="000000"/>
          <w:sz w:val="20"/>
          <w:szCs w:val="20"/>
        </w:rPr>
      </w:pPr>
    </w:p>
    <w:p w:rsidR="00277D55" w:rsidRPr="00277D55" w:rsidRDefault="00277D55" w:rsidP="00277D55">
      <w:pPr>
        <w:ind w:firstLine="708"/>
        <w:contextualSpacing/>
        <w:jc w:val="both"/>
        <w:rPr>
          <w:rFonts w:eastAsiaTheme="minorHAnsi"/>
          <w:color w:val="000000"/>
          <w:sz w:val="20"/>
          <w:szCs w:val="20"/>
        </w:rPr>
      </w:pPr>
    </w:p>
    <w:p w:rsidR="00277D55" w:rsidRPr="00277D55" w:rsidRDefault="00277D55" w:rsidP="00277D55">
      <w:pPr>
        <w:ind w:firstLine="708"/>
        <w:contextualSpacing/>
        <w:jc w:val="both"/>
        <w:rPr>
          <w:rFonts w:eastAsiaTheme="minorHAnsi"/>
          <w:color w:val="000000"/>
          <w:sz w:val="20"/>
          <w:szCs w:val="20"/>
        </w:rPr>
      </w:pPr>
    </w:p>
    <w:p w:rsidR="00277D55" w:rsidRPr="00277D55" w:rsidRDefault="00277D55" w:rsidP="00277D55">
      <w:pPr>
        <w:ind w:firstLine="708"/>
        <w:contextualSpacing/>
        <w:jc w:val="both"/>
        <w:rPr>
          <w:rFonts w:eastAsiaTheme="minorHAnsi"/>
          <w:color w:val="000000"/>
          <w:sz w:val="20"/>
          <w:szCs w:val="20"/>
        </w:rPr>
      </w:pPr>
    </w:p>
    <w:p w:rsidR="00277D55" w:rsidRPr="00277D55" w:rsidRDefault="00277D55" w:rsidP="00277D55">
      <w:pPr>
        <w:ind w:firstLine="708"/>
        <w:contextualSpacing/>
        <w:jc w:val="both"/>
        <w:rPr>
          <w:rFonts w:eastAsiaTheme="minorHAnsi"/>
          <w:color w:val="000000"/>
          <w:sz w:val="20"/>
          <w:szCs w:val="20"/>
        </w:rPr>
      </w:pPr>
    </w:p>
    <w:p w:rsidR="00277D55" w:rsidRPr="00277D55" w:rsidRDefault="00277D55" w:rsidP="00277D55">
      <w:pPr>
        <w:widowControl w:val="0"/>
        <w:tabs>
          <w:tab w:val="left" w:pos="0"/>
        </w:tabs>
        <w:autoSpaceDE w:val="0"/>
        <w:autoSpaceDN w:val="0"/>
        <w:adjustRightInd w:val="0"/>
        <w:jc w:val="both"/>
        <w:rPr>
          <w:rFonts w:eastAsia="Calibri"/>
          <w:bCs/>
          <w:sz w:val="20"/>
          <w:szCs w:val="20"/>
        </w:rPr>
      </w:pPr>
      <w:r w:rsidRPr="00277D55">
        <w:rPr>
          <w:rFonts w:eastAsia="Calibri"/>
          <w:sz w:val="20"/>
          <w:szCs w:val="20"/>
        </w:rPr>
        <w:tab/>
      </w:r>
    </w:p>
    <w:p w:rsidR="00277D55" w:rsidRPr="00277D55" w:rsidRDefault="00277D55" w:rsidP="00277D55">
      <w:pPr>
        <w:jc w:val="right"/>
        <w:rPr>
          <w:rFonts w:eastAsia="Calibri"/>
          <w:color w:val="000000"/>
          <w:sz w:val="20"/>
          <w:szCs w:val="20"/>
          <w:lang w:eastAsia="en-US"/>
        </w:rPr>
      </w:pPr>
      <w:r w:rsidRPr="00277D55">
        <w:rPr>
          <w:rFonts w:eastAsia="Calibri"/>
          <w:sz w:val="20"/>
          <w:szCs w:val="20"/>
          <w:lang w:eastAsia="en-US"/>
        </w:rPr>
        <w:t>Приложение № 2</w:t>
      </w:r>
      <w:r w:rsidRPr="00277D55">
        <w:rPr>
          <w:rFonts w:eastAsia="Calibri"/>
          <w:color w:val="000000"/>
          <w:sz w:val="20"/>
          <w:szCs w:val="20"/>
          <w:lang w:eastAsia="en-US"/>
        </w:rPr>
        <w:t xml:space="preserve"> </w:t>
      </w:r>
    </w:p>
    <w:p w:rsidR="00277D55" w:rsidRPr="00277D55" w:rsidRDefault="00277D55" w:rsidP="00277D55">
      <w:pPr>
        <w:jc w:val="right"/>
        <w:rPr>
          <w:rFonts w:eastAsia="Calibri"/>
          <w:color w:val="000000"/>
          <w:sz w:val="20"/>
          <w:szCs w:val="20"/>
          <w:lang w:eastAsia="en-US"/>
        </w:rPr>
      </w:pPr>
      <w:r w:rsidRPr="00277D55">
        <w:rPr>
          <w:rFonts w:eastAsia="Calibri"/>
          <w:color w:val="000000"/>
          <w:sz w:val="20"/>
          <w:szCs w:val="20"/>
          <w:lang w:eastAsia="en-US"/>
        </w:rPr>
        <w:t xml:space="preserve">к правилам благоустройства </w:t>
      </w:r>
    </w:p>
    <w:p w:rsidR="00277D55" w:rsidRPr="00277D55" w:rsidRDefault="00277D55" w:rsidP="00277D55">
      <w:pPr>
        <w:jc w:val="right"/>
        <w:rPr>
          <w:rFonts w:eastAsia="Calibri"/>
          <w:color w:val="000000"/>
          <w:sz w:val="20"/>
          <w:szCs w:val="20"/>
          <w:lang w:eastAsia="en-US"/>
        </w:rPr>
      </w:pPr>
      <w:proofErr w:type="spellStart"/>
      <w:r w:rsidRPr="00277D55">
        <w:rPr>
          <w:rFonts w:eastAsia="Calibri"/>
          <w:color w:val="000000"/>
          <w:sz w:val="20"/>
          <w:szCs w:val="20"/>
          <w:lang w:eastAsia="en-US"/>
        </w:rPr>
        <w:t>Народненского</w:t>
      </w:r>
      <w:proofErr w:type="spellEnd"/>
      <w:r w:rsidRPr="00277D55">
        <w:rPr>
          <w:rFonts w:eastAsia="Calibri"/>
          <w:color w:val="000000"/>
          <w:sz w:val="20"/>
          <w:szCs w:val="20"/>
          <w:lang w:eastAsia="en-US"/>
        </w:rPr>
        <w:t xml:space="preserve"> сельского поселения</w:t>
      </w:r>
    </w:p>
    <w:p w:rsidR="00277D55" w:rsidRPr="00277D55" w:rsidRDefault="00277D55" w:rsidP="00277D55">
      <w:pPr>
        <w:jc w:val="right"/>
        <w:rPr>
          <w:rFonts w:eastAsia="Calibri"/>
          <w:color w:val="000000"/>
          <w:sz w:val="20"/>
          <w:szCs w:val="20"/>
          <w:lang w:eastAsia="en-US"/>
        </w:rPr>
      </w:pPr>
      <w:r w:rsidRPr="00277D55">
        <w:rPr>
          <w:rFonts w:eastAsia="Calibri"/>
          <w:color w:val="000000"/>
          <w:sz w:val="20"/>
          <w:szCs w:val="20"/>
          <w:lang w:eastAsia="en-US"/>
        </w:rPr>
        <w:t xml:space="preserve"> Терновского муниципального района</w:t>
      </w:r>
    </w:p>
    <w:p w:rsidR="00277D55" w:rsidRPr="00277D55" w:rsidRDefault="00277D55" w:rsidP="00277D55">
      <w:pPr>
        <w:jc w:val="right"/>
        <w:rPr>
          <w:rFonts w:eastAsia="Calibri"/>
          <w:color w:val="000000"/>
          <w:sz w:val="20"/>
          <w:szCs w:val="20"/>
          <w:lang w:eastAsia="en-US"/>
        </w:rPr>
      </w:pPr>
      <w:r w:rsidRPr="00277D55">
        <w:rPr>
          <w:rFonts w:eastAsia="Calibri"/>
          <w:color w:val="000000"/>
          <w:sz w:val="20"/>
          <w:szCs w:val="20"/>
          <w:lang w:eastAsia="en-US"/>
        </w:rPr>
        <w:t xml:space="preserve"> Воронежской области</w:t>
      </w:r>
    </w:p>
    <w:p w:rsidR="00277D55" w:rsidRPr="00277D55" w:rsidRDefault="00277D55" w:rsidP="00277D55">
      <w:pPr>
        <w:widowControl w:val="0"/>
        <w:tabs>
          <w:tab w:val="left" w:pos="4125"/>
        </w:tabs>
        <w:autoSpaceDE w:val="0"/>
        <w:autoSpaceDN w:val="0"/>
        <w:adjustRightInd w:val="0"/>
        <w:rPr>
          <w:rFonts w:eastAsia="Calibri"/>
          <w:sz w:val="20"/>
          <w:szCs w:val="20"/>
        </w:rPr>
      </w:pPr>
    </w:p>
    <w:p w:rsidR="00277D55" w:rsidRPr="00277D55" w:rsidRDefault="00277D55" w:rsidP="00277D55">
      <w:pPr>
        <w:ind w:firstLine="540"/>
        <w:jc w:val="right"/>
        <w:rPr>
          <w:rFonts w:eastAsia="Calibri"/>
          <w:bCs/>
          <w:sz w:val="20"/>
          <w:szCs w:val="20"/>
          <w:lang w:eastAsia="en-US"/>
        </w:rPr>
      </w:pPr>
      <w:r w:rsidRPr="00277D55">
        <w:rPr>
          <w:rFonts w:eastAsia="Calibri"/>
          <w:color w:val="444444"/>
          <w:sz w:val="20"/>
          <w:szCs w:val="20"/>
          <w:lang w:eastAsia="en-US"/>
        </w:rPr>
        <w:br/>
      </w:r>
      <w:r w:rsidRPr="00277D55">
        <w:rPr>
          <w:rFonts w:eastAsia="Calibri"/>
          <w:sz w:val="20"/>
          <w:szCs w:val="20"/>
          <w:lang w:eastAsia="en-US"/>
        </w:rPr>
        <w:t>Макет N 1</w:t>
      </w:r>
      <w:r w:rsidRPr="00277D55">
        <w:rPr>
          <w:rFonts w:eastAsia="Calibri"/>
          <w:sz w:val="20"/>
          <w:szCs w:val="20"/>
          <w:lang w:eastAsia="en-US"/>
        </w:rPr>
        <w:br/>
        <w:t>регионального стандарта оформления</w:t>
      </w:r>
      <w:r w:rsidRPr="00277D55">
        <w:rPr>
          <w:rFonts w:eastAsia="Calibri"/>
          <w:sz w:val="20"/>
          <w:szCs w:val="20"/>
          <w:lang w:eastAsia="en-US"/>
        </w:rPr>
        <w:br/>
        <w:t>системы раздельного накопления</w:t>
      </w:r>
      <w:r w:rsidRPr="00277D55">
        <w:rPr>
          <w:rFonts w:eastAsia="Calibri"/>
          <w:sz w:val="20"/>
          <w:szCs w:val="20"/>
          <w:lang w:eastAsia="en-US"/>
        </w:rPr>
        <w:br/>
        <w:t>твердых коммунальных отходов</w:t>
      </w:r>
      <w:r w:rsidRPr="00277D55">
        <w:rPr>
          <w:rFonts w:eastAsia="Calibri"/>
          <w:sz w:val="20"/>
          <w:szCs w:val="20"/>
          <w:lang w:eastAsia="en-US"/>
        </w:rPr>
        <w:br/>
        <w:t>на территории Воронежской области</w:t>
      </w:r>
    </w:p>
    <w:p w:rsidR="00277D55" w:rsidRPr="00277D55" w:rsidRDefault="00277D55" w:rsidP="00277D55">
      <w:pPr>
        <w:ind w:firstLine="540"/>
        <w:jc w:val="right"/>
        <w:rPr>
          <w:rFonts w:eastAsia="Calibri"/>
          <w:bCs/>
          <w:sz w:val="20"/>
          <w:szCs w:val="20"/>
          <w:lang w:eastAsia="en-US"/>
        </w:rPr>
      </w:pPr>
    </w:p>
    <w:p w:rsidR="00277D55" w:rsidRPr="00277D55" w:rsidRDefault="00277D55" w:rsidP="00277D55">
      <w:pPr>
        <w:ind w:firstLine="540"/>
        <w:jc w:val="right"/>
        <w:rPr>
          <w:rFonts w:eastAsia="Calibri"/>
          <w:bCs/>
          <w:sz w:val="20"/>
          <w:szCs w:val="20"/>
          <w:lang w:eastAsia="en-US"/>
        </w:rPr>
      </w:pPr>
    </w:p>
    <w:p w:rsidR="00277D55" w:rsidRPr="00277D55" w:rsidRDefault="00277D55" w:rsidP="00277D55">
      <w:pPr>
        <w:ind w:firstLine="540"/>
        <w:jc w:val="right"/>
        <w:rPr>
          <w:rFonts w:eastAsia="Calibri"/>
          <w:bCs/>
          <w:sz w:val="20"/>
          <w:szCs w:val="20"/>
          <w:lang w:eastAsia="en-US"/>
        </w:rPr>
      </w:pPr>
    </w:p>
    <w:p w:rsidR="00277D55" w:rsidRPr="00277D55" w:rsidRDefault="00277D55" w:rsidP="00277D55">
      <w:pPr>
        <w:ind w:firstLine="540"/>
        <w:jc w:val="right"/>
        <w:rPr>
          <w:rFonts w:eastAsia="Calibri"/>
          <w:bCs/>
          <w:sz w:val="20"/>
          <w:szCs w:val="20"/>
          <w:lang w:eastAsia="en-US"/>
        </w:rPr>
      </w:pPr>
    </w:p>
    <w:p w:rsidR="00277D55" w:rsidRPr="00277D55" w:rsidRDefault="00277D55" w:rsidP="00277D55">
      <w:pPr>
        <w:ind w:firstLine="540"/>
        <w:jc w:val="right"/>
        <w:rPr>
          <w:rFonts w:eastAsia="Calibri"/>
          <w:bCs/>
          <w:sz w:val="20"/>
          <w:szCs w:val="20"/>
          <w:lang w:eastAsia="en-US"/>
        </w:rPr>
      </w:pPr>
      <w:r w:rsidRPr="00277D55">
        <w:rPr>
          <w:rFonts w:eastAsia="Calibri"/>
          <w:b/>
          <w:bCs/>
          <w:noProof/>
          <w:color w:val="444444"/>
          <w:sz w:val="20"/>
          <w:szCs w:val="20"/>
        </w:rPr>
        <w:lastRenderedPageBreak/>
        <w:drawing>
          <wp:inline distT="0" distB="0" distL="0" distR="0" wp14:anchorId="6DE2D39E" wp14:editId="31DD3BBA">
            <wp:extent cx="5940425" cy="3998533"/>
            <wp:effectExtent l="0" t="0" r="3175" b="2540"/>
            <wp:docPr id="1" name="Рисунок 1" descr="https://api.docs.cntd.ru/img/45/02/56/58/3/d0b73ec7-1a62-48aa-ac17-b97a309b3a58/P00A5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i.docs.cntd.ru/img/45/02/56/58/3/d0b73ec7-1a62-48aa-ac17-b97a309b3a58/P00A50000.png"/>
                    <pic:cNvPicPr>
                      <a:picLocks noChangeAspect="1" noChangeArrowheads="1"/>
                    </pic:cNvPicPr>
                  </pic:nvPicPr>
                  <pic:blipFill>
                    <a:blip r:embed="rId6"/>
                    <a:srcRect/>
                    <a:stretch>
                      <a:fillRect/>
                    </a:stretch>
                  </pic:blipFill>
                  <pic:spPr bwMode="auto">
                    <a:xfrm>
                      <a:off x="0" y="0"/>
                      <a:ext cx="5940425" cy="3998533"/>
                    </a:xfrm>
                    <a:prstGeom prst="rect">
                      <a:avLst/>
                    </a:prstGeom>
                    <a:noFill/>
                    <a:ln w="9525">
                      <a:noFill/>
                      <a:miter lim="800000"/>
                      <a:headEnd/>
                      <a:tailEnd/>
                    </a:ln>
                  </pic:spPr>
                </pic:pic>
              </a:graphicData>
            </a:graphic>
          </wp:inline>
        </w:drawing>
      </w:r>
    </w:p>
    <w:p w:rsidR="00277D55" w:rsidRPr="00277D55" w:rsidRDefault="00277D55" w:rsidP="00277D55">
      <w:pPr>
        <w:ind w:firstLine="540"/>
        <w:jc w:val="both"/>
        <w:rPr>
          <w:rFonts w:eastAsia="Calibri"/>
          <w:bCs/>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keepNext/>
        <w:keepLines/>
        <w:shd w:val="clear" w:color="auto" w:fill="FFFFFF"/>
        <w:spacing w:line="276" w:lineRule="auto"/>
        <w:ind w:hanging="864"/>
        <w:jc w:val="right"/>
        <w:textAlignment w:val="baseline"/>
        <w:outlineLvl w:val="3"/>
        <w:rPr>
          <w:b/>
          <w:bCs/>
          <w:sz w:val="20"/>
          <w:szCs w:val="20"/>
        </w:rPr>
      </w:pPr>
      <w:r w:rsidRPr="00277D55">
        <w:rPr>
          <w:sz w:val="20"/>
          <w:szCs w:val="20"/>
        </w:rPr>
        <w:t>Макет N 2</w:t>
      </w:r>
      <w:r w:rsidRPr="00277D55">
        <w:rPr>
          <w:sz w:val="20"/>
          <w:szCs w:val="20"/>
        </w:rPr>
        <w:br/>
        <w:t>регионального стандарта оформления</w:t>
      </w:r>
      <w:r w:rsidRPr="00277D55">
        <w:rPr>
          <w:sz w:val="20"/>
          <w:szCs w:val="20"/>
        </w:rPr>
        <w:br/>
        <w:t>системы раздельного накопления</w:t>
      </w:r>
      <w:r w:rsidRPr="00277D55">
        <w:rPr>
          <w:sz w:val="20"/>
          <w:szCs w:val="20"/>
        </w:rPr>
        <w:br/>
        <w:t>твердых коммунальных отходов</w:t>
      </w:r>
      <w:r w:rsidRPr="00277D55">
        <w:rPr>
          <w:sz w:val="20"/>
          <w:szCs w:val="20"/>
        </w:rPr>
        <w:br/>
        <w:t>на территории Воронежской области</w:t>
      </w:r>
    </w:p>
    <w:p w:rsidR="00277D55" w:rsidRPr="00277D55" w:rsidRDefault="00277D55" w:rsidP="00277D55">
      <w:pPr>
        <w:jc w:val="center"/>
        <w:rPr>
          <w:rFonts w:eastAsia="Calibri"/>
          <w:sz w:val="20"/>
          <w:szCs w:val="20"/>
          <w:lang w:eastAsia="en-US"/>
        </w:rPr>
      </w:pPr>
    </w:p>
    <w:p w:rsidR="00277D55" w:rsidRPr="00277D55" w:rsidRDefault="00277D55" w:rsidP="00277D55">
      <w:pPr>
        <w:tabs>
          <w:tab w:val="left" w:pos="1240"/>
        </w:tabs>
        <w:rPr>
          <w:rFonts w:eastAsia="Calibri"/>
          <w:sz w:val="20"/>
          <w:szCs w:val="20"/>
          <w:lang w:eastAsia="en-US"/>
        </w:rPr>
      </w:pPr>
      <w:r w:rsidRPr="00277D55">
        <w:rPr>
          <w:rFonts w:eastAsia="Calibri"/>
          <w:sz w:val="20"/>
          <w:szCs w:val="20"/>
          <w:lang w:eastAsia="en-US"/>
        </w:rPr>
        <w:lastRenderedPageBreak/>
        <w:tab/>
      </w:r>
      <w:r w:rsidRPr="00277D55">
        <w:rPr>
          <w:rFonts w:eastAsia="Calibri"/>
          <w:b/>
          <w:bCs/>
          <w:noProof/>
          <w:color w:val="444444"/>
          <w:sz w:val="20"/>
          <w:szCs w:val="20"/>
        </w:rPr>
        <w:drawing>
          <wp:inline distT="0" distB="0" distL="0" distR="0" wp14:anchorId="0F4914A2" wp14:editId="01A937F6">
            <wp:extent cx="5940425" cy="2992279"/>
            <wp:effectExtent l="0" t="0" r="3175" b="0"/>
            <wp:docPr id="2" name="Рисунок 2" descr="https://api.docs.cntd.ru/img/45/02/56/58/3/d0b73ec7-1a62-48aa-ac17-b97a309b3a58/P00A8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pi.docs.cntd.ru/img/45/02/56/58/3/d0b73ec7-1a62-48aa-ac17-b97a309b3a58/P00A80000.png"/>
                    <pic:cNvPicPr>
                      <a:picLocks noChangeAspect="1" noChangeArrowheads="1"/>
                    </pic:cNvPicPr>
                  </pic:nvPicPr>
                  <pic:blipFill>
                    <a:blip r:embed="rId7"/>
                    <a:srcRect/>
                    <a:stretch>
                      <a:fillRect/>
                    </a:stretch>
                  </pic:blipFill>
                  <pic:spPr bwMode="auto">
                    <a:xfrm>
                      <a:off x="0" y="0"/>
                      <a:ext cx="5940425" cy="2992279"/>
                    </a:xfrm>
                    <a:prstGeom prst="rect">
                      <a:avLst/>
                    </a:prstGeom>
                    <a:noFill/>
                    <a:ln w="9525">
                      <a:noFill/>
                      <a:miter lim="800000"/>
                      <a:headEnd/>
                      <a:tailEnd/>
                    </a:ln>
                  </pic:spPr>
                </pic:pic>
              </a:graphicData>
            </a:graphic>
          </wp:inline>
        </w:drawing>
      </w: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keepNext/>
        <w:keepLines/>
        <w:shd w:val="clear" w:color="auto" w:fill="FFFFFF"/>
        <w:spacing w:line="276" w:lineRule="auto"/>
        <w:ind w:hanging="864"/>
        <w:jc w:val="right"/>
        <w:textAlignment w:val="baseline"/>
        <w:outlineLvl w:val="3"/>
        <w:rPr>
          <w:b/>
          <w:bCs/>
          <w:sz w:val="20"/>
          <w:szCs w:val="20"/>
        </w:rPr>
      </w:pPr>
      <w:r w:rsidRPr="00277D55">
        <w:rPr>
          <w:sz w:val="20"/>
          <w:szCs w:val="20"/>
        </w:rPr>
        <w:t>Макет N 3</w:t>
      </w:r>
      <w:r w:rsidRPr="00277D55">
        <w:rPr>
          <w:sz w:val="20"/>
          <w:szCs w:val="20"/>
        </w:rPr>
        <w:br/>
        <w:t>регионального стандарта оформления</w:t>
      </w:r>
      <w:r w:rsidRPr="00277D55">
        <w:rPr>
          <w:sz w:val="20"/>
          <w:szCs w:val="20"/>
        </w:rPr>
        <w:br/>
        <w:t>системы раздельного накопления</w:t>
      </w:r>
      <w:r w:rsidRPr="00277D55">
        <w:rPr>
          <w:sz w:val="20"/>
          <w:szCs w:val="20"/>
        </w:rPr>
        <w:br/>
        <w:t>твердых коммунальных отходов</w:t>
      </w:r>
      <w:r w:rsidRPr="00277D55">
        <w:rPr>
          <w:sz w:val="20"/>
          <w:szCs w:val="20"/>
        </w:rPr>
        <w:br/>
        <w:t>на территории Воронежской области</w:t>
      </w:r>
    </w:p>
    <w:p w:rsidR="00277D55" w:rsidRPr="00277D55" w:rsidRDefault="00277D55" w:rsidP="00277D55">
      <w:pPr>
        <w:rPr>
          <w:rFonts w:eastAsia="Calibri"/>
          <w:sz w:val="20"/>
          <w:szCs w:val="20"/>
          <w:lang w:eastAsia="en-US"/>
        </w:rPr>
      </w:pPr>
    </w:p>
    <w:p w:rsidR="00277D55" w:rsidRPr="00277D55" w:rsidRDefault="00277D55" w:rsidP="00277D55">
      <w:pPr>
        <w:tabs>
          <w:tab w:val="left" w:pos="3193"/>
        </w:tabs>
        <w:rPr>
          <w:rFonts w:eastAsia="Calibri"/>
          <w:sz w:val="20"/>
          <w:szCs w:val="20"/>
          <w:lang w:eastAsia="en-US"/>
        </w:rPr>
      </w:pPr>
      <w:r w:rsidRPr="00277D55">
        <w:rPr>
          <w:rFonts w:eastAsia="Calibri"/>
          <w:sz w:val="20"/>
          <w:szCs w:val="20"/>
          <w:lang w:eastAsia="en-US"/>
        </w:rPr>
        <w:lastRenderedPageBreak/>
        <w:tab/>
      </w:r>
      <w:r w:rsidRPr="00277D55">
        <w:rPr>
          <w:rFonts w:eastAsia="Calibri"/>
          <w:b/>
          <w:bCs/>
          <w:noProof/>
          <w:color w:val="444444"/>
          <w:sz w:val="20"/>
          <w:szCs w:val="20"/>
        </w:rPr>
        <w:drawing>
          <wp:inline distT="0" distB="0" distL="0" distR="0" wp14:anchorId="53D4992E" wp14:editId="1E055820">
            <wp:extent cx="5940425" cy="4016186"/>
            <wp:effectExtent l="0" t="0" r="3175" b="3810"/>
            <wp:docPr id="3" name="Рисунок 3" descr="https://api.docs.cntd.ru/img/45/02/56/58/3/d0b73ec7-1a62-48aa-ac17-b97a309b3a58/P00A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pi.docs.cntd.ru/img/45/02/56/58/3/d0b73ec7-1a62-48aa-ac17-b97a309b3a58/P00AB0000.png"/>
                    <pic:cNvPicPr>
                      <a:picLocks noChangeAspect="1" noChangeArrowheads="1"/>
                    </pic:cNvPicPr>
                  </pic:nvPicPr>
                  <pic:blipFill>
                    <a:blip r:embed="rId8"/>
                    <a:srcRect/>
                    <a:stretch>
                      <a:fillRect/>
                    </a:stretch>
                  </pic:blipFill>
                  <pic:spPr bwMode="auto">
                    <a:xfrm>
                      <a:off x="0" y="0"/>
                      <a:ext cx="5940425" cy="4016186"/>
                    </a:xfrm>
                    <a:prstGeom prst="rect">
                      <a:avLst/>
                    </a:prstGeom>
                    <a:noFill/>
                    <a:ln w="9525">
                      <a:noFill/>
                      <a:miter lim="800000"/>
                      <a:headEnd/>
                      <a:tailEnd/>
                    </a:ln>
                  </pic:spPr>
                </pic:pic>
              </a:graphicData>
            </a:graphic>
          </wp:inline>
        </w:drawing>
      </w: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p>
    <w:p w:rsidR="00277D55" w:rsidRPr="00277D55" w:rsidRDefault="00277D55" w:rsidP="00277D55">
      <w:pPr>
        <w:rPr>
          <w:rFonts w:eastAsia="Calibri"/>
          <w:sz w:val="20"/>
          <w:szCs w:val="20"/>
          <w:lang w:eastAsia="en-US"/>
        </w:rPr>
      </w:pPr>
      <w:r w:rsidRPr="00277D55">
        <w:rPr>
          <w:rFonts w:eastAsia="Calibri"/>
          <w:sz w:val="20"/>
          <w:szCs w:val="20"/>
          <w:lang w:eastAsia="en-US"/>
        </w:rPr>
        <w:t xml:space="preserve">Глава </w:t>
      </w:r>
      <w:proofErr w:type="spellStart"/>
      <w:r w:rsidRPr="00277D55">
        <w:rPr>
          <w:rFonts w:eastAsia="Calibri"/>
          <w:sz w:val="20"/>
          <w:szCs w:val="20"/>
          <w:lang w:eastAsia="en-US"/>
        </w:rPr>
        <w:t>Народненского</w:t>
      </w:r>
      <w:proofErr w:type="spellEnd"/>
    </w:p>
    <w:p w:rsidR="00277D55" w:rsidRPr="00277D55" w:rsidRDefault="00277D55" w:rsidP="00277D55">
      <w:pPr>
        <w:rPr>
          <w:rFonts w:eastAsia="Calibri"/>
          <w:sz w:val="20"/>
          <w:szCs w:val="20"/>
          <w:lang w:eastAsia="en-US"/>
        </w:rPr>
      </w:pPr>
      <w:r w:rsidRPr="00277D55">
        <w:rPr>
          <w:rFonts w:eastAsia="Calibri"/>
          <w:sz w:val="20"/>
          <w:szCs w:val="20"/>
          <w:lang w:eastAsia="en-US"/>
        </w:rPr>
        <w:t xml:space="preserve">сельского поселения                                                                   Ю.А. </w:t>
      </w:r>
      <w:proofErr w:type="spellStart"/>
      <w:r w:rsidRPr="00277D55">
        <w:rPr>
          <w:rFonts w:eastAsia="Calibri"/>
          <w:sz w:val="20"/>
          <w:szCs w:val="20"/>
          <w:lang w:eastAsia="en-US"/>
        </w:rPr>
        <w:t>Подколзин</w:t>
      </w:r>
      <w:proofErr w:type="spellEnd"/>
    </w:p>
    <w:p w:rsidR="00277D55" w:rsidRPr="00277D55" w:rsidRDefault="00277D55" w:rsidP="00277D55">
      <w:pPr>
        <w:rPr>
          <w:rFonts w:eastAsia="Calibri"/>
          <w:b/>
          <w:sz w:val="20"/>
          <w:szCs w:val="20"/>
          <w:lang w:eastAsia="en-US"/>
        </w:rPr>
      </w:pPr>
    </w:p>
    <w:p w:rsidR="00277D55" w:rsidRPr="00277D55" w:rsidRDefault="00277D55" w:rsidP="00277D55">
      <w:pPr>
        <w:rPr>
          <w:rFonts w:eastAsia="Calibri"/>
          <w:b/>
          <w:sz w:val="20"/>
          <w:szCs w:val="20"/>
          <w:lang w:eastAsia="en-US"/>
        </w:rPr>
      </w:pPr>
    </w:p>
    <w:p w:rsidR="00277D55" w:rsidRPr="00277D55" w:rsidRDefault="00277D55" w:rsidP="00277D55">
      <w:pPr>
        <w:rPr>
          <w:rFonts w:eastAsia="Calibri"/>
          <w:b/>
          <w:sz w:val="20"/>
          <w:szCs w:val="20"/>
          <w:lang w:eastAsia="en-US"/>
        </w:rPr>
      </w:pPr>
    </w:p>
    <w:p w:rsidR="00277D55" w:rsidRPr="00277D55" w:rsidRDefault="00277D55" w:rsidP="00277D55">
      <w:pPr>
        <w:rPr>
          <w:rFonts w:eastAsia="Calibri"/>
          <w:b/>
          <w:sz w:val="20"/>
          <w:szCs w:val="20"/>
          <w:lang w:eastAsia="en-US"/>
        </w:rPr>
      </w:pPr>
    </w:p>
    <w:p w:rsidR="00277D55" w:rsidRPr="00277D55" w:rsidRDefault="00277D55" w:rsidP="00277D55">
      <w:pPr>
        <w:rPr>
          <w:rFonts w:eastAsia="Calibri"/>
          <w:b/>
          <w:sz w:val="20"/>
          <w:szCs w:val="20"/>
          <w:lang w:eastAsia="en-US"/>
        </w:rPr>
      </w:pPr>
    </w:p>
    <w:p w:rsidR="00277D55" w:rsidRPr="00277D55" w:rsidRDefault="00277D55" w:rsidP="00277D55">
      <w:pPr>
        <w:rPr>
          <w:rFonts w:eastAsia="Calibri"/>
          <w:b/>
          <w:sz w:val="20"/>
          <w:szCs w:val="20"/>
          <w:lang w:eastAsia="en-US"/>
        </w:rPr>
      </w:pPr>
    </w:p>
    <w:p w:rsidR="00277D55" w:rsidRPr="00277D55" w:rsidRDefault="00277D55" w:rsidP="00277D55">
      <w:pPr>
        <w:rPr>
          <w:rFonts w:eastAsia="Calibri"/>
          <w:b/>
          <w:sz w:val="20"/>
          <w:szCs w:val="20"/>
          <w:lang w:eastAsia="en-US"/>
        </w:rPr>
      </w:pPr>
    </w:p>
    <w:p w:rsidR="00277D55" w:rsidRPr="00277D55" w:rsidRDefault="00277D55" w:rsidP="00277D55">
      <w:pPr>
        <w:widowControl w:val="0"/>
        <w:autoSpaceDE w:val="0"/>
        <w:autoSpaceDN w:val="0"/>
        <w:adjustRightInd w:val="0"/>
        <w:jc w:val="both"/>
        <w:rPr>
          <w:rFonts w:eastAsia="Calibri"/>
          <w:bCs/>
          <w:sz w:val="20"/>
          <w:szCs w:val="20"/>
        </w:rPr>
      </w:pPr>
    </w:p>
    <w:p w:rsidR="00277D55" w:rsidRPr="00277D55" w:rsidRDefault="00277D55" w:rsidP="00277D55">
      <w:pPr>
        <w:widowControl w:val="0"/>
        <w:suppressAutoHyphens/>
        <w:autoSpaceDE w:val="0"/>
        <w:autoSpaceDN w:val="0"/>
        <w:adjustRightInd w:val="0"/>
        <w:jc w:val="center"/>
        <w:rPr>
          <w:b/>
          <w:sz w:val="20"/>
          <w:szCs w:val="20"/>
        </w:rPr>
      </w:pPr>
      <w:r w:rsidRPr="00277D55">
        <w:rPr>
          <w:b/>
          <w:sz w:val="20"/>
          <w:szCs w:val="20"/>
        </w:rPr>
        <w:t>СОВЕТ НАРОДНЫХ ДЕПУТАТОВ</w:t>
      </w:r>
    </w:p>
    <w:p w:rsidR="00277D55" w:rsidRPr="00277D55" w:rsidRDefault="00277D55" w:rsidP="00277D55">
      <w:pPr>
        <w:widowControl w:val="0"/>
        <w:suppressAutoHyphens/>
        <w:autoSpaceDE w:val="0"/>
        <w:autoSpaceDN w:val="0"/>
        <w:adjustRightInd w:val="0"/>
        <w:jc w:val="center"/>
        <w:rPr>
          <w:b/>
          <w:sz w:val="20"/>
          <w:szCs w:val="20"/>
        </w:rPr>
      </w:pPr>
      <w:r w:rsidRPr="00277D55">
        <w:rPr>
          <w:b/>
          <w:sz w:val="20"/>
          <w:szCs w:val="20"/>
        </w:rPr>
        <w:t>НАРОДНЕНСКОГО СЕЛЬСКОГО ПОСЕЛЕНИЯ</w:t>
      </w:r>
      <w:r w:rsidRPr="00277D55">
        <w:rPr>
          <w:b/>
          <w:sz w:val="20"/>
          <w:szCs w:val="20"/>
        </w:rPr>
        <w:br/>
        <w:t>ТЕРНОВСКОГО МУНИЦИПАЛЬНОГО РАЙОНА</w:t>
      </w:r>
      <w:r w:rsidRPr="00277D55">
        <w:rPr>
          <w:b/>
          <w:sz w:val="20"/>
          <w:szCs w:val="20"/>
        </w:rPr>
        <w:br/>
        <w:t>ВОРОНЕЖСКОЙ ОБЛАСТИ</w:t>
      </w:r>
    </w:p>
    <w:p w:rsidR="00277D55" w:rsidRPr="00277D55" w:rsidRDefault="00277D55" w:rsidP="00277D55">
      <w:pPr>
        <w:widowControl w:val="0"/>
        <w:autoSpaceDE w:val="0"/>
        <w:autoSpaceDN w:val="0"/>
        <w:adjustRightInd w:val="0"/>
        <w:jc w:val="center"/>
        <w:rPr>
          <w:b/>
          <w:sz w:val="20"/>
          <w:szCs w:val="20"/>
        </w:rPr>
      </w:pPr>
      <w:r w:rsidRPr="00277D55">
        <w:rPr>
          <w:b/>
          <w:sz w:val="20"/>
          <w:szCs w:val="20"/>
        </w:rPr>
        <w:t>________________________________________________________________</w:t>
      </w:r>
    </w:p>
    <w:p w:rsidR="00277D55" w:rsidRPr="00277D55" w:rsidRDefault="00277D55" w:rsidP="00277D55">
      <w:pPr>
        <w:widowControl w:val="0"/>
        <w:autoSpaceDE w:val="0"/>
        <w:autoSpaceDN w:val="0"/>
        <w:adjustRightInd w:val="0"/>
        <w:jc w:val="center"/>
        <w:rPr>
          <w:b/>
          <w:sz w:val="20"/>
          <w:szCs w:val="20"/>
        </w:rPr>
      </w:pPr>
      <w:r w:rsidRPr="00277D55">
        <w:rPr>
          <w:b/>
          <w:sz w:val="20"/>
          <w:szCs w:val="20"/>
        </w:rPr>
        <w:t>РЕШЕНИЕ</w:t>
      </w:r>
    </w:p>
    <w:p w:rsidR="00277D55" w:rsidRPr="00277D55" w:rsidRDefault="00277D55" w:rsidP="00277D55">
      <w:pPr>
        <w:widowControl w:val="0"/>
        <w:autoSpaceDE w:val="0"/>
        <w:autoSpaceDN w:val="0"/>
        <w:adjustRightInd w:val="0"/>
        <w:rPr>
          <w:rFonts w:eastAsia="Calibri"/>
          <w:bCs/>
          <w:sz w:val="20"/>
          <w:szCs w:val="20"/>
          <w:lang w:eastAsia="en-US"/>
        </w:rPr>
      </w:pPr>
    </w:p>
    <w:p w:rsidR="00277D55" w:rsidRPr="00277D55" w:rsidRDefault="00277D55" w:rsidP="00277D55">
      <w:pPr>
        <w:widowControl w:val="0"/>
        <w:autoSpaceDE w:val="0"/>
        <w:autoSpaceDN w:val="0"/>
        <w:adjustRightInd w:val="0"/>
        <w:rPr>
          <w:rFonts w:eastAsia="Calibri"/>
          <w:bCs/>
          <w:sz w:val="20"/>
          <w:szCs w:val="20"/>
        </w:rPr>
      </w:pPr>
      <w:r w:rsidRPr="00277D55">
        <w:rPr>
          <w:rFonts w:eastAsia="Calibri"/>
          <w:bCs/>
          <w:sz w:val="20"/>
          <w:szCs w:val="20"/>
        </w:rPr>
        <w:t xml:space="preserve">от  21 февраля  2023 г.  № 07 </w:t>
      </w:r>
    </w:p>
    <w:p w:rsidR="00277D55" w:rsidRPr="00277D55" w:rsidRDefault="00277D55" w:rsidP="00277D55">
      <w:pPr>
        <w:widowControl w:val="0"/>
        <w:autoSpaceDE w:val="0"/>
        <w:autoSpaceDN w:val="0"/>
        <w:adjustRightInd w:val="0"/>
        <w:rPr>
          <w:rFonts w:eastAsia="Calibri"/>
          <w:bCs/>
          <w:sz w:val="20"/>
          <w:szCs w:val="20"/>
        </w:rPr>
      </w:pPr>
      <w:r w:rsidRPr="00277D55">
        <w:rPr>
          <w:rFonts w:eastAsia="Calibri"/>
          <w:bCs/>
          <w:sz w:val="20"/>
          <w:szCs w:val="20"/>
        </w:rPr>
        <w:t xml:space="preserve">                        с. Народное</w:t>
      </w:r>
    </w:p>
    <w:p w:rsidR="00277D55" w:rsidRPr="00277D55" w:rsidRDefault="00277D55" w:rsidP="00277D55">
      <w:pPr>
        <w:widowControl w:val="0"/>
        <w:tabs>
          <w:tab w:val="left" w:pos="4125"/>
        </w:tabs>
        <w:autoSpaceDE w:val="0"/>
        <w:autoSpaceDN w:val="0"/>
        <w:adjustRightInd w:val="0"/>
        <w:rPr>
          <w:rFonts w:eastAsia="Calibri"/>
          <w:sz w:val="20"/>
          <w:szCs w:val="20"/>
        </w:rPr>
      </w:pPr>
    </w:p>
    <w:p w:rsidR="00277D55" w:rsidRPr="00277D55" w:rsidRDefault="00277D55" w:rsidP="00277D55">
      <w:pPr>
        <w:autoSpaceDE w:val="0"/>
        <w:autoSpaceDN w:val="0"/>
        <w:adjustRightInd w:val="0"/>
        <w:jc w:val="both"/>
        <w:rPr>
          <w:b/>
          <w:sz w:val="20"/>
          <w:szCs w:val="20"/>
        </w:rPr>
      </w:pPr>
      <w:r w:rsidRPr="00277D55">
        <w:rPr>
          <w:b/>
          <w:sz w:val="20"/>
          <w:szCs w:val="20"/>
        </w:rPr>
        <w:t xml:space="preserve">О внесении изменений  в Решение Совета народных депутатов </w:t>
      </w:r>
      <w:proofErr w:type="spellStart"/>
      <w:r w:rsidRPr="00277D55">
        <w:rPr>
          <w:b/>
          <w:sz w:val="20"/>
          <w:szCs w:val="20"/>
        </w:rPr>
        <w:t>Народненского</w:t>
      </w:r>
      <w:proofErr w:type="spellEnd"/>
      <w:r w:rsidRPr="00277D55">
        <w:rPr>
          <w:b/>
          <w:sz w:val="20"/>
          <w:szCs w:val="20"/>
        </w:rPr>
        <w:t xml:space="preserve"> сельского поселения Терновского муниципального района Воронежской области №14 от 28.05.2015 г. «Об утверждении Положения о бюджетном процессе в </w:t>
      </w:r>
      <w:proofErr w:type="spellStart"/>
      <w:r w:rsidRPr="00277D55">
        <w:rPr>
          <w:b/>
          <w:sz w:val="20"/>
          <w:szCs w:val="20"/>
        </w:rPr>
        <w:t>Народненском</w:t>
      </w:r>
      <w:proofErr w:type="spellEnd"/>
      <w:r w:rsidRPr="00277D55">
        <w:rPr>
          <w:b/>
          <w:sz w:val="20"/>
          <w:szCs w:val="20"/>
        </w:rPr>
        <w:t xml:space="preserve"> сельском поселении Терновского муниципального района Воронежской области» (в редакции решений  №06 от 10.02.2022, от №30 от 11.08.2022 г.)</w:t>
      </w:r>
    </w:p>
    <w:p w:rsidR="00277D55" w:rsidRPr="00277D55" w:rsidRDefault="00277D55" w:rsidP="00277D55">
      <w:pPr>
        <w:rPr>
          <w:sz w:val="20"/>
          <w:szCs w:val="20"/>
        </w:rPr>
      </w:pPr>
    </w:p>
    <w:p w:rsidR="00277D55" w:rsidRPr="00277D55" w:rsidRDefault="00277D55" w:rsidP="00277D55">
      <w:pPr>
        <w:shd w:val="clear" w:color="auto" w:fill="FFFFFF"/>
        <w:ind w:firstLine="709"/>
        <w:jc w:val="both"/>
        <w:rPr>
          <w:sz w:val="20"/>
          <w:szCs w:val="20"/>
        </w:rPr>
      </w:pPr>
      <w:r w:rsidRPr="00277D55">
        <w:rPr>
          <w:sz w:val="20"/>
          <w:szCs w:val="20"/>
        </w:rPr>
        <w:t xml:space="preserve">В соответствии с Бюджетным кодексом Российской Федерации, Федеральным законом от 06.10.2003 г. № 131-ФЗ «Об общих принципах организации местного самоуправления в Российской Федерации», Федеральным законом от 04.11.2022 № 432-ФЗ «О внесении изменений в Бюджетный кодекс </w:t>
      </w:r>
      <w:r w:rsidRPr="00277D55">
        <w:rPr>
          <w:sz w:val="20"/>
          <w:szCs w:val="20"/>
        </w:rPr>
        <w:lastRenderedPageBreak/>
        <w:t xml:space="preserve">Российской Федерации и статью 10 Федерального закона «О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 Федеральным законом от 21.11.2022 г. № 448-ФЗ «О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 Федеральным законом от 16.04.2022 г. № 101-ФЗ «О внесении изменений в статью 179.4 Бюджетного кодекса Российской Федерации», Уставом </w:t>
      </w:r>
      <w:proofErr w:type="spellStart"/>
      <w:r w:rsidRPr="00277D55">
        <w:rPr>
          <w:sz w:val="20"/>
          <w:szCs w:val="20"/>
        </w:rPr>
        <w:t>Народненского</w:t>
      </w:r>
      <w:proofErr w:type="spellEnd"/>
      <w:r w:rsidRPr="00277D55">
        <w:rPr>
          <w:sz w:val="20"/>
          <w:szCs w:val="20"/>
        </w:rPr>
        <w:t xml:space="preserve"> сельского поселения Терновского муниципального района Воронежской области, Совет народных депутатов </w:t>
      </w:r>
      <w:proofErr w:type="spellStart"/>
      <w:r w:rsidRPr="00277D55">
        <w:rPr>
          <w:sz w:val="20"/>
          <w:szCs w:val="20"/>
        </w:rPr>
        <w:t>Народненского</w:t>
      </w:r>
      <w:proofErr w:type="spellEnd"/>
      <w:r w:rsidRPr="00277D55">
        <w:rPr>
          <w:sz w:val="20"/>
          <w:szCs w:val="20"/>
        </w:rPr>
        <w:t xml:space="preserve"> сельского поселения Терновского муниципального района Воронежской области</w:t>
      </w:r>
    </w:p>
    <w:p w:rsidR="00277D55" w:rsidRPr="00277D55" w:rsidRDefault="00277D55" w:rsidP="00277D55">
      <w:pPr>
        <w:ind w:firstLine="709"/>
        <w:jc w:val="center"/>
        <w:rPr>
          <w:sz w:val="20"/>
          <w:szCs w:val="20"/>
        </w:rPr>
      </w:pPr>
    </w:p>
    <w:p w:rsidR="00277D55" w:rsidRPr="00277D55" w:rsidRDefault="00277D55" w:rsidP="00277D55">
      <w:pPr>
        <w:ind w:firstLine="709"/>
        <w:jc w:val="center"/>
        <w:rPr>
          <w:sz w:val="20"/>
          <w:szCs w:val="20"/>
        </w:rPr>
      </w:pPr>
    </w:p>
    <w:p w:rsidR="00277D55" w:rsidRPr="00277D55" w:rsidRDefault="00277D55" w:rsidP="00277D55">
      <w:pPr>
        <w:ind w:firstLine="709"/>
        <w:jc w:val="center"/>
        <w:rPr>
          <w:sz w:val="20"/>
          <w:szCs w:val="20"/>
        </w:rPr>
      </w:pPr>
    </w:p>
    <w:p w:rsidR="00277D55" w:rsidRPr="00277D55" w:rsidRDefault="00277D55" w:rsidP="00277D55">
      <w:pPr>
        <w:ind w:firstLine="709"/>
        <w:jc w:val="center"/>
        <w:rPr>
          <w:b/>
          <w:sz w:val="20"/>
          <w:szCs w:val="20"/>
        </w:rPr>
      </w:pPr>
      <w:r w:rsidRPr="00277D55">
        <w:rPr>
          <w:b/>
          <w:sz w:val="20"/>
          <w:szCs w:val="20"/>
        </w:rPr>
        <w:t>РЕШИЛ:</w:t>
      </w:r>
    </w:p>
    <w:p w:rsidR="00277D55" w:rsidRPr="00277D55" w:rsidRDefault="00277D55" w:rsidP="00277D55">
      <w:pPr>
        <w:ind w:firstLine="709"/>
        <w:jc w:val="center"/>
        <w:rPr>
          <w:sz w:val="20"/>
          <w:szCs w:val="20"/>
        </w:rPr>
      </w:pPr>
    </w:p>
    <w:p w:rsidR="00277D55" w:rsidRPr="00277D55" w:rsidRDefault="00277D55" w:rsidP="00277D55">
      <w:pPr>
        <w:widowControl w:val="0"/>
        <w:numPr>
          <w:ilvl w:val="0"/>
          <w:numId w:val="3"/>
        </w:numPr>
        <w:autoSpaceDE w:val="0"/>
        <w:autoSpaceDN w:val="0"/>
        <w:adjustRightInd w:val="0"/>
        <w:ind w:left="0" w:firstLine="709"/>
        <w:contextualSpacing/>
        <w:jc w:val="both"/>
        <w:rPr>
          <w:sz w:val="20"/>
          <w:szCs w:val="20"/>
        </w:rPr>
      </w:pPr>
      <w:r w:rsidRPr="00277D55">
        <w:rPr>
          <w:sz w:val="20"/>
          <w:szCs w:val="20"/>
        </w:rPr>
        <w:t xml:space="preserve">Внести в Решение Совета народных депутатов </w:t>
      </w:r>
      <w:proofErr w:type="spellStart"/>
      <w:r w:rsidRPr="00277D55">
        <w:rPr>
          <w:sz w:val="20"/>
          <w:szCs w:val="20"/>
        </w:rPr>
        <w:t>Народненского</w:t>
      </w:r>
      <w:proofErr w:type="spellEnd"/>
      <w:r w:rsidRPr="00277D55">
        <w:rPr>
          <w:sz w:val="20"/>
          <w:szCs w:val="20"/>
        </w:rPr>
        <w:t xml:space="preserve"> сельского поселения Терновского муниципального района Воронежской области №14 от 28.05.2015 г. «Об утверждении Положения о бюджетном процессе в </w:t>
      </w:r>
      <w:proofErr w:type="spellStart"/>
      <w:r w:rsidRPr="00277D55">
        <w:rPr>
          <w:sz w:val="20"/>
          <w:szCs w:val="20"/>
        </w:rPr>
        <w:t>Народненском</w:t>
      </w:r>
      <w:proofErr w:type="spellEnd"/>
      <w:r w:rsidRPr="00277D55">
        <w:rPr>
          <w:sz w:val="20"/>
          <w:szCs w:val="20"/>
        </w:rPr>
        <w:t xml:space="preserve"> сельском поселении Терновского муниципального района Воронежской области»  (в редакции решений № 06 </w:t>
      </w:r>
      <w:r w:rsidRPr="00277D55">
        <w:rPr>
          <w:bCs/>
          <w:sz w:val="20"/>
          <w:szCs w:val="20"/>
        </w:rPr>
        <w:t>от 10.02.2022</w:t>
      </w:r>
      <w:r w:rsidRPr="00277D55">
        <w:rPr>
          <w:b/>
          <w:bCs/>
          <w:sz w:val="20"/>
          <w:szCs w:val="20"/>
        </w:rPr>
        <w:t xml:space="preserve">, </w:t>
      </w:r>
      <w:r w:rsidRPr="00277D55">
        <w:rPr>
          <w:bCs/>
          <w:sz w:val="20"/>
          <w:szCs w:val="20"/>
        </w:rPr>
        <w:t>№ 30</w:t>
      </w:r>
      <w:r w:rsidRPr="00277D55">
        <w:rPr>
          <w:b/>
          <w:bCs/>
          <w:sz w:val="20"/>
          <w:szCs w:val="20"/>
        </w:rPr>
        <w:t xml:space="preserve"> </w:t>
      </w:r>
      <w:r w:rsidRPr="00277D55">
        <w:rPr>
          <w:sz w:val="20"/>
          <w:szCs w:val="20"/>
        </w:rPr>
        <w:t xml:space="preserve">от 11.08.2022 г.) следующие изменения: </w:t>
      </w:r>
    </w:p>
    <w:p w:rsidR="00277D55" w:rsidRPr="00277D55" w:rsidRDefault="00277D55" w:rsidP="00277D55">
      <w:pPr>
        <w:widowControl w:val="0"/>
        <w:numPr>
          <w:ilvl w:val="1"/>
          <w:numId w:val="3"/>
        </w:numPr>
        <w:autoSpaceDE w:val="0"/>
        <w:autoSpaceDN w:val="0"/>
        <w:adjustRightInd w:val="0"/>
        <w:ind w:left="0" w:firstLine="709"/>
        <w:contextualSpacing/>
        <w:jc w:val="both"/>
        <w:rPr>
          <w:sz w:val="20"/>
          <w:szCs w:val="20"/>
        </w:rPr>
      </w:pPr>
      <w:r w:rsidRPr="00277D55">
        <w:rPr>
          <w:sz w:val="20"/>
          <w:szCs w:val="20"/>
        </w:rPr>
        <w:t>Абзац 3 пункта 1 статьи 11 изложить в следующей редакции:</w:t>
      </w:r>
    </w:p>
    <w:p w:rsidR="00277D55" w:rsidRPr="00277D55" w:rsidRDefault="00277D55" w:rsidP="00277D55">
      <w:pPr>
        <w:autoSpaceDE w:val="0"/>
        <w:autoSpaceDN w:val="0"/>
        <w:adjustRightInd w:val="0"/>
        <w:ind w:firstLine="709"/>
        <w:jc w:val="both"/>
        <w:rPr>
          <w:sz w:val="20"/>
          <w:szCs w:val="20"/>
        </w:rPr>
      </w:pPr>
      <w:r w:rsidRPr="00277D55">
        <w:rPr>
          <w:sz w:val="20"/>
          <w:szCs w:val="20"/>
        </w:rPr>
        <w:t>«- осуществляет планирование (прогнозирование) поступлений и выплат по источникам финансирования дефицита бюджета (за исключением операций по управлению остатками средств на едином счете бюджета, операций, связанных с единым налоговым платежом);»;</w:t>
      </w:r>
    </w:p>
    <w:p w:rsidR="00277D55" w:rsidRPr="00277D55" w:rsidRDefault="00277D55" w:rsidP="00277D55">
      <w:pPr>
        <w:widowControl w:val="0"/>
        <w:numPr>
          <w:ilvl w:val="1"/>
          <w:numId w:val="3"/>
        </w:numPr>
        <w:autoSpaceDE w:val="0"/>
        <w:autoSpaceDN w:val="0"/>
        <w:adjustRightInd w:val="0"/>
        <w:ind w:left="0"/>
        <w:contextualSpacing/>
        <w:jc w:val="both"/>
        <w:rPr>
          <w:sz w:val="20"/>
          <w:szCs w:val="20"/>
        </w:rPr>
      </w:pPr>
      <w:r w:rsidRPr="00277D55">
        <w:rPr>
          <w:sz w:val="20"/>
          <w:szCs w:val="20"/>
        </w:rPr>
        <w:t>Пункт 5 статьи 30.1. признать утратившим силу;</w:t>
      </w:r>
    </w:p>
    <w:p w:rsidR="00277D55" w:rsidRPr="00277D55" w:rsidRDefault="00277D55" w:rsidP="00277D55">
      <w:pPr>
        <w:widowControl w:val="0"/>
        <w:numPr>
          <w:ilvl w:val="1"/>
          <w:numId w:val="3"/>
        </w:numPr>
        <w:autoSpaceDE w:val="0"/>
        <w:autoSpaceDN w:val="0"/>
        <w:adjustRightInd w:val="0"/>
        <w:ind w:left="0"/>
        <w:contextualSpacing/>
        <w:jc w:val="both"/>
        <w:rPr>
          <w:sz w:val="20"/>
          <w:szCs w:val="20"/>
        </w:rPr>
      </w:pPr>
      <w:r w:rsidRPr="00277D55">
        <w:rPr>
          <w:sz w:val="20"/>
          <w:szCs w:val="20"/>
        </w:rPr>
        <w:t>Абзац 3 статьи 38 изложить в следующей редакции:</w:t>
      </w:r>
    </w:p>
    <w:p w:rsidR="00277D55" w:rsidRPr="00277D55" w:rsidRDefault="00277D55" w:rsidP="00277D55">
      <w:pPr>
        <w:autoSpaceDE w:val="0"/>
        <w:autoSpaceDN w:val="0"/>
        <w:adjustRightInd w:val="0"/>
        <w:ind w:firstLine="709"/>
        <w:jc w:val="both"/>
        <w:rPr>
          <w:sz w:val="20"/>
          <w:szCs w:val="20"/>
        </w:rPr>
      </w:pPr>
      <w:r w:rsidRPr="00277D55">
        <w:rPr>
          <w:sz w:val="20"/>
          <w:szCs w:val="20"/>
        </w:rPr>
        <w:t>«Бюджетные ассигнования муниципального дорожного фонда могут направляться на реконструкцию, капитальный ремонт и ремонт трамвайных путей (за исключением контактных сетей и тяговых подстанций), находящихся на одном уровне с проезжей частью, в случае осуществления работ по строительству (реконструкции), капитальному ремонту и ремонту автомобильных дорог общего пользования местного значения и (или) строительству (реконструкции), капитальному ремонту и ремонту дорог.».</w:t>
      </w:r>
    </w:p>
    <w:p w:rsidR="00277D55" w:rsidRPr="00277D55" w:rsidRDefault="00277D55" w:rsidP="00277D55">
      <w:pPr>
        <w:widowControl w:val="0"/>
        <w:numPr>
          <w:ilvl w:val="0"/>
          <w:numId w:val="3"/>
        </w:numPr>
        <w:autoSpaceDE w:val="0"/>
        <w:autoSpaceDN w:val="0"/>
        <w:adjustRightInd w:val="0"/>
        <w:ind w:left="0" w:firstLine="709"/>
        <w:contextualSpacing/>
        <w:jc w:val="both"/>
        <w:rPr>
          <w:sz w:val="20"/>
          <w:szCs w:val="20"/>
        </w:rPr>
      </w:pPr>
      <w:r w:rsidRPr="00277D55">
        <w:rPr>
          <w:sz w:val="20"/>
          <w:szCs w:val="20"/>
        </w:rPr>
        <w:t xml:space="preserve">Опубликовать настоящее решение в официальном периодическом печатном издании органов местного самоуправления </w:t>
      </w:r>
      <w:proofErr w:type="spellStart"/>
      <w:r w:rsidRPr="00277D55">
        <w:rPr>
          <w:sz w:val="20"/>
          <w:szCs w:val="20"/>
        </w:rPr>
        <w:t>Народненского</w:t>
      </w:r>
      <w:proofErr w:type="spellEnd"/>
      <w:r w:rsidRPr="00277D55">
        <w:rPr>
          <w:sz w:val="20"/>
          <w:szCs w:val="20"/>
        </w:rPr>
        <w:t xml:space="preserve"> сельского поселения Терновского муниципального района Воронежской области «Муниципальный вестник» и разместить на сайте сельского поселения.</w:t>
      </w:r>
    </w:p>
    <w:p w:rsidR="00277D55" w:rsidRPr="00277D55" w:rsidRDefault="00277D55" w:rsidP="00277D55">
      <w:pPr>
        <w:widowControl w:val="0"/>
        <w:numPr>
          <w:ilvl w:val="0"/>
          <w:numId w:val="3"/>
        </w:numPr>
        <w:autoSpaceDE w:val="0"/>
        <w:autoSpaceDN w:val="0"/>
        <w:adjustRightInd w:val="0"/>
        <w:ind w:left="0" w:firstLine="709"/>
        <w:contextualSpacing/>
        <w:jc w:val="both"/>
        <w:rPr>
          <w:sz w:val="20"/>
          <w:szCs w:val="20"/>
        </w:rPr>
      </w:pPr>
      <w:r w:rsidRPr="00277D55">
        <w:rPr>
          <w:sz w:val="20"/>
          <w:szCs w:val="20"/>
        </w:rPr>
        <w:t>Настоящее Решение вступает</w:t>
      </w:r>
      <w:r w:rsidRPr="00277D55">
        <w:rPr>
          <w:rFonts w:eastAsia="Calibri"/>
          <w:bCs/>
          <w:sz w:val="20"/>
          <w:szCs w:val="20"/>
        </w:rPr>
        <w:t xml:space="preserve"> в силу с даты опубликования.</w:t>
      </w:r>
    </w:p>
    <w:p w:rsidR="00277D55" w:rsidRPr="00277D55" w:rsidRDefault="00277D55" w:rsidP="00277D55">
      <w:pPr>
        <w:contextualSpacing/>
        <w:jc w:val="both"/>
        <w:rPr>
          <w:sz w:val="20"/>
          <w:szCs w:val="20"/>
        </w:rPr>
      </w:pPr>
    </w:p>
    <w:p w:rsidR="00277D55" w:rsidRPr="00277D55" w:rsidRDefault="00277D55" w:rsidP="00277D55">
      <w:pPr>
        <w:widowControl w:val="0"/>
        <w:autoSpaceDE w:val="0"/>
        <w:autoSpaceDN w:val="0"/>
        <w:adjustRightInd w:val="0"/>
        <w:jc w:val="both"/>
        <w:rPr>
          <w:rFonts w:eastAsia="Calibri"/>
          <w:bCs/>
          <w:sz w:val="20"/>
          <w:szCs w:val="20"/>
        </w:rPr>
      </w:pPr>
    </w:p>
    <w:p w:rsidR="00277D55" w:rsidRPr="00277D55" w:rsidRDefault="00277D55" w:rsidP="00277D55">
      <w:pPr>
        <w:widowControl w:val="0"/>
        <w:autoSpaceDE w:val="0"/>
        <w:autoSpaceDN w:val="0"/>
        <w:adjustRightInd w:val="0"/>
        <w:rPr>
          <w:rFonts w:eastAsia="Calibri"/>
          <w:sz w:val="20"/>
          <w:szCs w:val="20"/>
        </w:rPr>
      </w:pPr>
    </w:p>
    <w:p w:rsidR="00277D55" w:rsidRPr="00277D55" w:rsidRDefault="00277D55" w:rsidP="00277D55">
      <w:pPr>
        <w:widowControl w:val="0"/>
        <w:autoSpaceDE w:val="0"/>
        <w:autoSpaceDN w:val="0"/>
        <w:adjustRightInd w:val="0"/>
        <w:rPr>
          <w:rFonts w:eastAsia="Calibri"/>
          <w:sz w:val="20"/>
          <w:szCs w:val="20"/>
        </w:rPr>
      </w:pPr>
      <w:r w:rsidRPr="00277D55">
        <w:rPr>
          <w:rFonts w:eastAsia="Calibri"/>
          <w:sz w:val="20"/>
          <w:szCs w:val="20"/>
        </w:rPr>
        <w:t xml:space="preserve">Глава </w:t>
      </w:r>
      <w:proofErr w:type="spellStart"/>
      <w:r w:rsidRPr="00277D55">
        <w:rPr>
          <w:rFonts w:eastAsia="Calibri"/>
          <w:sz w:val="20"/>
          <w:szCs w:val="20"/>
        </w:rPr>
        <w:t>Народненского</w:t>
      </w:r>
      <w:proofErr w:type="spellEnd"/>
    </w:p>
    <w:p w:rsidR="00277D55" w:rsidRPr="00277D55" w:rsidRDefault="00277D55" w:rsidP="00277D55">
      <w:pPr>
        <w:widowControl w:val="0"/>
        <w:tabs>
          <w:tab w:val="left" w:pos="6712"/>
        </w:tabs>
        <w:autoSpaceDE w:val="0"/>
        <w:autoSpaceDN w:val="0"/>
        <w:adjustRightInd w:val="0"/>
        <w:rPr>
          <w:rFonts w:eastAsia="Calibri"/>
          <w:sz w:val="20"/>
          <w:szCs w:val="20"/>
        </w:rPr>
      </w:pPr>
      <w:r w:rsidRPr="00277D55">
        <w:rPr>
          <w:rFonts w:eastAsia="Calibri"/>
          <w:sz w:val="20"/>
          <w:szCs w:val="20"/>
        </w:rPr>
        <w:t>сельского поселения:</w:t>
      </w:r>
      <w:r w:rsidRPr="00277D55">
        <w:rPr>
          <w:rFonts w:eastAsia="Calibri"/>
          <w:sz w:val="20"/>
          <w:szCs w:val="20"/>
        </w:rPr>
        <w:tab/>
        <w:t xml:space="preserve">Ю.А. </w:t>
      </w:r>
      <w:proofErr w:type="spellStart"/>
      <w:r w:rsidRPr="00277D55">
        <w:rPr>
          <w:rFonts w:eastAsia="Calibri"/>
          <w:sz w:val="20"/>
          <w:szCs w:val="20"/>
        </w:rPr>
        <w:t>Подколзин</w:t>
      </w:r>
      <w:proofErr w:type="spellEnd"/>
    </w:p>
    <w:p w:rsidR="00277D55" w:rsidRPr="00277D55" w:rsidRDefault="00277D55" w:rsidP="00277D55">
      <w:pPr>
        <w:jc w:val="center"/>
        <w:rPr>
          <w:b/>
          <w:sz w:val="20"/>
          <w:szCs w:val="20"/>
        </w:rPr>
      </w:pPr>
    </w:p>
    <w:p w:rsidR="00277D55" w:rsidRPr="00277D55" w:rsidRDefault="00277D55" w:rsidP="00277D55">
      <w:pPr>
        <w:jc w:val="center"/>
        <w:rPr>
          <w:b/>
          <w:sz w:val="20"/>
          <w:szCs w:val="20"/>
        </w:rPr>
      </w:pPr>
    </w:p>
    <w:p w:rsidR="00277D55" w:rsidRPr="00277D55" w:rsidRDefault="00277D55" w:rsidP="00277D55">
      <w:pPr>
        <w:jc w:val="center"/>
        <w:rPr>
          <w:b/>
          <w:sz w:val="20"/>
          <w:szCs w:val="20"/>
        </w:rPr>
      </w:pPr>
    </w:p>
    <w:p w:rsidR="00277D55" w:rsidRPr="00277D55" w:rsidRDefault="00277D55" w:rsidP="00277D55">
      <w:pPr>
        <w:suppressAutoHyphens/>
        <w:jc w:val="center"/>
        <w:rPr>
          <w:b/>
          <w:sz w:val="20"/>
          <w:szCs w:val="20"/>
        </w:rPr>
      </w:pPr>
      <w:r w:rsidRPr="00277D55">
        <w:rPr>
          <w:b/>
          <w:sz w:val="20"/>
          <w:szCs w:val="20"/>
        </w:rPr>
        <w:t>АДМИНИСТРАЦИЯ</w:t>
      </w:r>
      <w:r w:rsidRPr="00277D55">
        <w:rPr>
          <w:b/>
          <w:sz w:val="20"/>
          <w:szCs w:val="20"/>
        </w:rPr>
        <w:br/>
        <w:t>НАРОДНЕНСКОГО СЕЛЬСКОГО ПОСЕЛЕНИЯ</w:t>
      </w:r>
      <w:r w:rsidRPr="00277D55">
        <w:rPr>
          <w:b/>
          <w:sz w:val="20"/>
          <w:szCs w:val="20"/>
        </w:rPr>
        <w:br/>
        <w:t>ТЕРНОВСКОГО МУНИЦИПАЛЬНОГО РАЙОНА</w:t>
      </w:r>
      <w:r w:rsidRPr="00277D55">
        <w:rPr>
          <w:b/>
          <w:sz w:val="20"/>
          <w:szCs w:val="20"/>
        </w:rPr>
        <w:br/>
        <w:t>ВОРОНЕЖСКОЙ ОБЛАСТИ</w:t>
      </w:r>
    </w:p>
    <w:p w:rsidR="00277D55" w:rsidRPr="00277D55" w:rsidRDefault="00277D55" w:rsidP="00277D55">
      <w:pPr>
        <w:jc w:val="center"/>
        <w:rPr>
          <w:b/>
          <w:sz w:val="20"/>
          <w:szCs w:val="20"/>
        </w:rPr>
      </w:pPr>
      <w:r w:rsidRPr="00277D55">
        <w:rPr>
          <w:b/>
          <w:sz w:val="20"/>
          <w:szCs w:val="20"/>
        </w:rPr>
        <w:t>________________________________________________________________</w:t>
      </w:r>
    </w:p>
    <w:p w:rsidR="00277D55" w:rsidRPr="00277D55" w:rsidRDefault="00277D55" w:rsidP="00277D55">
      <w:pPr>
        <w:widowControl w:val="0"/>
        <w:jc w:val="center"/>
        <w:rPr>
          <w:b/>
          <w:sz w:val="20"/>
          <w:szCs w:val="20"/>
        </w:rPr>
      </w:pPr>
      <w:r w:rsidRPr="00277D55">
        <w:rPr>
          <w:b/>
          <w:sz w:val="20"/>
          <w:szCs w:val="20"/>
        </w:rPr>
        <w:t>ПОСТАНОВЛЕНИЕ</w:t>
      </w:r>
    </w:p>
    <w:p w:rsidR="00277D55" w:rsidRPr="00277D55" w:rsidRDefault="00277D55" w:rsidP="00277D55">
      <w:pPr>
        <w:rPr>
          <w:sz w:val="20"/>
          <w:szCs w:val="20"/>
        </w:rPr>
      </w:pPr>
    </w:p>
    <w:p w:rsidR="00277D55" w:rsidRPr="00277D55" w:rsidRDefault="00277D55" w:rsidP="00277D55">
      <w:pPr>
        <w:rPr>
          <w:sz w:val="20"/>
          <w:szCs w:val="20"/>
        </w:rPr>
      </w:pPr>
      <w:r w:rsidRPr="00277D55">
        <w:rPr>
          <w:sz w:val="20"/>
          <w:szCs w:val="20"/>
        </w:rPr>
        <w:t>от  03 февраля  2023 г.  № 06</w:t>
      </w:r>
    </w:p>
    <w:p w:rsidR="00277D55" w:rsidRPr="00277D55" w:rsidRDefault="00277D55" w:rsidP="00277D55">
      <w:pPr>
        <w:rPr>
          <w:sz w:val="20"/>
          <w:szCs w:val="20"/>
        </w:rPr>
      </w:pPr>
      <w:r w:rsidRPr="00277D55">
        <w:rPr>
          <w:sz w:val="20"/>
          <w:szCs w:val="20"/>
        </w:rPr>
        <w:t xml:space="preserve">                   с. Народное</w:t>
      </w:r>
    </w:p>
    <w:p w:rsidR="00277D55" w:rsidRPr="00277D55" w:rsidRDefault="00277D55" w:rsidP="00277D55">
      <w:pPr>
        <w:rPr>
          <w:sz w:val="20"/>
          <w:szCs w:val="20"/>
        </w:rPr>
      </w:pPr>
    </w:p>
    <w:p w:rsidR="00277D55" w:rsidRPr="00277D55" w:rsidRDefault="00277D55" w:rsidP="00277D55">
      <w:pPr>
        <w:ind w:firstLine="708"/>
        <w:rPr>
          <w:b/>
          <w:sz w:val="20"/>
          <w:szCs w:val="20"/>
        </w:rPr>
      </w:pPr>
      <w:r w:rsidRPr="00277D55">
        <w:rPr>
          <w:b/>
          <w:sz w:val="20"/>
          <w:szCs w:val="20"/>
        </w:rPr>
        <w:t>О признании утратившим силу</w:t>
      </w:r>
    </w:p>
    <w:p w:rsidR="00277D55" w:rsidRPr="00277D55" w:rsidRDefault="00277D55" w:rsidP="00277D55">
      <w:pPr>
        <w:ind w:firstLine="708"/>
        <w:rPr>
          <w:b/>
          <w:sz w:val="20"/>
          <w:szCs w:val="20"/>
        </w:rPr>
      </w:pPr>
      <w:r w:rsidRPr="00277D55">
        <w:rPr>
          <w:b/>
          <w:sz w:val="20"/>
          <w:szCs w:val="20"/>
        </w:rPr>
        <w:t>постановления администрации</w:t>
      </w:r>
    </w:p>
    <w:p w:rsidR="00277D55" w:rsidRPr="00277D55" w:rsidRDefault="00277D55" w:rsidP="00277D55">
      <w:pPr>
        <w:ind w:firstLine="708"/>
        <w:rPr>
          <w:b/>
          <w:sz w:val="20"/>
          <w:szCs w:val="20"/>
        </w:rPr>
      </w:pPr>
      <w:proofErr w:type="spellStart"/>
      <w:r w:rsidRPr="00277D55">
        <w:rPr>
          <w:b/>
          <w:sz w:val="20"/>
          <w:szCs w:val="20"/>
        </w:rPr>
        <w:t>Народненского</w:t>
      </w:r>
      <w:proofErr w:type="spellEnd"/>
      <w:r w:rsidRPr="00277D55">
        <w:rPr>
          <w:b/>
          <w:sz w:val="20"/>
          <w:szCs w:val="20"/>
        </w:rPr>
        <w:t xml:space="preserve"> сельского поселения</w:t>
      </w:r>
    </w:p>
    <w:p w:rsidR="00277D55" w:rsidRPr="00277D55" w:rsidRDefault="00277D55" w:rsidP="00277D55">
      <w:pPr>
        <w:ind w:firstLine="708"/>
        <w:rPr>
          <w:b/>
          <w:sz w:val="20"/>
          <w:szCs w:val="20"/>
        </w:rPr>
      </w:pPr>
      <w:r w:rsidRPr="00277D55">
        <w:rPr>
          <w:b/>
          <w:sz w:val="20"/>
          <w:szCs w:val="20"/>
        </w:rPr>
        <w:t>№83 от 27.12.2017 г. «Об утверждении</w:t>
      </w:r>
    </w:p>
    <w:p w:rsidR="00277D55" w:rsidRPr="00277D55" w:rsidRDefault="00277D55" w:rsidP="00277D55">
      <w:pPr>
        <w:ind w:firstLine="708"/>
        <w:rPr>
          <w:b/>
          <w:sz w:val="20"/>
          <w:szCs w:val="20"/>
        </w:rPr>
      </w:pPr>
      <w:r w:rsidRPr="00277D55">
        <w:rPr>
          <w:b/>
          <w:sz w:val="20"/>
          <w:szCs w:val="20"/>
        </w:rPr>
        <w:t xml:space="preserve">муниципальной программы </w:t>
      </w:r>
      <w:proofErr w:type="spellStart"/>
      <w:r w:rsidRPr="00277D55">
        <w:rPr>
          <w:b/>
          <w:sz w:val="20"/>
          <w:szCs w:val="20"/>
        </w:rPr>
        <w:t>Народненского</w:t>
      </w:r>
      <w:proofErr w:type="spellEnd"/>
      <w:r w:rsidRPr="00277D55">
        <w:rPr>
          <w:b/>
          <w:sz w:val="20"/>
          <w:szCs w:val="20"/>
        </w:rPr>
        <w:t xml:space="preserve"> </w:t>
      </w:r>
    </w:p>
    <w:p w:rsidR="00277D55" w:rsidRPr="00277D55" w:rsidRDefault="00277D55" w:rsidP="00277D55">
      <w:pPr>
        <w:ind w:firstLine="708"/>
        <w:rPr>
          <w:b/>
          <w:sz w:val="20"/>
          <w:szCs w:val="20"/>
        </w:rPr>
      </w:pPr>
      <w:r w:rsidRPr="00277D55">
        <w:rPr>
          <w:b/>
          <w:sz w:val="20"/>
          <w:szCs w:val="20"/>
        </w:rPr>
        <w:t xml:space="preserve">сельского поселения Терновского </w:t>
      </w:r>
    </w:p>
    <w:p w:rsidR="00277D55" w:rsidRPr="00277D55" w:rsidRDefault="00277D55" w:rsidP="00277D55">
      <w:pPr>
        <w:ind w:firstLine="708"/>
        <w:rPr>
          <w:b/>
          <w:sz w:val="20"/>
          <w:szCs w:val="20"/>
        </w:rPr>
      </w:pPr>
      <w:r w:rsidRPr="00277D55">
        <w:rPr>
          <w:b/>
          <w:sz w:val="20"/>
          <w:szCs w:val="20"/>
        </w:rPr>
        <w:t xml:space="preserve">муниципального района Воронежской </w:t>
      </w:r>
    </w:p>
    <w:p w:rsidR="00277D55" w:rsidRPr="00277D55" w:rsidRDefault="00277D55" w:rsidP="00277D55">
      <w:pPr>
        <w:ind w:firstLine="708"/>
        <w:rPr>
          <w:b/>
          <w:sz w:val="20"/>
          <w:szCs w:val="20"/>
        </w:rPr>
      </w:pPr>
      <w:r w:rsidRPr="00277D55">
        <w:rPr>
          <w:b/>
          <w:sz w:val="20"/>
          <w:szCs w:val="20"/>
        </w:rPr>
        <w:lastRenderedPageBreak/>
        <w:t xml:space="preserve">области «Формирование современной </w:t>
      </w:r>
    </w:p>
    <w:p w:rsidR="00277D55" w:rsidRPr="00277D55" w:rsidRDefault="00277D55" w:rsidP="00277D55">
      <w:pPr>
        <w:ind w:firstLine="708"/>
        <w:rPr>
          <w:b/>
          <w:sz w:val="20"/>
          <w:szCs w:val="20"/>
        </w:rPr>
      </w:pPr>
      <w:r w:rsidRPr="00277D55">
        <w:rPr>
          <w:b/>
          <w:sz w:val="20"/>
          <w:szCs w:val="20"/>
        </w:rPr>
        <w:t xml:space="preserve">городской среды на территории </w:t>
      </w:r>
    </w:p>
    <w:p w:rsidR="00277D55" w:rsidRPr="00277D55" w:rsidRDefault="00277D55" w:rsidP="00277D55">
      <w:pPr>
        <w:ind w:firstLine="708"/>
        <w:rPr>
          <w:b/>
          <w:sz w:val="20"/>
          <w:szCs w:val="20"/>
        </w:rPr>
      </w:pPr>
      <w:proofErr w:type="spellStart"/>
      <w:r w:rsidRPr="00277D55">
        <w:rPr>
          <w:b/>
          <w:sz w:val="20"/>
          <w:szCs w:val="20"/>
        </w:rPr>
        <w:t>Народненского</w:t>
      </w:r>
      <w:proofErr w:type="spellEnd"/>
      <w:r w:rsidRPr="00277D55">
        <w:rPr>
          <w:b/>
          <w:sz w:val="20"/>
          <w:szCs w:val="20"/>
        </w:rPr>
        <w:t xml:space="preserve"> сельского поселения </w:t>
      </w:r>
    </w:p>
    <w:p w:rsidR="00277D55" w:rsidRPr="00277D55" w:rsidRDefault="00277D55" w:rsidP="00277D55">
      <w:pPr>
        <w:ind w:firstLine="708"/>
        <w:rPr>
          <w:b/>
          <w:sz w:val="20"/>
          <w:szCs w:val="20"/>
        </w:rPr>
      </w:pPr>
      <w:r w:rsidRPr="00277D55">
        <w:rPr>
          <w:b/>
          <w:sz w:val="20"/>
          <w:szCs w:val="20"/>
        </w:rPr>
        <w:t xml:space="preserve">Терновского муниципального района </w:t>
      </w:r>
    </w:p>
    <w:p w:rsidR="00277D55" w:rsidRPr="00277D55" w:rsidRDefault="00277D55" w:rsidP="00277D55">
      <w:pPr>
        <w:ind w:firstLine="708"/>
        <w:rPr>
          <w:b/>
          <w:sz w:val="20"/>
          <w:szCs w:val="20"/>
        </w:rPr>
      </w:pPr>
      <w:r w:rsidRPr="00277D55">
        <w:rPr>
          <w:b/>
          <w:sz w:val="20"/>
          <w:szCs w:val="20"/>
        </w:rPr>
        <w:t>Воронежской области на 2018-2022 гг.»</w:t>
      </w:r>
    </w:p>
    <w:p w:rsidR="00277D55" w:rsidRPr="00277D55" w:rsidRDefault="00277D55" w:rsidP="00277D55">
      <w:pPr>
        <w:spacing w:line="276" w:lineRule="auto"/>
        <w:ind w:firstLine="708"/>
        <w:rPr>
          <w:rFonts w:eastAsia="Calibri"/>
          <w:sz w:val="20"/>
          <w:szCs w:val="20"/>
          <w:lang w:eastAsia="en-US"/>
        </w:rPr>
      </w:pPr>
    </w:p>
    <w:p w:rsidR="00277D55" w:rsidRPr="00277D55" w:rsidRDefault="00277D55" w:rsidP="00277D55">
      <w:pPr>
        <w:spacing w:line="360" w:lineRule="auto"/>
        <w:ind w:firstLine="709"/>
        <w:jc w:val="both"/>
        <w:rPr>
          <w:rFonts w:eastAsia="Calibri"/>
          <w:sz w:val="20"/>
          <w:szCs w:val="20"/>
          <w:lang w:eastAsia="en-US"/>
        </w:rPr>
      </w:pPr>
      <w:r w:rsidRPr="00277D55">
        <w:rPr>
          <w:rFonts w:eastAsia="Calibri"/>
          <w:sz w:val="20"/>
          <w:szCs w:val="20"/>
          <w:lang w:eastAsia="en-US"/>
        </w:rPr>
        <w:t xml:space="preserve">В целях приведения нормативного правового акта в соответствие  с действующим законодательством администрация </w:t>
      </w:r>
      <w:proofErr w:type="spellStart"/>
      <w:r w:rsidRPr="00277D55">
        <w:rPr>
          <w:rFonts w:eastAsia="Calibri"/>
          <w:sz w:val="20"/>
          <w:szCs w:val="20"/>
          <w:lang w:eastAsia="en-US"/>
        </w:rPr>
        <w:t>Народненского</w:t>
      </w:r>
      <w:proofErr w:type="spellEnd"/>
      <w:r w:rsidRPr="00277D55">
        <w:rPr>
          <w:rFonts w:eastAsia="Calibri"/>
          <w:sz w:val="20"/>
          <w:szCs w:val="20"/>
          <w:lang w:eastAsia="en-US"/>
        </w:rPr>
        <w:t xml:space="preserve"> сельского поселения Терновского муниципального района Воронежской области</w:t>
      </w:r>
    </w:p>
    <w:p w:rsidR="00277D55" w:rsidRPr="00277D55" w:rsidRDefault="00277D55" w:rsidP="00277D55">
      <w:pPr>
        <w:spacing w:line="276" w:lineRule="auto"/>
        <w:jc w:val="center"/>
        <w:rPr>
          <w:rFonts w:eastAsia="Calibri"/>
          <w:b/>
          <w:sz w:val="20"/>
          <w:szCs w:val="20"/>
          <w:lang w:eastAsia="en-US"/>
        </w:rPr>
      </w:pPr>
      <w:r w:rsidRPr="00277D55">
        <w:rPr>
          <w:rFonts w:eastAsia="Calibri"/>
          <w:b/>
          <w:sz w:val="20"/>
          <w:szCs w:val="20"/>
          <w:lang w:eastAsia="en-US"/>
        </w:rPr>
        <w:t>ПОСТАНОВЛЯЕТ:</w:t>
      </w:r>
    </w:p>
    <w:p w:rsidR="00277D55" w:rsidRPr="00277D55" w:rsidRDefault="00277D55" w:rsidP="00277D55">
      <w:pPr>
        <w:numPr>
          <w:ilvl w:val="0"/>
          <w:numId w:val="4"/>
        </w:numPr>
        <w:suppressAutoHyphens/>
        <w:spacing w:line="360" w:lineRule="auto"/>
        <w:ind w:left="0"/>
        <w:contextualSpacing/>
        <w:jc w:val="both"/>
        <w:rPr>
          <w:rFonts w:eastAsia="Calibri"/>
          <w:sz w:val="20"/>
          <w:szCs w:val="20"/>
          <w:lang w:eastAsia="en-US"/>
        </w:rPr>
      </w:pPr>
      <w:r w:rsidRPr="00277D55">
        <w:rPr>
          <w:rFonts w:eastAsia="Calibri"/>
          <w:sz w:val="20"/>
          <w:szCs w:val="20"/>
          <w:lang w:eastAsia="en-US"/>
        </w:rPr>
        <w:t xml:space="preserve">Постановление администрации </w:t>
      </w:r>
      <w:proofErr w:type="spellStart"/>
      <w:r w:rsidRPr="00277D55">
        <w:rPr>
          <w:rFonts w:eastAsia="Calibri"/>
          <w:sz w:val="20"/>
          <w:szCs w:val="20"/>
          <w:lang w:eastAsia="en-US"/>
        </w:rPr>
        <w:t>Народненского</w:t>
      </w:r>
      <w:proofErr w:type="spellEnd"/>
      <w:r w:rsidRPr="00277D55">
        <w:rPr>
          <w:rFonts w:eastAsia="Calibri"/>
          <w:sz w:val="20"/>
          <w:szCs w:val="20"/>
          <w:lang w:eastAsia="en-US"/>
        </w:rPr>
        <w:t xml:space="preserve"> сельского поселения №83 от 27.12.2017 г. «Об утверждении муниципальной программы </w:t>
      </w:r>
      <w:proofErr w:type="spellStart"/>
      <w:r w:rsidRPr="00277D55">
        <w:rPr>
          <w:rFonts w:eastAsia="Calibri"/>
          <w:sz w:val="20"/>
          <w:szCs w:val="20"/>
          <w:lang w:eastAsia="en-US"/>
        </w:rPr>
        <w:t>Народненского</w:t>
      </w:r>
      <w:proofErr w:type="spellEnd"/>
      <w:r w:rsidRPr="00277D55">
        <w:rPr>
          <w:rFonts w:eastAsia="Calibri"/>
          <w:sz w:val="20"/>
          <w:szCs w:val="20"/>
          <w:lang w:eastAsia="en-US"/>
        </w:rPr>
        <w:t xml:space="preserve"> сельского поселения Терновского муниципального района Воронежской области «Формирование современной городской среды на территории </w:t>
      </w:r>
      <w:proofErr w:type="spellStart"/>
      <w:r w:rsidRPr="00277D55">
        <w:rPr>
          <w:rFonts w:eastAsia="Calibri"/>
          <w:sz w:val="20"/>
          <w:szCs w:val="20"/>
          <w:lang w:eastAsia="en-US"/>
        </w:rPr>
        <w:t>Народненского</w:t>
      </w:r>
      <w:proofErr w:type="spellEnd"/>
      <w:r w:rsidRPr="00277D55">
        <w:rPr>
          <w:rFonts w:eastAsia="Calibri"/>
          <w:sz w:val="20"/>
          <w:szCs w:val="20"/>
          <w:lang w:eastAsia="en-US"/>
        </w:rPr>
        <w:t xml:space="preserve"> сельского поселения Терновского муниципального района Воронежской области на 2018-2022 гг.» признать утратившим силу.</w:t>
      </w:r>
    </w:p>
    <w:p w:rsidR="00277D55" w:rsidRPr="00277D55" w:rsidRDefault="00277D55" w:rsidP="00277D55">
      <w:pPr>
        <w:numPr>
          <w:ilvl w:val="0"/>
          <w:numId w:val="4"/>
        </w:numPr>
        <w:suppressAutoHyphens/>
        <w:spacing w:line="360" w:lineRule="auto"/>
        <w:ind w:left="0"/>
        <w:contextualSpacing/>
        <w:jc w:val="both"/>
        <w:rPr>
          <w:rFonts w:eastAsia="Calibri"/>
          <w:sz w:val="20"/>
          <w:szCs w:val="20"/>
          <w:lang w:eastAsia="en-US"/>
        </w:rPr>
      </w:pPr>
      <w:r w:rsidRPr="00277D55">
        <w:rPr>
          <w:rFonts w:eastAsia="Calibri"/>
          <w:sz w:val="20"/>
          <w:szCs w:val="20"/>
          <w:lang w:eastAsia="en-US"/>
        </w:rPr>
        <w:t xml:space="preserve">Опубликовать настоящее постановление в периодическом печатном издании органов местного самоуправления </w:t>
      </w:r>
      <w:proofErr w:type="spellStart"/>
      <w:r w:rsidRPr="00277D55">
        <w:rPr>
          <w:rFonts w:eastAsia="Calibri"/>
          <w:sz w:val="20"/>
          <w:szCs w:val="20"/>
          <w:lang w:eastAsia="en-US"/>
        </w:rPr>
        <w:t>Народненского</w:t>
      </w:r>
      <w:proofErr w:type="spellEnd"/>
      <w:r w:rsidRPr="00277D55">
        <w:rPr>
          <w:rFonts w:eastAsia="Calibri"/>
          <w:sz w:val="20"/>
          <w:szCs w:val="20"/>
          <w:lang w:eastAsia="en-US"/>
        </w:rPr>
        <w:t xml:space="preserve"> сельского поселения Терновского муниципального района Воронежской области «Муниципальный вестник» и разместить на сайте сельского поселения в сети Интернет.</w:t>
      </w:r>
    </w:p>
    <w:p w:rsidR="00277D55" w:rsidRPr="00277D55" w:rsidRDefault="00277D55" w:rsidP="00277D55">
      <w:pPr>
        <w:numPr>
          <w:ilvl w:val="0"/>
          <w:numId w:val="4"/>
        </w:numPr>
        <w:suppressAutoHyphens/>
        <w:spacing w:line="360" w:lineRule="auto"/>
        <w:ind w:left="0"/>
        <w:contextualSpacing/>
        <w:jc w:val="both"/>
        <w:rPr>
          <w:rFonts w:eastAsia="Calibri"/>
          <w:sz w:val="20"/>
          <w:szCs w:val="20"/>
          <w:lang w:eastAsia="en-US"/>
        </w:rPr>
      </w:pPr>
      <w:r w:rsidRPr="00277D55">
        <w:rPr>
          <w:rFonts w:eastAsia="Calibri"/>
          <w:sz w:val="20"/>
          <w:szCs w:val="20"/>
          <w:lang w:eastAsia="en-US"/>
        </w:rPr>
        <w:t>Контроль за исполнением настоящего постановления оставляю за собой.</w:t>
      </w:r>
    </w:p>
    <w:p w:rsidR="00277D55" w:rsidRPr="00277D55" w:rsidRDefault="00277D55" w:rsidP="00277D55">
      <w:pPr>
        <w:spacing w:line="360" w:lineRule="auto"/>
        <w:contextualSpacing/>
        <w:rPr>
          <w:rFonts w:eastAsia="Calibri"/>
          <w:sz w:val="20"/>
          <w:szCs w:val="20"/>
          <w:lang w:eastAsia="en-US"/>
        </w:rPr>
      </w:pPr>
    </w:p>
    <w:p w:rsidR="00277D55" w:rsidRPr="00277D55" w:rsidRDefault="00277D55" w:rsidP="00277D55">
      <w:pPr>
        <w:spacing w:line="360" w:lineRule="auto"/>
        <w:jc w:val="both"/>
        <w:rPr>
          <w:rFonts w:eastAsia="Calibri"/>
          <w:sz w:val="20"/>
          <w:szCs w:val="20"/>
          <w:lang w:eastAsia="en-US"/>
        </w:rPr>
      </w:pPr>
    </w:p>
    <w:p w:rsidR="00277D55" w:rsidRPr="00277D55" w:rsidRDefault="00277D55" w:rsidP="00277D55">
      <w:pPr>
        <w:spacing w:line="360" w:lineRule="auto"/>
        <w:jc w:val="both"/>
        <w:rPr>
          <w:rFonts w:eastAsia="Calibri"/>
          <w:sz w:val="20"/>
          <w:szCs w:val="20"/>
          <w:lang w:eastAsia="en-US"/>
        </w:rPr>
      </w:pPr>
    </w:p>
    <w:p w:rsidR="00277D55" w:rsidRPr="00277D55" w:rsidRDefault="00277D55" w:rsidP="00277D55">
      <w:pPr>
        <w:spacing w:line="360" w:lineRule="auto"/>
        <w:jc w:val="both"/>
        <w:rPr>
          <w:rFonts w:eastAsia="Calibri"/>
          <w:sz w:val="20"/>
          <w:szCs w:val="20"/>
          <w:lang w:eastAsia="en-US"/>
        </w:rPr>
      </w:pPr>
    </w:p>
    <w:p w:rsidR="00277D55" w:rsidRPr="00277D55" w:rsidRDefault="00277D55" w:rsidP="00277D55">
      <w:pPr>
        <w:spacing w:line="360" w:lineRule="auto"/>
        <w:jc w:val="both"/>
        <w:rPr>
          <w:rFonts w:eastAsia="Calibri"/>
          <w:sz w:val="20"/>
          <w:szCs w:val="20"/>
          <w:lang w:eastAsia="en-US"/>
        </w:rPr>
      </w:pPr>
      <w:r w:rsidRPr="00277D55">
        <w:rPr>
          <w:rFonts w:eastAsia="Calibri"/>
          <w:sz w:val="20"/>
          <w:szCs w:val="20"/>
          <w:lang w:eastAsia="en-US"/>
        </w:rPr>
        <w:t xml:space="preserve">Глава </w:t>
      </w:r>
      <w:proofErr w:type="spellStart"/>
      <w:r w:rsidRPr="00277D55">
        <w:rPr>
          <w:rFonts w:eastAsia="Calibri"/>
          <w:sz w:val="20"/>
          <w:szCs w:val="20"/>
          <w:lang w:eastAsia="en-US"/>
        </w:rPr>
        <w:t>Народненского</w:t>
      </w:r>
      <w:proofErr w:type="spellEnd"/>
    </w:p>
    <w:p w:rsidR="00277D55" w:rsidRPr="00277D55" w:rsidRDefault="00277D55" w:rsidP="00277D55">
      <w:pPr>
        <w:tabs>
          <w:tab w:val="left" w:pos="7182"/>
        </w:tabs>
        <w:spacing w:line="360" w:lineRule="auto"/>
        <w:jc w:val="both"/>
        <w:rPr>
          <w:rFonts w:eastAsia="Calibri"/>
          <w:sz w:val="20"/>
          <w:szCs w:val="20"/>
          <w:lang w:eastAsia="en-US"/>
        </w:rPr>
      </w:pPr>
      <w:r w:rsidRPr="00277D55">
        <w:rPr>
          <w:rFonts w:eastAsia="Calibri"/>
          <w:sz w:val="20"/>
          <w:szCs w:val="20"/>
          <w:lang w:eastAsia="en-US"/>
        </w:rPr>
        <w:t>сельского поселения:</w:t>
      </w:r>
      <w:r w:rsidRPr="00277D55">
        <w:rPr>
          <w:rFonts w:eastAsia="Calibri"/>
          <w:sz w:val="20"/>
          <w:szCs w:val="20"/>
          <w:lang w:eastAsia="en-US"/>
        </w:rPr>
        <w:tab/>
        <w:t xml:space="preserve">Ю.А. </w:t>
      </w:r>
      <w:proofErr w:type="spellStart"/>
      <w:r w:rsidRPr="00277D55">
        <w:rPr>
          <w:rFonts w:eastAsia="Calibri"/>
          <w:sz w:val="20"/>
          <w:szCs w:val="20"/>
          <w:lang w:eastAsia="en-US"/>
        </w:rPr>
        <w:t>Подколзин</w:t>
      </w:r>
      <w:proofErr w:type="spellEnd"/>
    </w:p>
    <w:p w:rsidR="00277D55" w:rsidRPr="00277D55" w:rsidRDefault="00277D55" w:rsidP="00277D55">
      <w:pPr>
        <w:rPr>
          <w:sz w:val="20"/>
          <w:szCs w:val="20"/>
        </w:rPr>
      </w:pPr>
    </w:p>
    <w:p w:rsidR="00277D55" w:rsidRPr="00277D55" w:rsidRDefault="00277D55" w:rsidP="00277D55">
      <w:pPr>
        <w:suppressAutoHyphens/>
        <w:jc w:val="center"/>
        <w:rPr>
          <w:b/>
          <w:sz w:val="20"/>
          <w:szCs w:val="20"/>
        </w:rPr>
      </w:pPr>
      <w:r w:rsidRPr="00277D55">
        <w:rPr>
          <w:b/>
          <w:sz w:val="20"/>
          <w:szCs w:val="20"/>
        </w:rPr>
        <w:t>АДМИНИСТРАЦИЯ</w:t>
      </w:r>
      <w:r w:rsidRPr="00277D55">
        <w:rPr>
          <w:b/>
          <w:sz w:val="20"/>
          <w:szCs w:val="20"/>
        </w:rPr>
        <w:br/>
        <w:t>НАРОДНЕНСКОГО СЕЛЬСКОГО ПОСЕЛЕНИЯ</w:t>
      </w:r>
      <w:r w:rsidRPr="00277D55">
        <w:rPr>
          <w:b/>
          <w:sz w:val="20"/>
          <w:szCs w:val="20"/>
        </w:rPr>
        <w:br/>
        <w:t>ТЕРНОВСКОГО МУНИЦИПАЛЬНОГО РАЙОНА</w:t>
      </w:r>
      <w:r w:rsidRPr="00277D55">
        <w:rPr>
          <w:b/>
          <w:sz w:val="20"/>
          <w:szCs w:val="20"/>
        </w:rPr>
        <w:br/>
        <w:t>ВОРОНЕЖСКОЙ ОБЛАСТИ</w:t>
      </w:r>
    </w:p>
    <w:p w:rsidR="00277D55" w:rsidRPr="00277D55" w:rsidRDefault="00277D55" w:rsidP="00277D55">
      <w:pPr>
        <w:jc w:val="center"/>
        <w:rPr>
          <w:b/>
          <w:sz w:val="20"/>
          <w:szCs w:val="20"/>
        </w:rPr>
      </w:pPr>
      <w:r w:rsidRPr="00277D55">
        <w:rPr>
          <w:b/>
          <w:sz w:val="20"/>
          <w:szCs w:val="20"/>
        </w:rPr>
        <w:t>________________________________________________________________</w:t>
      </w:r>
    </w:p>
    <w:p w:rsidR="00277D55" w:rsidRPr="00277D55" w:rsidRDefault="00277D55" w:rsidP="00277D55">
      <w:pPr>
        <w:widowControl w:val="0"/>
        <w:jc w:val="center"/>
        <w:rPr>
          <w:b/>
          <w:sz w:val="20"/>
          <w:szCs w:val="20"/>
        </w:rPr>
      </w:pPr>
      <w:r w:rsidRPr="00277D55">
        <w:rPr>
          <w:b/>
          <w:sz w:val="20"/>
          <w:szCs w:val="20"/>
        </w:rPr>
        <w:t>ПОСТАНОВЛЕНИЕ</w:t>
      </w:r>
    </w:p>
    <w:p w:rsidR="00277D55" w:rsidRPr="00277D55" w:rsidRDefault="00277D55" w:rsidP="00277D55">
      <w:pPr>
        <w:rPr>
          <w:sz w:val="20"/>
          <w:szCs w:val="20"/>
        </w:rPr>
      </w:pPr>
    </w:p>
    <w:p w:rsidR="00277D55" w:rsidRPr="00277D55" w:rsidRDefault="00277D55" w:rsidP="00277D55">
      <w:pPr>
        <w:rPr>
          <w:sz w:val="20"/>
          <w:szCs w:val="20"/>
        </w:rPr>
      </w:pPr>
      <w:r w:rsidRPr="00277D55">
        <w:rPr>
          <w:sz w:val="20"/>
          <w:szCs w:val="20"/>
        </w:rPr>
        <w:t>от  03 февраля  2023 г.  № 07</w:t>
      </w:r>
    </w:p>
    <w:p w:rsidR="00277D55" w:rsidRPr="00277D55" w:rsidRDefault="00277D55" w:rsidP="00277D55">
      <w:pPr>
        <w:rPr>
          <w:sz w:val="20"/>
          <w:szCs w:val="20"/>
        </w:rPr>
      </w:pPr>
      <w:r w:rsidRPr="00277D55">
        <w:rPr>
          <w:sz w:val="20"/>
          <w:szCs w:val="20"/>
        </w:rPr>
        <w:t xml:space="preserve">                   с. Народное</w:t>
      </w:r>
    </w:p>
    <w:p w:rsidR="00277D55" w:rsidRPr="00277D55" w:rsidRDefault="00277D55" w:rsidP="00277D55">
      <w:pPr>
        <w:rPr>
          <w:sz w:val="20"/>
          <w:szCs w:val="20"/>
        </w:rPr>
      </w:pPr>
    </w:p>
    <w:p w:rsidR="00277D55" w:rsidRPr="00277D55" w:rsidRDefault="00277D55" w:rsidP="00277D55">
      <w:pPr>
        <w:widowControl w:val="0"/>
        <w:autoSpaceDE w:val="0"/>
        <w:autoSpaceDN w:val="0"/>
        <w:adjustRightInd w:val="0"/>
        <w:ind w:firstLine="708"/>
        <w:jc w:val="both"/>
        <w:rPr>
          <w:b/>
          <w:snapToGrid w:val="0"/>
          <w:sz w:val="20"/>
          <w:szCs w:val="20"/>
        </w:rPr>
      </w:pPr>
      <w:r w:rsidRPr="00277D55">
        <w:rPr>
          <w:b/>
          <w:snapToGrid w:val="0"/>
          <w:sz w:val="20"/>
          <w:szCs w:val="20"/>
        </w:rPr>
        <w:t xml:space="preserve">Об установлении способов информирования </w:t>
      </w:r>
    </w:p>
    <w:p w:rsidR="00277D55" w:rsidRPr="00277D55" w:rsidRDefault="00277D55" w:rsidP="00277D55">
      <w:pPr>
        <w:widowControl w:val="0"/>
        <w:autoSpaceDE w:val="0"/>
        <w:autoSpaceDN w:val="0"/>
        <w:adjustRightInd w:val="0"/>
        <w:ind w:firstLine="708"/>
        <w:jc w:val="both"/>
        <w:rPr>
          <w:b/>
          <w:snapToGrid w:val="0"/>
          <w:sz w:val="20"/>
          <w:szCs w:val="20"/>
        </w:rPr>
      </w:pPr>
      <w:r w:rsidRPr="00277D55">
        <w:rPr>
          <w:b/>
          <w:snapToGrid w:val="0"/>
          <w:sz w:val="20"/>
          <w:szCs w:val="20"/>
        </w:rPr>
        <w:t xml:space="preserve">граждан о введении запретов и (или) </w:t>
      </w:r>
    </w:p>
    <w:p w:rsidR="00277D55" w:rsidRPr="00277D55" w:rsidRDefault="00277D55" w:rsidP="00277D55">
      <w:pPr>
        <w:widowControl w:val="0"/>
        <w:autoSpaceDE w:val="0"/>
        <w:autoSpaceDN w:val="0"/>
        <w:adjustRightInd w:val="0"/>
        <w:ind w:firstLine="708"/>
        <w:jc w:val="both"/>
        <w:rPr>
          <w:b/>
          <w:snapToGrid w:val="0"/>
          <w:sz w:val="20"/>
          <w:szCs w:val="20"/>
        </w:rPr>
      </w:pPr>
      <w:r w:rsidRPr="00277D55">
        <w:rPr>
          <w:b/>
          <w:snapToGrid w:val="0"/>
          <w:sz w:val="20"/>
          <w:szCs w:val="20"/>
        </w:rPr>
        <w:t xml:space="preserve">изменения схемы организации дорожного </w:t>
      </w:r>
    </w:p>
    <w:p w:rsidR="00277D55" w:rsidRPr="00277D55" w:rsidRDefault="00277D55" w:rsidP="00277D55">
      <w:pPr>
        <w:widowControl w:val="0"/>
        <w:autoSpaceDE w:val="0"/>
        <w:autoSpaceDN w:val="0"/>
        <w:adjustRightInd w:val="0"/>
        <w:ind w:firstLine="708"/>
        <w:jc w:val="both"/>
        <w:rPr>
          <w:b/>
          <w:snapToGrid w:val="0"/>
          <w:sz w:val="20"/>
          <w:szCs w:val="20"/>
        </w:rPr>
      </w:pPr>
      <w:r w:rsidRPr="00277D55">
        <w:rPr>
          <w:b/>
          <w:snapToGrid w:val="0"/>
          <w:sz w:val="20"/>
          <w:szCs w:val="20"/>
        </w:rPr>
        <w:t xml:space="preserve">движения на автомобильных дорогах </w:t>
      </w:r>
    </w:p>
    <w:p w:rsidR="00277D55" w:rsidRPr="00277D55" w:rsidRDefault="00277D55" w:rsidP="00277D55">
      <w:pPr>
        <w:widowControl w:val="0"/>
        <w:autoSpaceDE w:val="0"/>
        <w:autoSpaceDN w:val="0"/>
        <w:adjustRightInd w:val="0"/>
        <w:ind w:firstLine="708"/>
        <w:jc w:val="both"/>
        <w:rPr>
          <w:b/>
          <w:snapToGrid w:val="0"/>
          <w:sz w:val="20"/>
          <w:szCs w:val="20"/>
        </w:rPr>
      </w:pPr>
      <w:r w:rsidRPr="00277D55">
        <w:rPr>
          <w:b/>
          <w:snapToGrid w:val="0"/>
          <w:sz w:val="20"/>
          <w:szCs w:val="20"/>
        </w:rPr>
        <w:t xml:space="preserve">местного значения </w:t>
      </w:r>
      <w:proofErr w:type="spellStart"/>
      <w:r w:rsidRPr="00277D55">
        <w:rPr>
          <w:b/>
          <w:snapToGrid w:val="0"/>
          <w:sz w:val="20"/>
          <w:szCs w:val="20"/>
        </w:rPr>
        <w:t>Народненского</w:t>
      </w:r>
      <w:proofErr w:type="spellEnd"/>
      <w:r w:rsidRPr="00277D55">
        <w:rPr>
          <w:b/>
          <w:snapToGrid w:val="0"/>
          <w:sz w:val="20"/>
          <w:szCs w:val="20"/>
        </w:rPr>
        <w:t xml:space="preserve"> сельского</w:t>
      </w:r>
    </w:p>
    <w:p w:rsidR="00277D55" w:rsidRPr="00277D55" w:rsidRDefault="00277D55" w:rsidP="00277D55">
      <w:pPr>
        <w:widowControl w:val="0"/>
        <w:autoSpaceDE w:val="0"/>
        <w:autoSpaceDN w:val="0"/>
        <w:adjustRightInd w:val="0"/>
        <w:ind w:firstLine="708"/>
        <w:jc w:val="both"/>
        <w:rPr>
          <w:b/>
          <w:snapToGrid w:val="0"/>
          <w:sz w:val="20"/>
          <w:szCs w:val="20"/>
        </w:rPr>
      </w:pPr>
      <w:r w:rsidRPr="00277D55">
        <w:rPr>
          <w:b/>
          <w:snapToGrid w:val="0"/>
          <w:sz w:val="20"/>
          <w:szCs w:val="20"/>
        </w:rPr>
        <w:t xml:space="preserve">поселения, а также о причинах принятия </w:t>
      </w:r>
    </w:p>
    <w:p w:rsidR="00277D55" w:rsidRPr="00277D55" w:rsidRDefault="00277D55" w:rsidP="00277D55">
      <w:pPr>
        <w:widowControl w:val="0"/>
        <w:autoSpaceDE w:val="0"/>
        <w:autoSpaceDN w:val="0"/>
        <w:adjustRightInd w:val="0"/>
        <w:ind w:firstLine="708"/>
        <w:jc w:val="both"/>
        <w:rPr>
          <w:b/>
          <w:snapToGrid w:val="0"/>
          <w:sz w:val="20"/>
          <w:szCs w:val="20"/>
        </w:rPr>
      </w:pPr>
      <w:r w:rsidRPr="00277D55">
        <w:rPr>
          <w:b/>
          <w:snapToGrid w:val="0"/>
          <w:sz w:val="20"/>
          <w:szCs w:val="20"/>
        </w:rPr>
        <w:t>такого решения</w:t>
      </w:r>
    </w:p>
    <w:p w:rsidR="00277D55" w:rsidRPr="00277D55" w:rsidRDefault="00277D55" w:rsidP="00277D55">
      <w:pPr>
        <w:widowControl w:val="0"/>
        <w:tabs>
          <w:tab w:val="left" w:pos="5387"/>
        </w:tabs>
        <w:spacing w:line="240" w:lineRule="exact"/>
        <w:jc w:val="both"/>
        <w:rPr>
          <w:b/>
          <w:snapToGrid w:val="0"/>
          <w:sz w:val="20"/>
          <w:szCs w:val="20"/>
        </w:rPr>
      </w:pPr>
    </w:p>
    <w:p w:rsidR="00277D55" w:rsidRPr="00277D55" w:rsidRDefault="00277D55" w:rsidP="00277D55">
      <w:pPr>
        <w:widowControl w:val="0"/>
        <w:tabs>
          <w:tab w:val="left" w:pos="5387"/>
        </w:tabs>
        <w:jc w:val="both"/>
        <w:rPr>
          <w:b/>
          <w:snapToGrid w:val="0"/>
          <w:sz w:val="20"/>
          <w:szCs w:val="20"/>
        </w:rPr>
      </w:pPr>
    </w:p>
    <w:p w:rsidR="00277D55" w:rsidRPr="00277D55" w:rsidRDefault="00277D55" w:rsidP="00277D55">
      <w:pPr>
        <w:suppressAutoHyphens/>
        <w:spacing w:line="360" w:lineRule="auto"/>
        <w:ind w:firstLine="851"/>
        <w:jc w:val="both"/>
        <w:textAlignment w:val="baseline"/>
        <w:rPr>
          <w:kern w:val="2"/>
          <w:sz w:val="20"/>
          <w:szCs w:val="20"/>
          <w:lang w:eastAsia="zh-CN"/>
        </w:rPr>
      </w:pPr>
      <w:r w:rsidRPr="00277D55">
        <w:rPr>
          <w:kern w:val="2"/>
          <w:sz w:val="20"/>
          <w:szCs w:val="20"/>
          <w:lang w:eastAsia="zh-CN"/>
        </w:rPr>
        <w:t xml:space="preserve">В соответствии со ст. 21 Федерального закона от 10.12.1995 № 196-ФЗ «О безопасности дорожного движения», </w:t>
      </w:r>
      <w:r w:rsidRPr="00277D55">
        <w:rPr>
          <w:color w:val="000000"/>
          <w:kern w:val="2"/>
          <w:sz w:val="20"/>
          <w:szCs w:val="20"/>
          <w:lang w:eastAsia="zh-CN"/>
        </w:rPr>
        <w:t xml:space="preserve">руководствуясь Уставом </w:t>
      </w:r>
      <w:proofErr w:type="spellStart"/>
      <w:r w:rsidRPr="00277D55">
        <w:rPr>
          <w:color w:val="000000"/>
          <w:kern w:val="2"/>
          <w:sz w:val="20"/>
          <w:szCs w:val="20"/>
          <w:lang w:eastAsia="zh-CN"/>
        </w:rPr>
        <w:t>Народненского</w:t>
      </w:r>
      <w:proofErr w:type="spellEnd"/>
      <w:r w:rsidRPr="00277D55">
        <w:rPr>
          <w:color w:val="000000"/>
          <w:kern w:val="2"/>
          <w:sz w:val="20"/>
          <w:szCs w:val="20"/>
          <w:lang w:eastAsia="zh-CN"/>
        </w:rPr>
        <w:t xml:space="preserve"> сельского поселения, администрация </w:t>
      </w:r>
      <w:proofErr w:type="spellStart"/>
      <w:r w:rsidRPr="00277D55">
        <w:rPr>
          <w:color w:val="000000"/>
          <w:kern w:val="2"/>
          <w:sz w:val="20"/>
          <w:szCs w:val="20"/>
          <w:lang w:eastAsia="zh-CN"/>
        </w:rPr>
        <w:t>Народненского</w:t>
      </w:r>
      <w:proofErr w:type="spellEnd"/>
      <w:r w:rsidRPr="00277D55">
        <w:rPr>
          <w:color w:val="000000"/>
          <w:kern w:val="2"/>
          <w:sz w:val="20"/>
          <w:szCs w:val="20"/>
          <w:lang w:eastAsia="zh-CN"/>
        </w:rPr>
        <w:t xml:space="preserve"> сельского поселения Терновского муниципального района Воронежской области</w:t>
      </w:r>
    </w:p>
    <w:p w:rsidR="00277D55" w:rsidRPr="00277D55" w:rsidRDefault="00277D55" w:rsidP="00277D55">
      <w:pPr>
        <w:spacing w:line="276" w:lineRule="auto"/>
        <w:jc w:val="center"/>
        <w:rPr>
          <w:rFonts w:eastAsia="Calibri"/>
          <w:b/>
          <w:sz w:val="20"/>
          <w:szCs w:val="20"/>
          <w:lang w:eastAsia="en-US"/>
        </w:rPr>
      </w:pPr>
      <w:r w:rsidRPr="00277D55">
        <w:rPr>
          <w:rFonts w:eastAsia="Calibri"/>
          <w:b/>
          <w:sz w:val="20"/>
          <w:szCs w:val="20"/>
          <w:lang w:eastAsia="en-US"/>
        </w:rPr>
        <w:t>ПОСТАНОВЛЯЕТ:</w:t>
      </w:r>
    </w:p>
    <w:p w:rsidR="00277D55" w:rsidRPr="00277D55" w:rsidRDefault="00277D55" w:rsidP="00277D55">
      <w:pPr>
        <w:suppressAutoHyphens/>
        <w:autoSpaceDE w:val="0"/>
        <w:autoSpaceDN w:val="0"/>
        <w:adjustRightInd w:val="0"/>
        <w:spacing w:line="360" w:lineRule="auto"/>
        <w:ind w:firstLine="708"/>
        <w:jc w:val="both"/>
        <w:rPr>
          <w:sz w:val="20"/>
          <w:szCs w:val="20"/>
          <w:lang w:eastAsia="zh-CN"/>
        </w:rPr>
      </w:pPr>
      <w:r w:rsidRPr="00277D55">
        <w:rPr>
          <w:sz w:val="20"/>
          <w:szCs w:val="20"/>
          <w:lang w:eastAsia="zh-CN"/>
        </w:rPr>
        <w:t xml:space="preserve">1. Установить, что информирование граждан об установке дорожного знака или нанесении разметки, запрещающих въезд всех транспортных средств в данном направлении, остановку или стоянку </w:t>
      </w:r>
      <w:r w:rsidRPr="00277D55">
        <w:rPr>
          <w:sz w:val="20"/>
          <w:szCs w:val="20"/>
          <w:lang w:eastAsia="zh-CN"/>
        </w:rPr>
        <w:lastRenderedPageBreak/>
        <w:t xml:space="preserve">транспортных средств либо обозначающих дорогу или проезжую часть с односторонним движением либо выезд на такую дорогу или проезжую часть, на автомобильных дорогах местного значения, а также о причинах принятия такого решения осуществляется не позднее </w:t>
      </w:r>
      <w:r w:rsidRPr="00277D55">
        <w:rPr>
          <w:color w:val="000000"/>
          <w:sz w:val="20"/>
          <w:szCs w:val="20"/>
          <w:lang w:eastAsia="zh-CN"/>
        </w:rPr>
        <w:t>чем за двадцать дней до их установки или нанесении разметки а</w:t>
      </w:r>
      <w:r w:rsidRPr="00277D55">
        <w:rPr>
          <w:sz w:val="20"/>
          <w:szCs w:val="20"/>
          <w:lang w:eastAsia="zh-CN"/>
        </w:rPr>
        <w:t xml:space="preserve">дминистрацией </w:t>
      </w:r>
      <w:proofErr w:type="spellStart"/>
      <w:r w:rsidRPr="00277D55">
        <w:rPr>
          <w:color w:val="000000"/>
          <w:sz w:val="20"/>
          <w:szCs w:val="20"/>
          <w:lang w:eastAsia="zh-CN"/>
        </w:rPr>
        <w:t>Народненского</w:t>
      </w:r>
      <w:proofErr w:type="spellEnd"/>
      <w:r w:rsidRPr="00277D55">
        <w:rPr>
          <w:color w:val="000000"/>
          <w:sz w:val="20"/>
          <w:szCs w:val="20"/>
          <w:lang w:eastAsia="zh-CN"/>
        </w:rPr>
        <w:t xml:space="preserve"> сельского поселения</w:t>
      </w:r>
      <w:r w:rsidRPr="00277D55">
        <w:rPr>
          <w:sz w:val="20"/>
          <w:szCs w:val="20"/>
          <w:lang w:eastAsia="zh-CN"/>
        </w:rPr>
        <w:t xml:space="preserve"> следующими способами:</w:t>
      </w:r>
    </w:p>
    <w:p w:rsidR="00277D55" w:rsidRPr="00277D55" w:rsidRDefault="00277D55" w:rsidP="00277D55">
      <w:pPr>
        <w:spacing w:line="360" w:lineRule="auto"/>
        <w:jc w:val="both"/>
        <w:rPr>
          <w:rFonts w:eastAsia="Calibri"/>
          <w:sz w:val="20"/>
          <w:szCs w:val="20"/>
          <w:lang w:eastAsia="en-US"/>
        </w:rPr>
      </w:pPr>
      <w:r w:rsidRPr="00277D55">
        <w:rPr>
          <w:rFonts w:eastAsia="Calibri"/>
          <w:sz w:val="20"/>
          <w:szCs w:val="20"/>
          <w:lang w:eastAsia="en-US"/>
        </w:rPr>
        <w:t xml:space="preserve">1) посредством размещения информации на сайте администрации </w:t>
      </w:r>
      <w:proofErr w:type="spellStart"/>
      <w:r w:rsidRPr="00277D55">
        <w:rPr>
          <w:rFonts w:eastAsia="Calibri"/>
          <w:sz w:val="20"/>
          <w:szCs w:val="20"/>
          <w:lang w:eastAsia="en-US"/>
        </w:rPr>
        <w:t>Народненского</w:t>
      </w:r>
      <w:proofErr w:type="spellEnd"/>
      <w:r w:rsidRPr="00277D55">
        <w:rPr>
          <w:rFonts w:eastAsia="Calibri"/>
          <w:sz w:val="20"/>
          <w:szCs w:val="20"/>
          <w:lang w:eastAsia="en-US"/>
        </w:rPr>
        <w:t xml:space="preserve"> сельского поселения в информационно-телекоммуникационной сети Интернет.</w:t>
      </w:r>
    </w:p>
    <w:p w:rsidR="00277D55" w:rsidRPr="00277D55" w:rsidRDefault="00277D55" w:rsidP="00277D55">
      <w:pPr>
        <w:suppressAutoHyphens/>
        <w:autoSpaceDE w:val="0"/>
        <w:autoSpaceDN w:val="0"/>
        <w:adjustRightInd w:val="0"/>
        <w:spacing w:line="360" w:lineRule="auto"/>
        <w:ind w:firstLine="708"/>
        <w:jc w:val="both"/>
        <w:rPr>
          <w:rFonts w:eastAsia="Calibri"/>
          <w:sz w:val="20"/>
          <w:szCs w:val="20"/>
        </w:rPr>
      </w:pPr>
      <w:r w:rsidRPr="00277D55">
        <w:rPr>
          <w:snapToGrid w:val="0"/>
          <w:sz w:val="20"/>
          <w:szCs w:val="20"/>
        </w:rPr>
        <w:t>2) посредством размещения на информационных</w:t>
      </w:r>
      <w:r w:rsidRPr="00277D55">
        <w:rPr>
          <w:rFonts w:eastAsia="Calibri"/>
          <w:sz w:val="20"/>
          <w:szCs w:val="20"/>
        </w:rPr>
        <w:t xml:space="preserve"> табло (стендах), </w:t>
      </w:r>
    </w:p>
    <w:p w:rsidR="00277D55" w:rsidRPr="00277D55" w:rsidRDefault="00277D55" w:rsidP="00277D55">
      <w:pPr>
        <w:autoSpaceDE w:val="0"/>
        <w:autoSpaceDN w:val="0"/>
        <w:adjustRightInd w:val="0"/>
        <w:spacing w:line="360" w:lineRule="auto"/>
        <w:jc w:val="both"/>
        <w:rPr>
          <w:rFonts w:eastAsia="Calibri"/>
          <w:sz w:val="20"/>
          <w:szCs w:val="20"/>
        </w:rPr>
      </w:pPr>
      <w:r w:rsidRPr="00277D55">
        <w:rPr>
          <w:rFonts w:eastAsia="Calibri"/>
          <w:sz w:val="20"/>
          <w:szCs w:val="20"/>
        </w:rPr>
        <w:t>размещенных в общедоступных местах вблизи от места установки соответствующих дорожных знаков или нанесения разметки.</w:t>
      </w:r>
    </w:p>
    <w:p w:rsidR="00277D55" w:rsidRPr="00277D55" w:rsidRDefault="00277D55" w:rsidP="00277D55">
      <w:pPr>
        <w:suppressAutoHyphens/>
        <w:autoSpaceDE w:val="0"/>
        <w:autoSpaceDN w:val="0"/>
        <w:adjustRightInd w:val="0"/>
        <w:spacing w:line="360" w:lineRule="auto"/>
        <w:jc w:val="both"/>
        <w:rPr>
          <w:i/>
          <w:sz w:val="20"/>
          <w:szCs w:val="20"/>
          <w:lang w:eastAsia="zh-CN"/>
        </w:rPr>
      </w:pPr>
      <w:r w:rsidRPr="00277D55">
        <w:rPr>
          <w:sz w:val="20"/>
          <w:szCs w:val="20"/>
          <w:lang w:eastAsia="zh-CN"/>
        </w:rPr>
        <w:t xml:space="preserve">3) путем опубликования в периодическом  печатном издании органов местного самоуправления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Терновского муниципального района Воронежской области «Муниципальный вестник».</w:t>
      </w:r>
    </w:p>
    <w:p w:rsidR="00277D55" w:rsidRPr="00277D55" w:rsidRDefault="00277D55" w:rsidP="00277D55">
      <w:pPr>
        <w:suppressAutoHyphens/>
        <w:autoSpaceDE w:val="0"/>
        <w:autoSpaceDN w:val="0"/>
        <w:adjustRightInd w:val="0"/>
        <w:spacing w:line="360" w:lineRule="auto"/>
        <w:ind w:firstLine="360"/>
        <w:jc w:val="both"/>
        <w:rPr>
          <w:sz w:val="20"/>
          <w:szCs w:val="20"/>
          <w:lang w:eastAsia="zh-CN"/>
        </w:rPr>
      </w:pPr>
      <w:r w:rsidRPr="00277D55">
        <w:rPr>
          <w:sz w:val="20"/>
          <w:szCs w:val="20"/>
          <w:lang w:eastAsia="zh-CN"/>
        </w:rPr>
        <w:t>2. При введении временных ограничений движения граждане дополнительно информируются о сроках вводимых ограничений в порядке, установленном в пункте 1 настоящего постановления.</w:t>
      </w:r>
    </w:p>
    <w:p w:rsidR="00277D55" w:rsidRPr="00277D55" w:rsidRDefault="00277D55" w:rsidP="00277D55">
      <w:pPr>
        <w:suppressAutoHyphens/>
        <w:autoSpaceDE w:val="0"/>
        <w:autoSpaceDN w:val="0"/>
        <w:adjustRightInd w:val="0"/>
        <w:spacing w:line="360" w:lineRule="auto"/>
        <w:ind w:firstLine="360"/>
        <w:jc w:val="both"/>
        <w:rPr>
          <w:rFonts w:eastAsia="Calibri"/>
          <w:sz w:val="20"/>
          <w:szCs w:val="20"/>
          <w:lang w:eastAsia="en-US"/>
        </w:rPr>
      </w:pPr>
      <w:r w:rsidRPr="00277D55">
        <w:rPr>
          <w:sz w:val="20"/>
          <w:szCs w:val="20"/>
          <w:lang w:eastAsia="zh-CN"/>
        </w:rPr>
        <w:t>3.</w:t>
      </w:r>
      <w:r w:rsidRPr="00277D55">
        <w:rPr>
          <w:rFonts w:eastAsia="Calibri"/>
          <w:sz w:val="20"/>
          <w:szCs w:val="20"/>
          <w:lang w:eastAsia="en-US"/>
        </w:rPr>
        <w:t xml:space="preserve">Опубликовать настоящее постановление в периодическом печатном издании органов местного самоуправления </w:t>
      </w:r>
      <w:proofErr w:type="spellStart"/>
      <w:r w:rsidRPr="00277D55">
        <w:rPr>
          <w:rFonts w:eastAsia="Calibri"/>
          <w:sz w:val="20"/>
          <w:szCs w:val="20"/>
          <w:lang w:eastAsia="en-US"/>
        </w:rPr>
        <w:t>Народненского</w:t>
      </w:r>
      <w:proofErr w:type="spellEnd"/>
      <w:r w:rsidRPr="00277D55">
        <w:rPr>
          <w:rFonts w:eastAsia="Calibri"/>
          <w:sz w:val="20"/>
          <w:szCs w:val="20"/>
          <w:lang w:eastAsia="en-US"/>
        </w:rPr>
        <w:t xml:space="preserve"> сельского поселения Терновского муниципального района Воронежской области «Муниципальный вестник» и разместить на сайте сельского поселения в сети Интернет.</w:t>
      </w:r>
    </w:p>
    <w:p w:rsidR="00277D55" w:rsidRPr="00277D55" w:rsidRDefault="00277D55" w:rsidP="00277D55">
      <w:pPr>
        <w:suppressAutoHyphens/>
        <w:autoSpaceDE w:val="0"/>
        <w:autoSpaceDN w:val="0"/>
        <w:adjustRightInd w:val="0"/>
        <w:spacing w:line="360" w:lineRule="auto"/>
        <w:ind w:firstLine="360"/>
        <w:jc w:val="both"/>
        <w:rPr>
          <w:rFonts w:eastAsia="Calibri"/>
          <w:sz w:val="20"/>
          <w:szCs w:val="20"/>
          <w:lang w:eastAsia="en-US"/>
        </w:rPr>
      </w:pPr>
      <w:r w:rsidRPr="00277D55">
        <w:rPr>
          <w:rFonts w:eastAsia="Calibri"/>
          <w:sz w:val="20"/>
          <w:szCs w:val="20"/>
          <w:lang w:eastAsia="en-US"/>
        </w:rPr>
        <w:t>4. Настоящее постановление вступает в силу с даты опубликования.</w:t>
      </w:r>
    </w:p>
    <w:p w:rsidR="00277D55" w:rsidRPr="00277D55" w:rsidRDefault="00277D55" w:rsidP="00277D55">
      <w:pPr>
        <w:suppressAutoHyphens/>
        <w:autoSpaceDE w:val="0"/>
        <w:autoSpaceDN w:val="0"/>
        <w:adjustRightInd w:val="0"/>
        <w:spacing w:line="360" w:lineRule="auto"/>
        <w:ind w:firstLine="360"/>
        <w:jc w:val="both"/>
        <w:rPr>
          <w:sz w:val="20"/>
          <w:szCs w:val="20"/>
          <w:lang w:eastAsia="zh-CN"/>
        </w:rPr>
      </w:pPr>
      <w:r w:rsidRPr="00277D55">
        <w:rPr>
          <w:sz w:val="20"/>
          <w:szCs w:val="20"/>
          <w:lang w:eastAsia="zh-CN"/>
        </w:rPr>
        <w:t>5.</w:t>
      </w:r>
      <w:r w:rsidRPr="00277D55">
        <w:rPr>
          <w:rFonts w:eastAsia="Calibri"/>
          <w:sz w:val="20"/>
          <w:szCs w:val="20"/>
          <w:lang w:eastAsia="en-US"/>
        </w:rPr>
        <w:t>Контроль за исполнением настоящего постановления оставляю за собой.</w:t>
      </w:r>
    </w:p>
    <w:p w:rsidR="00277D55" w:rsidRPr="00277D55" w:rsidRDefault="00277D55" w:rsidP="00277D55">
      <w:pPr>
        <w:spacing w:line="360" w:lineRule="auto"/>
        <w:contextualSpacing/>
        <w:rPr>
          <w:rFonts w:eastAsia="Calibri"/>
          <w:sz w:val="20"/>
          <w:szCs w:val="20"/>
          <w:lang w:eastAsia="en-US"/>
        </w:rPr>
      </w:pPr>
    </w:p>
    <w:p w:rsidR="00277D55" w:rsidRPr="00277D55" w:rsidRDefault="00277D55" w:rsidP="00277D55">
      <w:pPr>
        <w:spacing w:line="360" w:lineRule="auto"/>
        <w:jc w:val="both"/>
        <w:rPr>
          <w:rFonts w:eastAsia="Calibri"/>
          <w:sz w:val="20"/>
          <w:szCs w:val="20"/>
          <w:lang w:eastAsia="en-US"/>
        </w:rPr>
      </w:pPr>
    </w:p>
    <w:p w:rsidR="00277D55" w:rsidRPr="00277D55" w:rsidRDefault="00277D55" w:rsidP="00277D55">
      <w:pPr>
        <w:spacing w:line="360" w:lineRule="auto"/>
        <w:jc w:val="both"/>
        <w:rPr>
          <w:rFonts w:eastAsia="Calibri"/>
          <w:sz w:val="20"/>
          <w:szCs w:val="20"/>
          <w:lang w:eastAsia="en-US"/>
        </w:rPr>
      </w:pPr>
    </w:p>
    <w:p w:rsidR="00277D55" w:rsidRPr="00277D55" w:rsidRDefault="00277D55" w:rsidP="00277D55">
      <w:pPr>
        <w:spacing w:line="360" w:lineRule="auto"/>
        <w:jc w:val="both"/>
        <w:rPr>
          <w:rFonts w:eastAsia="Calibri"/>
          <w:sz w:val="20"/>
          <w:szCs w:val="20"/>
          <w:lang w:eastAsia="en-US"/>
        </w:rPr>
      </w:pPr>
    </w:p>
    <w:p w:rsidR="00277D55" w:rsidRPr="00277D55" w:rsidRDefault="00277D55" w:rsidP="00277D55">
      <w:pPr>
        <w:spacing w:line="360" w:lineRule="auto"/>
        <w:jc w:val="both"/>
        <w:rPr>
          <w:rFonts w:eastAsia="Calibri"/>
          <w:sz w:val="20"/>
          <w:szCs w:val="20"/>
          <w:lang w:eastAsia="en-US"/>
        </w:rPr>
      </w:pPr>
      <w:r w:rsidRPr="00277D55">
        <w:rPr>
          <w:rFonts w:eastAsia="Calibri"/>
          <w:sz w:val="20"/>
          <w:szCs w:val="20"/>
          <w:lang w:eastAsia="en-US"/>
        </w:rPr>
        <w:t xml:space="preserve">Глава </w:t>
      </w:r>
      <w:proofErr w:type="spellStart"/>
      <w:r w:rsidRPr="00277D55">
        <w:rPr>
          <w:rFonts w:eastAsia="Calibri"/>
          <w:sz w:val="20"/>
          <w:szCs w:val="20"/>
          <w:lang w:eastAsia="en-US"/>
        </w:rPr>
        <w:t>Народненского</w:t>
      </w:r>
      <w:proofErr w:type="spellEnd"/>
    </w:p>
    <w:p w:rsidR="00277D55" w:rsidRPr="00277D55" w:rsidRDefault="00277D55" w:rsidP="00277D55">
      <w:pPr>
        <w:tabs>
          <w:tab w:val="left" w:pos="7182"/>
        </w:tabs>
        <w:spacing w:line="360" w:lineRule="auto"/>
        <w:jc w:val="both"/>
        <w:rPr>
          <w:rFonts w:eastAsia="Calibri"/>
          <w:sz w:val="20"/>
          <w:szCs w:val="20"/>
          <w:lang w:eastAsia="en-US"/>
        </w:rPr>
      </w:pPr>
      <w:r w:rsidRPr="00277D55">
        <w:rPr>
          <w:rFonts w:eastAsia="Calibri"/>
          <w:sz w:val="20"/>
          <w:szCs w:val="20"/>
          <w:lang w:eastAsia="en-US"/>
        </w:rPr>
        <w:t>сельского поселения:</w:t>
      </w:r>
      <w:r w:rsidRPr="00277D55">
        <w:rPr>
          <w:rFonts w:eastAsia="Calibri"/>
          <w:sz w:val="20"/>
          <w:szCs w:val="20"/>
          <w:lang w:eastAsia="en-US"/>
        </w:rPr>
        <w:tab/>
        <w:t xml:space="preserve">Ю.А. </w:t>
      </w:r>
      <w:proofErr w:type="spellStart"/>
      <w:r w:rsidRPr="00277D55">
        <w:rPr>
          <w:rFonts w:eastAsia="Calibri"/>
          <w:sz w:val="20"/>
          <w:szCs w:val="20"/>
          <w:lang w:eastAsia="en-US"/>
        </w:rPr>
        <w:t>Подколзин</w:t>
      </w:r>
      <w:proofErr w:type="spellEnd"/>
    </w:p>
    <w:p w:rsidR="00277D55" w:rsidRPr="00277D55" w:rsidRDefault="00277D55" w:rsidP="00277D55">
      <w:pPr>
        <w:suppressAutoHyphens/>
        <w:jc w:val="center"/>
        <w:rPr>
          <w:b/>
          <w:sz w:val="20"/>
          <w:szCs w:val="20"/>
        </w:rPr>
      </w:pPr>
      <w:r w:rsidRPr="00277D55">
        <w:rPr>
          <w:b/>
          <w:sz w:val="20"/>
          <w:szCs w:val="20"/>
        </w:rPr>
        <w:t>АДМИНИСТРАЦИЯ</w:t>
      </w:r>
      <w:r w:rsidRPr="00277D55">
        <w:rPr>
          <w:b/>
          <w:sz w:val="20"/>
          <w:szCs w:val="20"/>
        </w:rPr>
        <w:br/>
        <w:t>НАРОДНЕНСКОГО СЕЛЬСКОГО ПОСЕЛЕНИЯ</w:t>
      </w:r>
      <w:r w:rsidRPr="00277D55">
        <w:rPr>
          <w:b/>
          <w:sz w:val="20"/>
          <w:szCs w:val="20"/>
        </w:rPr>
        <w:br/>
        <w:t>ТЕРНОВСКОГО МУНИЦИПАЛЬНОГО РАЙОНА</w:t>
      </w:r>
      <w:r w:rsidRPr="00277D55">
        <w:rPr>
          <w:b/>
          <w:sz w:val="20"/>
          <w:szCs w:val="20"/>
        </w:rPr>
        <w:br/>
        <w:t>ВОРОНЕЖСКОЙ ОБЛАСТИ</w:t>
      </w:r>
    </w:p>
    <w:p w:rsidR="00277D55" w:rsidRPr="00277D55" w:rsidRDefault="00277D55" w:rsidP="00277D55">
      <w:pPr>
        <w:jc w:val="center"/>
        <w:rPr>
          <w:b/>
          <w:sz w:val="20"/>
          <w:szCs w:val="20"/>
        </w:rPr>
      </w:pPr>
      <w:r w:rsidRPr="00277D55">
        <w:rPr>
          <w:b/>
          <w:sz w:val="20"/>
          <w:szCs w:val="20"/>
        </w:rPr>
        <w:t>________________________________________________________________</w:t>
      </w:r>
    </w:p>
    <w:p w:rsidR="00277D55" w:rsidRPr="00277D55" w:rsidRDefault="00277D55" w:rsidP="00277D55">
      <w:pPr>
        <w:widowControl w:val="0"/>
        <w:jc w:val="center"/>
        <w:rPr>
          <w:b/>
          <w:sz w:val="20"/>
          <w:szCs w:val="20"/>
        </w:rPr>
      </w:pPr>
      <w:r w:rsidRPr="00277D55">
        <w:rPr>
          <w:b/>
          <w:sz w:val="20"/>
          <w:szCs w:val="20"/>
        </w:rPr>
        <w:t>ПОСТАНОВЛЕНИЕ</w:t>
      </w:r>
    </w:p>
    <w:p w:rsidR="00277D55" w:rsidRPr="00277D55" w:rsidRDefault="00277D55" w:rsidP="00277D55">
      <w:pPr>
        <w:tabs>
          <w:tab w:val="left" w:pos="5730"/>
        </w:tabs>
        <w:rPr>
          <w:b/>
          <w:color w:val="FF0000"/>
          <w:sz w:val="20"/>
          <w:szCs w:val="20"/>
        </w:rPr>
      </w:pPr>
      <w:r w:rsidRPr="00277D55">
        <w:rPr>
          <w:sz w:val="20"/>
          <w:szCs w:val="20"/>
        </w:rPr>
        <w:tab/>
      </w:r>
    </w:p>
    <w:p w:rsidR="00277D55" w:rsidRPr="00277D55" w:rsidRDefault="00277D55" w:rsidP="00277D55">
      <w:pPr>
        <w:rPr>
          <w:sz w:val="20"/>
          <w:szCs w:val="20"/>
        </w:rPr>
      </w:pPr>
      <w:r w:rsidRPr="00277D55">
        <w:rPr>
          <w:sz w:val="20"/>
          <w:szCs w:val="20"/>
        </w:rPr>
        <w:t>от 15 февраля 2023  г.  № 09</w:t>
      </w:r>
    </w:p>
    <w:p w:rsidR="00277D55" w:rsidRPr="00277D55" w:rsidRDefault="00277D55" w:rsidP="00277D55">
      <w:pPr>
        <w:rPr>
          <w:sz w:val="20"/>
          <w:szCs w:val="20"/>
        </w:rPr>
      </w:pPr>
      <w:r w:rsidRPr="00277D55">
        <w:rPr>
          <w:sz w:val="20"/>
          <w:szCs w:val="20"/>
        </w:rPr>
        <w:t xml:space="preserve">                   с. Народное</w:t>
      </w:r>
    </w:p>
    <w:p w:rsidR="00277D55" w:rsidRPr="00277D55" w:rsidRDefault="00277D55" w:rsidP="00277D55">
      <w:pPr>
        <w:rPr>
          <w:sz w:val="20"/>
          <w:szCs w:val="20"/>
        </w:rPr>
      </w:pPr>
    </w:p>
    <w:p w:rsidR="00277D55" w:rsidRPr="00277D55" w:rsidRDefault="00277D55" w:rsidP="00277D55">
      <w:pPr>
        <w:suppressAutoHyphens/>
        <w:ind w:firstLine="708"/>
        <w:rPr>
          <w:b/>
          <w:sz w:val="20"/>
          <w:szCs w:val="20"/>
          <w:lang w:eastAsia="zh-CN"/>
        </w:rPr>
      </w:pPr>
      <w:r w:rsidRPr="00277D55">
        <w:rPr>
          <w:b/>
          <w:sz w:val="20"/>
          <w:szCs w:val="20"/>
          <w:lang w:eastAsia="zh-CN"/>
        </w:rPr>
        <w:t xml:space="preserve">О внесении изменений в постановление </w:t>
      </w:r>
    </w:p>
    <w:p w:rsidR="00277D55" w:rsidRPr="00277D55" w:rsidRDefault="00277D55" w:rsidP="00277D55">
      <w:pPr>
        <w:suppressAutoHyphens/>
        <w:ind w:firstLine="708"/>
        <w:rPr>
          <w:b/>
          <w:sz w:val="20"/>
          <w:szCs w:val="20"/>
          <w:lang w:eastAsia="zh-CN"/>
        </w:rPr>
      </w:pPr>
      <w:r w:rsidRPr="00277D55">
        <w:rPr>
          <w:b/>
          <w:sz w:val="20"/>
          <w:szCs w:val="20"/>
          <w:lang w:eastAsia="zh-CN"/>
        </w:rPr>
        <w:t xml:space="preserve">администрации </w:t>
      </w:r>
      <w:proofErr w:type="spellStart"/>
      <w:r w:rsidRPr="00277D55">
        <w:rPr>
          <w:b/>
          <w:sz w:val="20"/>
          <w:szCs w:val="20"/>
          <w:lang w:eastAsia="zh-CN"/>
        </w:rPr>
        <w:t>Народненского</w:t>
      </w:r>
      <w:proofErr w:type="spellEnd"/>
      <w:r w:rsidRPr="00277D55">
        <w:rPr>
          <w:b/>
          <w:sz w:val="20"/>
          <w:szCs w:val="20"/>
          <w:lang w:eastAsia="zh-CN"/>
        </w:rPr>
        <w:t xml:space="preserve"> сельского </w:t>
      </w:r>
    </w:p>
    <w:p w:rsidR="00277D55" w:rsidRPr="00277D55" w:rsidRDefault="00277D55" w:rsidP="00277D55">
      <w:pPr>
        <w:suppressAutoHyphens/>
        <w:ind w:firstLine="708"/>
        <w:rPr>
          <w:b/>
          <w:sz w:val="20"/>
          <w:szCs w:val="20"/>
          <w:lang w:eastAsia="zh-CN"/>
        </w:rPr>
      </w:pPr>
      <w:r w:rsidRPr="00277D55">
        <w:rPr>
          <w:b/>
          <w:sz w:val="20"/>
          <w:szCs w:val="20"/>
          <w:lang w:eastAsia="zh-CN"/>
        </w:rPr>
        <w:t xml:space="preserve">поселения  от  23.12.2015  года №73 «Об  </w:t>
      </w:r>
    </w:p>
    <w:p w:rsidR="00277D55" w:rsidRPr="00277D55" w:rsidRDefault="00277D55" w:rsidP="00277D55">
      <w:pPr>
        <w:suppressAutoHyphens/>
        <w:ind w:firstLine="708"/>
        <w:rPr>
          <w:b/>
          <w:sz w:val="20"/>
          <w:szCs w:val="20"/>
          <w:lang w:eastAsia="zh-CN"/>
        </w:rPr>
      </w:pPr>
      <w:r w:rsidRPr="00277D55">
        <w:rPr>
          <w:b/>
          <w:sz w:val="20"/>
          <w:szCs w:val="20"/>
          <w:lang w:eastAsia="zh-CN"/>
        </w:rPr>
        <w:t xml:space="preserve">утверждении административного регламента  </w:t>
      </w:r>
    </w:p>
    <w:p w:rsidR="00277D55" w:rsidRPr="00277D55" w:rsidRDefault="00277D55" w:rsidP="00277D55">
      <w:pPr>
        <w:suppressAutoHyphens/>
        <w:ind w:firstLine="708"/>
        <w:rPr>
          <w:b/>
          <w:sz w:val="20"/>
          <w:szCs w:val="20"/>
          <w:lang w:eastAsia="zh-CN"/>
        </w:rPr>
      </w:pPr>
      <w:r w:rsidRPr="00277D55">
        <w:rPr>
          <w:b/>
          <w:sz w:val="20"/>
          <w:szCs w:val="20"/>
          <w:lang w:eastAsia="zh-CN"/>
        </w:rPr>
        <w:t xml:space="preserve">Администрации </w:t>
      </w:r>
      <w:proofErr w:type="spellStart"/>
      <w:r w:rsidRPr="00277D55">
        <w:rPr>
          <w:b/>
          <w:sz w:val="20"/>
          <w:szCs w:val="20"/>
          <w:lang w:eastAsia="zh-CN"/>
        </w:rPr>
        <w:t>Народненского</w:t>
      </w:r>
      <w:proofErr w:type="spellEnd"/>
      <w:r w:rsidRPr="00277D55">
        <w:rPr>
          <w:b/>
          <w:sz w:val="20"/>
          <w:szCs w:val="20"/>
          <w:lang w:eastAsia="zh-CN"/>
        </w:rPr>
        <w:t xml:space="preserve"> сельского </w:t>
      </w:r>
    </w:p>
    <w:p w:rsidR="00277D55" w:rsidRPr="00277D55" w:rsidRDefault="00277D55" w:rsidP="00277D55">
      <w:pPr>
        <w:suppressAutoHyphens/>
        <w:ind w:firstLine="708"/>
        <w:rPr>
          <w:b/>
          <w:sz w:val="20"/>
          <w:szCs w:val="20"/>
          <w:lang w:eastAsia="zh-CN"/>
        </w:rPr>
      </w:pPr>
      <w:r w:rsidRPr="00277D55">
        <w:rPr>
          <w:b/>
          <w:sz w:val="20"/>
          <w:szCs w:val="20"/>
          <w:lang w:eastAsia="zh-CN"/>
        </w:rPr>
        <w:t xml:space="preserve">поселения Терновского муниципального </w:t>
      </w:r>
    </w:p>
    <w:p w:rsidR="00277D55" w:rsidRPr="00277D55" w:rsidRDefault="00277D55" w:rsidP="00277D55">
      <w:pPr>
        <w:suppressAutoHyphens/>
        <w:ind w:firstLine="708"/>
        <w:rPr>
          <w:b/>
          <w:sz w:val="20"/>
          <w:szCs w:val="20"/>
          <w:lang w:eastAsia="zh-CN"/>
        </w:rPr>
      </w:pPr>
      <w:r w:rsidRPr="00277D55">
        <w:rPr>
          <w:b/>
          <w:sz w:val="20"/>
          <w:szCs w:val="20"/>
          <w:lang w:eastAsia="zh-CN"/>
        </w:rPr>
        <w:t xml:space="preserve">района Воронежской области по предоставлению </w:t>
      </w:r>
    </w:p>
    <w:p w:rsidR="00277D55" w:rsidRPr="00277D55" w:rsidRDefault="00277D55" w:rsidP="00277D55">
      <w:pPr>
        <w:suppressAutoHyphens/>
        <w:ind w:firstLine="708"/>
        <w:rPr>
          <w:b/>
          <w:sz w:val="20"/>
          <w:szCs w:val="20"/>
          <w:lang w:eastAsia="zh-CN"/>
        </w:rPr>
      </w:pPr>
      <w:r w:rsidRPr="00277D55">
        <w:rPr>
          <w:b/>
          <w:sz w:val="20"/>
          <w:szCs w:val="20"/>
          <w:lang w:eastAsia="zh-CN"/>
        </w:rPr>
        <w:t xml:space="preserve">муниципальной  услуги «Выдача разрешения на </w:t>
      </w:r>
    </w:p>
    <w:p w:rsidR="00277D55" w:rsidRPr="00277D55" w:rsidRDefault="00277D55" w:rsidP="00277D55">
      <w:pPr>
        <w:suppressAutoHyphens/>
        <w:ind w:firstLine="708"/>
        <w:rPr>
          <w:b/>
          <w:sz w:val="20"/>
          <w:szCs w:val="20"/>
          <w:lang w:eastAsia="zh-CN"/>
        </w:rPr>
      </w:pPr>
      <w:r w:rsidRPr="00277D55">
        <w:rPr>
          <w:b/>
          <w:sz w:val="20"/>
          <w:szCs w:val="20"/>
          <w:lang w:eastAsia="zh-CN"/>
        </w:rPr>
        <w:t xml:space="preserve">использование земель или земельного участка, </w:t>
      </w:r>
    </w:p>
    <w:p w:rsidR="00277D55" w:rsidRPr="00277D55" w:rsidRDefault="00277D55" w:rsidP="00277D55">
      <w:pPr>
        <w:suppressAutoHyphens/>
        <w:ind w:firstLine="708"/>
        <w:rPr>
          <w:b/>
          <w:sz w:val="20"/>
          <w:szCs w:val="20"/>
          <w:lang w:eastAsia="zh-CN"/>
        </w:rPr>
      </w:pPr>
      <w:r w:rsidRPr="00277D55">
        <w:rPr>
          <w:b/>
          <w:sz w:val="20"/>
          <w:szCs w:val="20"/>
          <w:lang w:eastAsia="zh-CN"/>
        </w:rPr>
        <w:t>находящихся в муниципальной собственности,</w:t>
      </w:r>
    </w:p>
    <w:p w:rsidR="00277D55" w:rsidRPr="00277D55" w:rsidRDefault="00277D55" w:rsidP="00277D55">
      <w:pPr>
        <w:suppressAutoHyphens/>
        <w:ind w:firstLine="708"/>
        <w:rPr>
          <w:b/>
          <w:sz w:val="20"/>
          <w:szCs w:val="20"/>
          <w:lang w:eastAsia="zh-CN"/>
        </w:rPr>
      </w:pPr>
      <w:r w:rsidRPr="00277D55">
        <w:rPr>
          <w:b/>
          <w:sz w:val="20"/>
          <w:szCs w:val="20"/>
          <w:lang w:eastAsia="zh-CN"/>
        </w:rPr>
        <w:t>без предоставления земельных участков</w:t>
      </w:r>
    </w:p>
    <w:p w:rsidR="00277D55" w:rsidRPr="00277D55" w:rsidRDefault="00277D55" w:rsidP="00277D55">
      <w:pPr>
        <w:suppressAutoHyphens/>
        <w:ind w:firstLine="708"/>
        <w:rPr>
          <w:b/>
          <w:sz w:val="20"/>
          <w:szCs w:val="20"/>
          <w:lang w:eastAsia="zh-CN"/>
        </w:rPr>
      </w:pPr>
      <w:r w:rsidRPr="00277D55">
        <w:rPr>
          <w:b/>
          <w:sz w:val="20"/>
          <w:szCs w:val="20"/>
          <w:lang w:eastAsia="zh-CN"/>
        </w:rPr>
        <w:t xml:space="preserve">и установления сервитутов» </w:t>
      </w:r>
    </w:p>
    <w:p w:rsidR="00277D55" w:rsidRPr="00277D55" w:rsidRDefault="00277D55" w:rsidP="00277D55">
      <w:pPr>
        <w:suppressAutoHyphens/>
        <w:rPr>
          <w:sz w:val="20"/>
          <w:szCs w:val="20"/>
          <w:lang w:eastAsia="zh-CN"/>
        </w:rPr>
      </w:pPr>
    </w:p>
    <w:p w:rsidR="00277D55" w:rsidRPr="00277D55" w:rsidRDefault="00277D55" w:rsidP="00277D55">
      <w:pPr>
        <w:numPr>
          <w:ilvl w:val="12"/>
          <w:numId w:val="0"/>
        </w:numPr>
        <w:suppressAutoHyphens/>
        <w:spacing w:line="276" w:lineRule="auto"/>
        <w:ind w:firstLine="709"/>
        <w:jc w:val="both"/>
        <w:rPr>
          <w:sz w:val="20"/>
          <w:szCs w:val="20"/>
        </w:rPr>
      </w:pPr>
      <w:r w:rsidRPr="00277D55">
        <w:rPr>
          <w:sz w:val="20"/>
          <w:szCs w:val="20"/>
        </w:rPr>
        <w:t xml:space="preserve">В соответствии с Протестом прокуратуры Терновского района от 09.02.2023 г. № 2-2-2023, Экспертным заключением Правового управления  Правительства Воронежской области, в целях приведения </w:t>
      </w:r>
      <w:r w:rsidRPr="00277D55">
        <w:rPr>
          <w:sz w:val="20"/>
          <w:szCs w:val="20"/>
        </w:rPr>
        <w:lastRenderedPageBreak/>
        <w:t xml:space="preserve">нормативного правового акта в соответствие с действующим законодательством, администрация </w:t>
      </w:r>
      <w:proofErr w:type="spellStart"/>
      <w:r w:rsidRPr="00277D55">
        <w:rPr>
          <w:sz w:val="20"/>
          <w:szCs w:val="20"/>
        </w:rPr>
        <w:t>Народненского</w:t>
      </w:r>
      <w:proofErr w:type="spellEnd"/>
      <w:r w:rsidRPr="00277D55">
        <w:rPr>
          <w:sz w:val="20"/>
          <w:szCs w:val="20"/>
        </w:rPr>
        <w:t xml:space="preserve"> сельского поселения Терновского муниципального района Воронежской области</w:t>
      </w:r>
    </w:p>
    <w:p w:rsidR="00277D55" w:rsidRPr="00277D55" w:rsidRDefault="00277D55" w:rsidP="00277D55">
      <w:pPr>
        <w:numPr>
          <w:ilvl w:val="12"/>
          <w:numId w:val="0"/>
        </w:numPr>
        <w:suppressAutoHyphens/>
        <w:ind w:firstLine="709"/>
        <w:jc w:val="center"/>
        <w:rPr>
          <w:b/>
          <w:spacing w:val="20"/>
          <w:sz w:val="20"/>
          <w:szCs w:val="20"/>
        </w:rPr>
      </w:pPr>
      <w:r w:rsidRPr="00277D55">
        <w:rPr>
          <w:b/>
          <w:spacing w:val="20"/>
          <w:sz w:val="20"/>
          <w:szCs w:val="20"/>
        </w:rPr>
        <w:t>ПОСТАНОВЛЯЕТ:</w:t>
      </w:r>
    </w:p>
    <w:p w:rsidR="00277D55" w:rsidRPr="00277D55" w:rsidRDefault="00277D55" w:rsidP="00277D55">
      <w:pPr>
        <w:numPr>
          <w:ilvl w:val="0"/>
          <w:numId w:val="7"/>
        </w:numPr>
        <w:suppressAutoHyphens/>
        <w:spacing w:line="276" w:lineRule="auto"/>
        <w:ind w:left="0"/>
        <w:jc w:val="both"/>
        <w:rPr>
          <w:rFonts w:eastAsia="Calibri"/>
          <w:sz w:val="20"/>
          <w:szCs w:val="20"/>
          <w:lang w:eastAsia="en-US"/>
        </w:rPr>
      </w:pPr>
      <w:r w:rsidRPr="00277D55">
        <w:rPr>
          <w:rFonts w:eastAsia="Calibri"/>
          <w:sz w:val="20"/>
          <w:szCs w:val="20"/>
          <w:lang w:eastAsia="en-US"/>
        </w:rPr>
        <w:t xml:space="preserve">Внести в постановление  администрации </w:t>
      </w:r>
      <w:proofErr w:type="spellStart"/>
      <w:r w:rsidRPr="00277D55">
        <w:rPr>
          <w:rFonts w:eastAsia="Calibri"/>
          <w:sz w:val="20"/>
          <w:szCs w:val="20"/>
          <w:lang w:eastAsia="en-US"/>
        </w:rPr>
        <w:t>Народненского</w:t>
      </w:r>
      <w:proofErr w:type="spellEnd"/>
      <w:r w:rsidRPr="00277D55">
        <w:rPr>
          <w:rFonts w:eastAsia="Calibri"/>
          <w:sz w:val="20"/>
          <w:szCs w:val="20"/>
          <w:lang w:eastAsia="en-US"/>
        </w:rPr>
        <w:t xml:space="preserve"> сельского поселения  от 23.12.2015 года №73 «Об  утверждении  административного регламента  администрации  </w:t>
      </w:r>
      <w:proofErr w:type="spellStart"/>
      <w:r w:rsidRPr="00277D55">
        <w:rPr>
          <w:rFonts w:eastAsia="Calibri"/>
          <w:sz w:val="20"/>
          <w:szCs w:val="20"/>
          <w:lang w:eastAsia="en-US"/>
        </w:rPr>
        <w:t>Народненского</w:t>
      </w:r>
      <w:proofErr w:type="spellEnd"/>
      <w:r w:rsidRPr="00277D55">
        <w:rPr>
          <w:rFonts w:eastAsia="Calibri"/>
          <w:sz w:val="20"/>
          <w:szCs w:val="20"/>
          <w:lang w:eastAsia="en-US"/>
        </w:rPr>
        <w:t xml:space="preserve"> сельского поселения Терновского муниципального района Воронежской области по предоставлению муниципальной  услуги «Выдача разрешения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сервитутов» следующие изменения:</w:t>
      </w:r>
    </w:p>
    <w:p w:rsidR="00277D55" w:rsidRPr="00277D55" w:rsidRDefault="00277D55" w:rsidP="00277D55">
      <w:pPr>
        <w:numPr>
          <w:ilvl w:val="1"/>
          <w:numId w:val="7"/>
        </w:numPr>
        <w:suppressAutoHyphens/>
        <w:spacing w:line="276" w:lineRule="auto"/>
        <w:ind w:left="0"/>
        <w:jc w:val="both"/>
        <w:rPr>
          <w:sz w:val="20"/>
          <w:szCs w:val="20"/>
        </w:rPr>
      </w:pPr>
      <w:r w:rsidRPr="00277D55">
        <w:rPr>
          <w:sz w:val="20"/>
          <w:szCs w:val="20"/>
        </w:rPr>
        <w:t xml:space="preserve">Приложение к постановлению от 23.12.2015  года №73 «Об  утверждении  административного регламента  администрации  </w:t>
      </w:r>
      <w:proofErr w:type="spellStart"/>
      <w:r w:rsidRPr="00277D55">
        <w:rPr>
          <w:sz w:val="20"/>
          <w:szCs w:val="20"/>
        </w:rPr>
        <w:t>Народненского</w:t>
      </w:r>
      <w:proofErr w:type="spellEnd"/>
      <w:r w:rsidRPr="00277D55">
        <w:rPr>
          <w:sz w:val="20"/>
          <w:szCs w:val="20"/>
        </w:rPr>
        <w:t xml:space="preserve"> сельского поселения Терновского муниципального района Воронежской области по предоставлению муниципальной  услуги «Выдача разрешения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сервитутов»  изложить в новой редакции (приложение №1).</w:t>
      </w:r>
    </w:p>
    <w:p w:rsidR="00277D55" w:rsidRPr="00277D55" w:rsidRDefault="00277D55" w:rsidP="00277D55">
      <w:pPr>
        <w:numPr>
          <w:ilvl w:val="0"/>
          <w:numId w:val="7"/>
        </w:numPr>
        <w:suppressAutoHyphens/>
        <w:spacing w:line="276" w:lineRule="auto"/>
        <w:ind w:left="0"/>
        <w:jc w:val="both"/>
        <w:rPr>
          <w:sz w:val="20"/>
          <w:szCs w:val="20"/>
        </w:rPr>
      </w:pPr>
      <w:r w:rsidRPr="00277D55">
        <w:rPr>
          <w:sz w:val="20"/>
          <w:szCs w:val="20"/>
          <w:lang w:eastAsia="zh-CN"/>
        </w:rPr>
        <w:t>Признать утратившими силу:</w:t>
      </w:r>
    </w:p>
    <w:p w:rsidR="00277D55" w:rsidRPr="00277D55" w:rsidRDefault="00277D55" w:rsidP="00277D55">
      <w:pPr>
        <w:spacing w:line="276" w:lineRule="auto"/>
        <w:jc w:val="both"/>
        <w:rPr>
          <w:sz w:val="20"/>
          <w:szCs w:val="20"/>
          <w:lang w:eastAsia="zh-CN"/>
        </w:rPr>
      </w:pPr>
      <w:r w:rsidRPr="00277D55">
        <w:rPr>
          <w:sz w:val="20"/>
          <w:szCs w:val="20"/>
          <w:lang w:eastAsia="zh-CN"/>
        </w:rPr>
        <w:t xml:space="preserve">- Постановление №14 от 01.03.2016 г. «О внесении изменений и дополнений в постановление администрации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Терновского муниципального района Воронежской области от 23.12.2015 г. №73 «Об утверждении Административного регламента  Администрации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Терновского муниципального района Воронежской области по предоставлению муниципальной услуги «Выдача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w:t>
      </w:r>
    </w:p>
    <w:p w:rsidR="00277D55" w:rsidRPr="00277D55" w:rsidRDefault="00277D55" w:rsidP="00277D55">
      <w:pPr>
        <w:spacing w:line="276" w:lineRule="auto"/>
        <w:jc w:val="both"/>
        <w:rPr>
          <w:sz w:val="20"/>
          <w:szCs w:val="20"/>
          <w:lang w:eastAsia="zh-CN"/>
        </w:rPr>
      </w:pPr>
      <w:r w:rsidRPr="00277D55">
        <w:rPr>
          <w:sz w:val="20"/>
          <w:szCs w:val="20"/>
          <w:lang w:eastAsia="zh-CN"/>
        </w:rPr>
        <w:t xml:space="preserve">- Постановление №76 от 27.09.2016 г. «О внесении изменений в постановление администрации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Терновского муниципального района Воронежской области от 23 декабря 2015 г. №73 «Об утверждении Административного регламента  Администрации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Терновского муниципального района Воронежской области по предоставлению муниципальной услуги «Выдача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w:t>
      </w:r>
    </w:p>
    <w:p w:rsidR="00277D55" w:rsidRPr="00277D55" w:rsidRDefault="00277D55" w:rsidP="00277D55">
      <w:pPr>
        <w:spacing w:line="276" w:lineRule="auto"/>
        <w:jc w:val="both"/>
        <w:rPr>
          <w:sz w:val="20"/>
          <w:szCs w:val="20"/>
          <w:lang w:eastAsia="zh-CN"/>
        </w:rPr>
      </w:pPr>
      <w:r w:rsidRPr="00277D55">
        <w:rPr>
          <w:sz w:val="20"/>
          <w:szCs w:val="20"/>
          <w:lang w:eastAsia="zh-CN"/>
        </w:rPr>
        <w:t xml:space="preserve">- Постановление №12 от 01.03.2017 г. «О внесении изменений в постановление администрации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Терновского муниципального района Воронежской области от 23.12.2015 г. №73 «Об утверждении Административного регламента  Администрации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Терновского муниципального района Воронежской области по предоставлению муниципальной услуги «Выдача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w:t>
      </w:r>
    </w:p>
    <w:p w:rsidR="00277D55" w:rsidRPr="00277D55" w:rsidRDefault="00277D55" w:rsidP="00277D55">
      <w:pPr>
        <w:spacing w:line="276" w:lineRule="auto"/>
        <w:jc w:val="both"/>
        <w:rPr>
          <w:sz w:val="20"/>
          <w:szCs w:val="20"/>
          <w:lang w:eastAsia="zh-CN"/>
        </w:rPr>
      </w:pPr>
      <w:r w:rsidRPr="00277D55">
        <w:rPr>
          <w:sz w:val="20"/>
          <w:szCs w:val="20"/>
          <w:lang w:eastAsia="zh-CN"/>
        </w:rPr>
        <w:t xml:space="preserve">- Постановление №48 от 26.09.2019 г. «О внесении изменений в постановление администрации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Терновского муниципального района Воронежской области от 23.12.2015 г. №73 «Об утверждении Административного регламента  Администрации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Терновского муниципального района Воронежской области по предоставлению муниципальной услуги «Выдача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w:t>
      </w:r>
    </w:p>
    <w:p w:rsidR="00277D55" w:rsidRPr="00277D55" w:rsidRDefault="00277D55" w:rsidP="00277D55">
      <w:pPr>
        <w:spacing w:line="276" w:lineRule="auto"/>
        <w:jc w:val="both"/>
        <w:rPr>
          <w:sz w:val="20"/>
          <w:szCs w:val="20"/>
          <w:lang w:eastAsia="zh-CN"/>
        </w:rPr>
      </w:pPr>
      <w:r w:rsidRPr="00277D55">
        <w:rPr>
          <w:sz w:val="20"/>
          <w:szCs w:val="20"/>
          <w:lang w:eastAsia="zh-CN"/>
        </w:rPr>
        <w:t xml:space="preserve">- Постановление №64 от 21.12.2020 г. «О внесении изменений в постановление администрации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Терновского муниципального района Воронежской области от 23.12.2015 г. №73 «Об утверждении Административного регламента  Администрации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Терновского муниципального района Воронежской области по предоставлению муниципальной услуги «Выдача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w:t>
      </w:r>
    </w:p>
    <w:p w:rsidR="00277D55" w:rsidRPr="00277D55" w:rsidRDefault="00277D55" w:rsidP="00277D55">
      <w:pPr>
        <w:spacing w:line="276" w:lineRule="auto"/>
        <w:jc w:val="both"/>
        <w:rPr>
          <w:sz w:val="20"/>
          <w:szCs w:val="20"/>
          <w:lang w:eastAsia="zh-CN"/>
        </w:rPr>
      </w:pPr>
      <w:r w:rsidRPr="00277D55">
        <w:rPr>
          <w:sz w:val="20"/>
          <w:szCs w:val="20"/>
          <w:lang w:eastAsia="zh-CN"/>
        </w:rPr>
        <w:t xml:space="preserve">- Постановление №20 от 25.04.2022 г. «О внесении изменений в постановление администрации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Терновского муниципального района Воронежской области от 23.12.2015 г. №73 «Об утверждении Административного регламента  Администрации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Терновского муниципального района Воронежской области по предоставлению муниципальной услуги «Выдача разрешения на использование земель или земельного участка, находящихся </w:t>
      </w:r>
      <w:r w:rsidRPr="00277D55">
        <w:rPr>
          <w:sz w:val="20"/>
          <w:szCs w:val="20"/>
          <w:lang w:eastAsia="zh-CN"/>
        </w:rPr>
        <w:lastRenderedPageBreak/>
        <w:t>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w:t>
      </w:r>
    </w:p>
    <w:p w:rsidR="00277D55" w:rsidRPr="00277D55" w:rsidRDefault="00277D55" w:rsidP="00277D55">
      <w:pPr>
        <w:spacing w:line="276" w:lineRule="auto"/>
        <w:jc w:val="both"/>
        <w:rPr>
          <w:sz w:val="20"/>
          <w:szCs w:val="20"/>
          <w:lang w:eastAsia="zh-CN"/>
        </w:rPr>
      </w:pPr>
      <w:r w:rsidRPr="00277D55">
        <w:rPr>
          <w:sz w:val="20"/>
          <w:szCs w:val="20"/>
          <w:lang w:eastAsia="zh-CN"/>
        </w:rPr>
        <w:t xml:space="preserve">- Постановление №81 от 05.12.2022 г. «О внесении изменений в постановление администрации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Терновского муниципального района Воронежской области от 23.12.2015 г. №73 «Об утверждении Административного регламента  Администрации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Терновского муниципального района Воронежской области по предоставлению муниципальной услуги «Выдача разрешения на использование земель или земельного участка,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w:t>
      </w:r>
    </w:p>
    <w:p w:rsidR="00277D55" w:rsidRPr="00277D55" w:rsidRDefault="00277D55" w:rsidP="00277D55">
      <w:pPr>
        <w:numPr>
          <w:ilvl w:val="0"/>
          <w:numId w:val="7"/>
        </w:numPr>
        <w:suppressAutoHyphens/>
        <w:spacing w:line="276" w:lineRule="auto"/>
        <w:ind w:left="0"/>
        <w:jc w:val="both"/>
        <w:rPr>
          <w:sz w:val="20"/>
          <w:szCs w:val="20"/>
        </w:rPr>
      </w:pPr>
      <w:r w:rsidRPr="00277D55">
        <w:rPr>
          <w:sz w:val="20"/>
          <w:szCs w:val="20"/>
          <w:lang w:eastAsia="zh-CN"/>
        </w:rPr>
        <w:t xml:space="preserve">Опубликовать настоящее постановление в официальном периодическом печатном издании органов местного самоуправления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Терновского муниципального района Воронежской области "Муниципальный вестник» и разместить на сайте сельского поселения.</w:t>
      </w:r>
    </w:p>
    <w:p w:rsidR="00277D55" w:rsidRPr="00277D55" w:rsidRDefault="00277D55" w:rsidP="00277D55">
      <w:pPr>
        <w:numPr>
          <w:ilvl w:val="0"/>
          <w:numId w:val="7"/>
        </w:numPr>
        <w:suppressAutoHyphens/>
        <w:spacing w:line="276" w:lineRule="auto"/>
        <w:ind w:left="0"/>
        <w:jc w:val="both"/>
        <w:rPr>
          <w:sz w:val="20"/>
          <w:szCs w:val="20"/>
        </w:rPr>
      </w:pPr>
      <w:r w:rsidRPr="00277D55">
        <w:rPr>
          <w:sz w:val="20"/>
          <w:szCs w:val="20"/>
        </w:rPr>
        <w:t>Постановление вступает в силу с даты  опубликования.</w:t>
      </w:r>
    </w:p>
    <w:p w:rsidR="00277D55" w:rsidRPr="00277D55" w:rsidRDefault="00277D55" w:rsidP="00277D55">
      <w:pPr>
        <w:numPr>
          <w:ilvl w:val="0"/>
          <w:numId w:val="7"/>
        </w:numPr>
        <w:suppressAutoHyphens/>
        <w:spacing w:line="276" w:lineRule="auto"/>
        <w:ind w:left="0"/>
        <w:jc w:val="both"/>
        <w:rPr>
          <w:sz w:val="20"/>
          <w:szCs w:val="20"/>
        </w:rPr>
      </w:pPr>
      <w:r w:rsidRPr="00277D55">
        <w:rPr>
          <w:sz w:val="20"/>
          <w:szCs w:val="20"/>
          <w:lang w:eastAsia="zh-CN"/>
        </w:rPr>
        <w:t>Контроль за исполнением  настоящего постановления оставляю за собой.</w:t>
      </w:r>
    </w:p>
    <w:p w:rsidR="00277D55" w:rsidRPr="00277D55" w:rsidRDefault="00277D55" w:rsidP="00277D55">
      <w:pPr>
        <w:spacing w:line="276" w:lineRule="auto"/>
        <w:jc w:val="both"/>
        <w:rPr>
          <w:rFonts w:eastAsia="Calibri"/>
          <w:sz w:val="20"/>
          <w:szCs w:val="20"/>
          <w:lang w:eastAsia="en-US"/>
        </w:rPr>
      </w:pPr>
    </w:p>
    <w:p w:rsidR="00277D55" w:rsidRPr="00277D55" w:rsidRDefault="00277D55" w:rsidP="00277D55">
      <w:pPr>
        <w:spacing w:line="276" w:lineRule="auto"/>
        <w:jc w:val="both"/>
        <w:rPr>
          <w:rFonts w:eastAsia="Calibri"/>
          <w:sz w:val="20"/>
          <w:szCs w:val="20"/>
          <w:lang w:eastAsia="en-US"/>
        </w:rPr>
      </w:pPr>
    </w:p>
    <w:p w:rsidR="00277D55" w:rsidRPr="00277D55" w:rsidRDefault="00277D55" w:rsidP="00277D55">
      <w:pPr>
        <w:spacing w:line="276" w:lineRule="auto"/>
        <w:jc w:val="both"/>
        <w:rPr>
          <w:rFonts w:eastAsia="Calibri"/>
          <w:sz w:val="20"/>
          <w:szCs w:val="20"/>
          <w:lang w:eastAsia="en-US"/>
        </w:rPr>
      </w:pPr>
    </w:p>
    <w:p w:rsidR="00277D55" w:rsidRPr="00277D55" w:rsidRDefault="00277D55" w:rsidP="00277D55">
      <w:pPr>
        <w:spacing w:line="276" w:lineRule="auto"/>
        <w:ind w:firstLine="708"/>
        <w:jc w:val="both"/>
        <w:rPr>
          <w:rFonts w:eastAsia="Calibri"/>
          <w:sz w:val="20"/>
          <w:szCs w:val="20"/>
          <w:lang w:eastAsia="en-US"/>
        </w:rPr>
      </w:pPr>
      <w:r w:rsidRPr="00277D55">
        <w:rPr>
          <w:rFonts w:eastAsia="Calibri"/>
          <w:sz w:val="20"/>
          <w:szCs w:val="20"/>
          <w:lang w:eastAsia="en-US"/>
        </w:rPr>
        <w:t xml:space="preserve">Глава </w:t>
      </w:r>
      <w:proofErr w:type="spellStart"/>
      <w:r w:rsidRPr="00277D55">
        <w:rPr>
          <w:rFonts w:eastAsia="Calibri"/>
          <w:sz w:val="20"/>
          <w:szCs w:val="20"/>
          <w:lang w:eastAsia="en-US"/>
        </w:rPr>
        <w:t>Народненского</w:t>
      </w:r>
      <w:proofErr w:type="spellEnd"/>
    </w:p>
    <w:p w:rsidR="00277D55" w:rsidRPr="00277D55" w:rsidRDefault="00277D55" w:rsidP="00277D55">
      <w:pPr>
        <w:tabs>
          <w:tab w:val="left" w:pos="6750"/>
        </w:tabs>
        <w:spacing w:line="276" w:lineRule="auto"/>
        <w:rPr>
          <w:rFonts w:eastAsia="Calibri"/>
          <w:sz w:val="20"/>
          <w:szCs w:val="20"/>
          <w:lang w:eastAsia="en-US"/>
        </w:rPr>
      </w:pPr>
      <w:r w:rsidRPr="00277D55">
        <w:rPr>
          <w:rFonts w:eastAsia="Calibri"/>
          <w:sz w:val="20"/>
          <w:szCs w:val="20"/>
          <w:lang w:eastAsia="en-US"/>
        </w:rPr>
        <w:t xml:space="preserve">          сельского поселения:</w:t>
      </w:r>
      <w:r w:rsidRPr="00277D55">
        <w:rPr>
          <w:rFonts w:eastAsia="Calibri"/>
          <w:sz w:val="20"/>
          <w:szCs w:val="20"/>
          <w:lang w:eastAsia="en-US"/>
        </w:rPr>
        <w:tab/>
        <w:t xml:space="preserve">      Ю.А. </w:t>
      </w:r>
      <w:proofErr w:type="spellStart"/>
      <w:r w:rsidRPr="00277D55">
        <w:rPr>
          <w:rFonts w:eastAsia="Calibri"/>
          <w:sz w:val="20"/>
          <w:szCs w:val="20"/>
          <w:lang w:eastAsia="en-US"/>
        </w:rPr>
        <w:t>Подколзин</w:t>
      </w:r>
      <w:proofErr w:type="spellEnd"/>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rPr>
          <w:sz w:val="20"/>
          <w:szCs w:val="20"/>
        </w:rPr>
      </w:pPr>
    </w:p>
    <w:p w:rsidR="00277D55" w:rsidRPr="00277D55" w:rsidRDefault="00277D55" w:rsidP="00277D55">
      <w:pPr>
        <w:shd w:val="clear" w:color="auto" w:fill="FFFFFF"/>
        <w:spacing w:line="276" w:lineRule="auto"/>
        <w:ind w:firstLine="5103"/>
        <w:jc w:val="right"/>
        <w:rPr>
          <w:rFonts w:eastAsia="Calibri"/>
          <w:color w:val="000000"/>
          <w:sz w:val="20"/>
          <w:szCs w:val="20"/>
          <w:lang w:eastAsia="en-US"/>
        </w:rPr>
      </w:pPr>
      <w:r w:rsidRPr="00277D55">
        <w:rPr>
          <w:rFonts w:eastAsia="Calibri"/>
          <w:color w:val="000000"/>
          <w:sz w:val="20"/>
          <w:szCs w:val="20"/>
          <w:lang w:eastAsia="en-US"/>
        </w:rPr>
        <w:t xml:space="preserve">         Приложение № 1</w:t>
      </w:r>
    </w:p>
    <w:p w:rsidR="00277D55" w:rsidRPr="00277D55" w:rsidRDefault="00277D55" w:rsidP="00277D55">
      <w:pPr>
        <w:shd w:val="clear" w:color="auto" w:fill="FFFFFF"/>
        <w:spacing w:line="276" w:lineRule="auto"/>
        <w:jc w:val="right"/>
        <w:rPr>
          <w:rFonts w:eastAsia="Calibri"/>
          <w:color w:val="000000"/>
          <w:sz w:val="20"/>
          <w:szCs w:val="20"/>
          <w:lang w:eastAsia="en-US"/>
        </w:rPr>
      </w:pPr>
      <w:r w:rsidRPr="00277D55">
        <w:rPr>
          <w:rFonts w:eastAsia="Calibri"/>
          <w:color w:val="000000"/>
          <w:sz w:val="20"/>
          <w:szCs w:val="20"/>
          <w:lang w:eastAsia="en-US"/>
        </w:rPr>
        <w:t xml:space="preserve">                                                                 к постановлению администрации  </w:t>
      </w:r>
    </w:p>
    <w:p w:rsidR="00277D55" w:rsidRPr="00277D55" w:rsidRDefault="00277D55" w:rsidP="00277D55">
      <w:pPr>
        <w:shd w:val="clear" w:color="auto" w:fill="FFFFFF"/>
        <w:spacing w:line="276" w:lineRule="auto"/>
        <w:jc w:val="right"/>
        <w:rPr>
          <w:rFonts w:eastAsia="Calibri"/>
          <w:color w:val="000000"/>
          <w:sz w:val="20"/>
          <w:szCs w:val="20"/>
          <w:lang w:eastAsia="en-US"/>
        </w:rPr>
      </w:pPr>
      <w:r w:rsidRPr="00277D55">
        <w:rPr>
          <w:rFonts w:eastAsia="Calibri"/>
          <w:color w:val="000000"/>
          <w:sz w:val="20"/>
          <w:szCs w:val="20"/>
          <w:lang w:eastAsia="en-US"/>
        </w:rPr>
        <w:t xml:space="preserve">                                                                 </w:t>
      </w:r>
      <w:proofErr w:type="spellStart"/>
      <w:r w:rsidRPr="00277D55">
        <w:rPr>
          <w:rFonts w:eastAsia="Calibri"/>
          <w:color w:val="000000"/>
          <w:sz w:val="20"/>
          <w:szCs w:val="20"/>
          <w:lang w:eastAsia="en-US"/>
        </w:rPr>
        <w:t>Народненского</w:t>
      </w:r>
      <w:proofErr w:type="spellEnd"/>
      <w:r w:rsidRPr="00277D55">
        <w:rPr>
          <w:rFonts w:eastAsia="Calibri"/>
          <w:color w:val="000000"/>
          <w:sz w:val="20"/>
          <w:szCs w:val="20"/>
          <w:lang w:eastAsia="en-US"/>
        </w:rPr>
        <w:t xml:space="preserve"> сельского  поселения   </w:t>
      </w:r>
    </w:p>
    <w:p w:rsidR="00277D55" w:rsidRPr="00277D55" w:rsidRDefault="00277D55" w:rsidP="00277D55">
      <w:pPr>
        <w:shd w:val="clear" w:color="auto" w:fill="FFFFFF"/>
        <w:spacing w:line="276" w:lineRule="auto"/>
        <w:jc w:val="right"/>
        <w:rPr>
          <w:rFonts w:eastAsia="Calibri"/>
          <w:color w:val="000000"/>
          <w:sz w:val="20"/>
          <w:szCs w:val="20"/>
          <w:lang w:eastAsia="en-US"/>
        </w:rPr>
      </w:pPr>
      <w:r w:rsidRPr="00277D55">
        <w:rPr>
          <w:rFonts w:eastAsia="Calibri"/>
          <w:color w:val="000000"/>
          <w:sz w:val="20"/>
          <w:szCs w:val="20"/>
          <w:lang w:eastAsia="en-US"/>
        </w:rPr>
        <w:t xml:space="preserve">                                                                 Терновского муниципального района</w:t>
      </w:r>
    </w:p>
    <w:p w:rsidR="00277D55" w:rsidRPr="00277D55" w:rsidRDefault="00277D55" w:rsidP="00277D55">
      <w:pPr>
        <w:shd w:val="clear" w:color="auto" w:fill="FFFFFF"/>
        <w:spacing w:line="276" w:lineRule="auto"/>
        <w:jc w:val="right"/>
        <w:rPr>
          <w:rFonts w:eastAsia="Calibri"/>
          <w:color w:val="000000"/>
          <w:sz w:val="20"/>
          <w:szCs w:val="20"/>
          <w:lang w:eastAsia="en-US"/>
        </w:rPr>
      </w:pPr>
      <w:r w:rsidRPr="00277D55">
        <w:rPr>
          <w:rFonts w:eastAsia="Calibri"/>
          <w:color w:val="000000"/>
          <w:sz w:val="20"/>
          <w:szCs w:val="20"/>
          <w:lang w:eastAsia="en-US"/>
        </w:rPr>
        <w:t xml:space="preserve">                                                                 Воронежской области от 15 февраля</w:t>
      </w:r>
    </w:p>
    <w:p w:rsidR="00277D55" w:rsidRPr="00277D55" w:rsidRDefault="00277D55" w:rsidP="00277D55">
      <w:pPr>
        <w:spacing w:line="276" w:lineRule="auto"/>
        <w:jc w:val="right"/>
        <w:rPr>
          <w:rFonts w:eastAsia="Calibri"/>
          <w:sz w:val="20"/>
          <w:szCs w:val="20"/>
          <w:lang w:eastAsia="en-US"/>
        </w:rPr>
      </w:pPr>
      <w:r w:rsidRPr="00277D55">
        <w:rPr>
          <w:rFonts w:eastAsia="Calibri"/>
          <w:color w:val="000000"/>
          <w:sz w:val="20"/>
          <w:szCs w:val="20"/>
          <w:lang w:eastAsia="en-US"/>
        </w:rPr>
        <w:t xml:space="preserve">                                                                 2023 г. № 09</w:t>
      </w:r>
    </w:p>
    <w:p w:rsidR="00277D55" w:rsidRPr="00277D55" w:rsidRDefault="00277D55" w:rsidP="00277D55">
      <w:pPr>
        <w:suppressAutoHyphens/>
        <w:spacing w:line="360" w:lineRule="auto"/>
        <w:rPr>
          <w:sz w:val="20"/>
          <w:szCs w:val="20"/>
        </w:rPr>
      </w:pPr>
      <w:r w:rsidRPr="00277D55">
        <w:rPr>
          <w:sz w:val="20"/>
          <w:szCs w:val="20"/>
        </w:rPr>
        <w:t xml:space="preserve">                                                                   </w:t>
      </w:r>
    </w:p>
    <w:p w:rsidR="00277D55" w:rsidRPr="00277D55" w:rsidRDefault="00277D55" w:rsidP="00277D55">
      <w:pPr>
        <w:suppressAutoHyphens/>
        <w:jc w:val="center"/>
        <w:rPr>
          <w:b/>
          <w:sz w:val="20"/>
          <w:szCs w:val="20"/>
        </w:rPr>
      </w:pPr>
      <w:r w:rsidRPr="00277D55">
        <w:rPr>
          <w:sz w:val="20"/>
          <w:szCs w:val="20"/>
        </w:rPr>
        <w:tab/>
      </w:r>
      <w:r w:rsidRPr="00277D55">
        <w:rPr>
          <w:b/>
          <w:sz w:val="20"/>
          <w:szCs w:val="20"/>
        </w:rPr>
        <w:t>АДМИНИСТРАТИВНЫЙ РЕГЛАМЕНТ</w:t>
      </w:r>
    </w:p>
    <w:p w:rsidR="00277D55" w:rsidRPr="00277D55" w:rsidRDefault="00277D55" w:rsidP="00277D55">
      <w:pPr>
        <w:jc w:val="center"/>
        <w:rPr>
          <w:b/>
          <w:sz w:val="20"/>
          <w:szCs w:val="20"/>
        </w:rPr>
      </w:pPr>
      <w:r w:rsidRPr="00277D55">
        <w:rPr>
          <w:b/>
          <w:sz w:val="20"/>
          <w:szCs w:val="20"/>
        </w:rPr>
        <w:lastRenderedPageBreak/>
        <w:t>АДМИНИСТРАЦИИ НАРОДНЕНСКОГО СЕЛЬСКОГО ПОСЕЛЕНИЯ ТЕРНОВСКОГО МУНИЦИПАЛЬНОГО РАЙОНА  ВОРОНЕЖСКОЙ ОБЛАСТИ</w:t>
      </w:r>
    </w:p>
    <w:p w:rsidR="00277D55" w:rsidRPr="00277D55" w:rsidRDefault="00277D55" w:rsidP="00277D55">
      <w:pPr>
        <w:jc w:val="center"/>
        <w:rPr>
          <w:b/>
          <w:sz w:val="20"/>
          <w:szCs w:val="20"/>
        </w:rPr>
      </w:pPr>
      <w:r w:rsidRPr="00277D55">
        <w:rPr>
          <w:b/>
          <w:sz w:val="20"/>
          <w:szCs w:val="20"/>
        </w:rPr>
        <w:t>ПО ПРЕДОСТАВЛЕНИЮ МУНИЦИПАЛЬНОЙ УСЛУГИ</w:t>
      </w:r>
    </w:p>
    <w:p w:rsidR="00277D55" w:rsidRPr="00277D55" w:rsidRDefault="00277D55" w:rsidP="00277D55">
      <w:pPr>
        <w:jc w:val="center"/>
        <w:rPr>
          <w:b/>
          <w:bCs/>
          <w:sz w:val="20"/>
          <w:szCs w:val="20"/>
        </w:rPr>
      </w:pPr>
      <w:r w:rsidRPr="00277D55">
        <w:rPr>
          <w:b/>
          <w:sz w:val="20"/>
          <w:szCs w:val="20"/>
        </w:rPr>
        <w:t>«ВЫДАЧА РАЗРЕШЕНИЯ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СЕРВИТУТОВ»</w:t>
      </w:r>
    </w:p>
    <w:p w:rsidR="00277D55" w:rsidRPr="00277D55" w:rsidRDefault="00277D55" w:rsidP="00277D55">
      <w:pPr>
        <w:ind w:firstLine="709"/>
        <w:jc w:val="center"/>
        <w:rPr>
          <w:sz w:val="20"/>
          <w:szCs w:val="20"/>
        </w:rPr>
      </w:pPr>
    </w:p>
    <w:p w:rsidR="00277D55" w:rsidRPr="00277D55" w:rsidRDefault="00277D55" w:rsidP="00277D55">
      <w:pPr>
        <w:numPr>
          <w:ilvl w:val="0"/>
          <w:numId w:val="5"/>
        </w:numPr>
        <w:suppressAutoHyphens/>
        <w:ind w:left="0" w:firstLine="709"/>
        <w:jc w:val="center"/>
        <w:rPr>
          <w:b/>
          <w:sz w:val="20"/>
          <w:szCs w:val="20"/>
        </w:rPr>
      </w:pPr>
      <w:r w:rsidRPr="00277D55">
        <w:rPr>
          <w:b/>
          <w:sz w:val="20"/>
          <w:szCs w:val="20"/>
        </w:rPr>
        <w:t>Общие положения</w:t>
      </w:r>
    </w:p>
    <w:p w:rsidR="00277D55" w:rsidRPr="00277D55" w:rsidRDefault="00277D55" w:rsidP="00277D55">
      <w:pPr>
        <w:numPr>
          <w:ilvl w:val="1"/>
          <w:numId w:val="5"/>
        </w:numPr>
        <w:tabs>
          <w:tab w:val="left" w:pos="1440"/>
          <w:tab w:val="left" w:pos="1560"/>
        </w:tabs>
        <w:suppressAutoHyphens/>
        <w:ind w:left="0"/>
        <w:rPr>
          <w:sz w:val="20"/>
          <w:szCs w:val="20"/>
        </w:rPr>
      </w:pPr>
      <w:r w:rsidRPr="00277D55">
        <w:rPr>
          <w:sz w:val="20"/>
          <w:szCs w:val="20"/>
        </w:rPr>
        <w:t>Предмет регулирования административного регламента.</w:t>
      </w:r>
    </w:p>
    <w:p w:rsidR="00277D55" w:rsidRPr="00277D55" w:rsidRDefault="00277D55" w:rsidP="00277D55">
      <w:pPr>
        <w:numPr>
          <w:ilvl w:val="2"/>
          <w:numId w:val="5"/>
        </w:numPr>
        <w:suppressAutoHyphens/>
        <w:autoSpaceDE w:val="0"/>
        <w:autoSpaceDN w:val="0"/>
        <w:adjustRightInd w:val="0"/>
        <w:ind w:left="0" w:firstLine="709"/>
        <w:jc w:val="both"/>
        <w:outlineLvl w:val="0"/>
        <w:rPr>
          <w:sz w:val="20"/>
          <w:szCs w:val="20"/>
        </w:rPr>
      </w:pPr>
      <w:r w:rsidRPr="00277D55">
        <w:rPr>
          <w:sz w:val="20"/>
          <w:szCs w:val="20"/>
        </w:rPr>
        <w:t xml:space="preserve">Предметом регулирования административного регламента по предоставлению муниципальной услуги «Выдача разрешения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сервитутов» (далее – административный регламент) являются отношения, возникающие между заявителями, администрацией </w:t>
      </w:r>
      <w:proofErr w:type="spellStart"/>
      <w:r w:rsidRPr="00277D55">
        <w:rPr>
          <w:sz w:val="20"/>
          <w:szCs w:val="20"/>
        </w:rPr>
        <w:t>Народненского</w:t>
      </w:r>
      <w:proofErr w:type="spellEnd"/>
      <w:r w:rsidRPr="00277D55">
        <w:rPr>
          <w:sz w:val="20"/>
          <w:szCs w:val="20"/>
        </w:rPr>
        <w:t xml:space="preserve"> сельского поселения и многофункциональными центрами предоставления государственных и муниципальных услуг (далее – многофункциональный центр) при выдаче разрешения на использование земель или земельного участка, находящихся в муниципальной собственности </w:t>
      </w:r>
      <w:proofErr w:type="spellStart"/>
      <w:r w:rsidRPr="00277D55">
        <w:rPr>
          <w:sz w:val="20"/>
          <w:szCs w:val="20"/>
        </w:rPr>
        <w:t>Народненского</w:t>
      </w:r>
      <w:proofErr w:type="spellEnd"/>
      <w:r w:rsidRPr="00277D55">
        <w:rPr>
          <w:sz w:val="20"/>
          <w:szCs w:val="20"/>
        </w:rPr>
        <w:t xml:space="preserve">  сельского поселения, без предоставления земельных участков и установления сервитутов, а также определение состава, последовательности и  сроков выполнения административных процедур при предоставлении муниципальной услуги. </w:t>
      </w:r>
    </w:p>
    <w:p w:rsidR="00277D55" w:rsidRPr="00277D55" w:rsidRDefault="00277D55" w:rsidP="00277D55">
      <w:pPr>
        <w:numPr>
          <w:ilvl w:val="1"/>
          <w:numId w:val="5"/>
        </w:numPr>
        <w:suppressAutoHyphens/>
        <w:autoSpaceDE w:val="0"/>
        <w:autoSpaceDN w:val="0"/>
        <w:adjustRightInd w:val="0"/>
        <w:ind w:left="0"/>
        <w:jc w:val="both"/>
        <w:outlineLvl w:val="0"/>
        <w:rPr>
          <w:sz w:val="20"/>
          <w:szCs w:val="20"/>
        </w:rPr>
      </w:pPr>
      <w:r w:rsidRPr="00277D55">
        <w:rPr>
          <w:sz w:val="20"/>
          <w:szCs w:val="20"/>
        </w:rPr>
        <w:t>Описание заявителей</w:t>
      </w:r>
    </w:p>
    <w:p w:rsidR="00277D55" w:rsidRPr="00277D55" w:rsidRDefault="00277D55" w:rsidP="00277D55">
      <w:pPr>
        <w:autoSpaceDE w:val="0"/>
        <w:autoSpaceDN w:val="0"/>
        <w:adjustRightInd w:val="0"/>
        <w:ind w:firstLine="709"/>
        <w:jc w:val="both"/>
        <w:outlineLvl w:val="0"/>
        <w:rPr>
          <w:sz w:val="20"/>
          <w:szCs w:val="20"/>
        </w:rPr>
      </w:pPr>
      <w:r w:rsidRPr="00277D55">
        <w:rPr>
          <w:sz w:val="20"/>
          <w:szCs w:val="20"/>
        </w:rPr>
        <w:t>Заявителями являются физические и юридические лица, заинтересованные в получении разрешения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сервитутов, либо их представители, действующие в силу закона или на основании договора, доверенности (далее - заявитель, заявители).</w:t>
      </w:r>
    </w:p>
    <w:p w:rsidR="00277D55" w:rsidRPr="00277D55" w:rsidRDefault="00277D55" w:rsidP="00277D55">
      <w:pPr>
        <w:numPr>
          <w:ilvl w:val="1"/>
          <w:numId w:val="8"/>
        </w:numPr>
        <w:tabs>
          <w:tab w:val="left" w:pos="1440"/>
          <w:tab w:val="left" w:pos="1560"/>
        </w:tabs>
        <w:suppressAutoHyphens/>
        <w:ind w:left="0"/>
        <w:jc w:val="both"/>
        <w:rPr>
          <w:sz w:val="20"/>
          <w:szCs w:val="20"/>
        </w:rPr>
      </w:pPr>
      <w:r w:rsidRPr="00277D55">
        <w:rPr>
          <w:sz w:val="20"/>
          <w:szCs w:val="20"/>
        </w:rPr>
        <w:t>Требования к порядку информирования о предоставлении муниципальной услуги.</w:t>
      </w:r>
    </w:p>
    <w:p w:rsidR="00277D55" w:rsidRPr="00277D55" w:rsidRDefault="00277D55" w:rsidP="00277D55">
      <w:pPr>
        <w:tabs>
          <w:tab w:val="left" w:pos="1440"/>
          <w:tab w:val="left" w:pos="1560"/>
        </w:tabs>
        <w:jc w:val="both"/>
        <w:rPr>
          <w:sz w:val="20"/>
          <w:szCs w:val="20"/>
        </w:rPr>
      </w:pPr>
      <w:r w:rsidRPr="00277D55">
        <w:rPr>
          <w:sz w:val="20"/>
          <w:szCs w:val="20"/>
        </w:rPr>
        <w:t xml:space="preserve">       1.3.1.Местонахождение администрации </w:t>
      </w:r>
      <w:proofErr w:type="spellStart"/>
      <w:r w:rsidRPr="00277D55">
        <w:rPr>
          <w:sz w:val="20"/>
          <w:szCs w:val="20"/>
        </w:rPr>
        <w:t>Народненского</w:t>
      </w:r>
      <w:proofErr w:type="spellEnd"/>
      <w:r w:rsidRPr="00277D55">
        <w:rPr>
          <w:sz w:val="20"/>
          <w:szCs w:val="20"/>
        </w:rPr>
        <w:t xml:space="preserve"> сельского поселения (далее – администрация): 397130, Воронежская  область, Терновский район, село Народное, улица </w:t>
      </w:r>
      <w:proofErr w:type="spellStart"/>
      <w:r w:rsidRPr="00277D55">
        <w:rPr>
          <w:sz w:val="20"/>
          <w:szCs w:val="20"/>
        </w:rPr>
        <w:t>К.Маркса</w:t>
      </w:r>
      <w:proofErr w:type="spellEnd"/>
      <w:r w:rsidRPr="00277D55">
        <w:rPr>
          <w:sz w:val="20"/>
          <w:szCs w:val="20"/>
        </w:rPr>
        <w:t>, дом 16.</w:t>
      </w:r>
    </w:p>
    <w:p w:rsidR="00277D55" w:rsidRPr="00277D55" w:rsidRDefault="00277D55" w:rsidP="00277D55">
      <w:pPr>
        <w:autoSpaceDE w:val="0"/>
        <w:autoSpaceDN w:val="0"/>
        <w:adjustRightInd w:val="0"/>
        <w:ind w:firstLine="567"/>
        <w:jc w:val="both"/>
        <w:rPr>
          <w:sz w:val="20"/>
          <w:szCs w:val="20"/>
        </w:rPr>
      </w:pPr>
      <w:r w:rsidRPr="00277D55">
        <w:rPr>
          <w:sz w:val="20"/>
          <w:szCs w:val="20"/>
        </w:rPr>
        <w:t xml:space="preserve">График работы администрации </w:t>
      </w:r>
      <w:proofErr w:type="spellStart"/>
      <w:r w:rsidRPr="00277D55">
        <w:rPr>
          <w:sz w:val="20"/>
          <w:szCs w:val="20"/>
        </w:rPr>
        <w:t>Народненского</w:t>
      </w:r>
      <w:proofErr w:type="spellEnd"/>
      <w:r w:rsidRPr="00277D55">
        <w:rPr>
          <w:sz w:val="20"/>
          <w:szCs w:val="20"/>
        </w:rPr>
        <w:t xml:space="preserve"> сельского поселения:</w:t>
      </w:r>
    </w:p>
    <w:p w:rsidR="00277D55" w:rsidRPr="00277D55" w:rsidRDefault="00277D55" w:rsidP="00277D55">
      <w:pPr>
        <w:autoSpaceDE w:val="0"/>
        <w:autoSpaceDN w:val="0"/>
        <w:adjustRightInd w:val="0"/>
        <w:jc w:val="both"/>
        <w:rPr>
          <w:sz w:val="20"/>
          <w:szCs w:val="20"/>
        </w:rPr>
      </w:pPr>
      <w:r w:rsidRPr="00277D55">
        <w:rPr>
          <w:sz w:val="20"/>
          <w:szCs w:val="20"/>
        </w:rPr>
        <w:t>понедельник - пятница: с 09.00 до 17.00;</w:t>
      </w:r>
    </w:p>
    <w:p w:rsidR="00277D55" w:rsidRPr="00277D55" w:rsidRDefault="00277D55" w:rsidP="00277D55">
      <w:pPr>
        <w:autoSpaceDE w:val="0"/>
        <w:autoSpaceDN w:val="0"/>
        <w:adjustRightInd w:val="0"/>
        <w:jc w:val="both"/>
        <w:rPr>
          <w:sz w:val="20"/>
          <w:szCs w:val="20"/>
        </w:rPr>
      </w:pPr>
      <w:r w:rsidRPr="00277D55">
        <w:rPr>
          <w:sz w:val="20"/>
          <w:szCs w:val="20"/>
        </w:rPr>
        <w:t>перерыв: с 13.00 до 14.00.</w:t>
      </w:r>
    </w:p>
    <w:p w:rsidR="00277D55" w:rsidRPr="00277D55" w:rsidRDefault="00277D55" w:rsidP="00277D55">
      <w:pPr>
        <w:autoSpaceDE w:val="0"/>
        <w:autoSpaceDN w:val="0"/>
        <w:adjustRightInd w:val="0"/>
        <w:ind w:firstLine="567"/>
        <w:jc w:val="both"/>
        <w:rPr>
          <w:sz w:val="20"/>
          <w:szCs w:val="20"/>
        </w:rPr>
      </w:pPr>
      <w:r w:rsidRPr="00277D55">
        <w:rPr>
          <w:sz w:val="20"/>
          <w:szCs w:val="20"/>
        </w:rPr>
        <w:t xml:space="preserve">Сайт администрации </w:t>
      </w:r>
      <w:proofErr w:type="spellStart"/>
      <w:r w:rsidRPr="00277D55">
        <w:rPr>
          <w:sz w:val="20"/>
          <w:szCs w:val="20"/>
        </w:rPr>
        <w:t>Народненского</w:t>
      </w:r>
      <w:proofErr w:type="spellEnd"/>
      <w:r w:rsidRPr="00277D55">
        <w:rPr>
          <w:sz w:val="20"/>
          <w:szCs w:val="20"/>
        </w:rPr>
        <w:t xml:space="preserve"> сельского поселения  в сети Интернет: </w:t>
      </w:r>
      <w:r w:rsidRPr="00277D55">
        <w:rPr>
          <w:sz w:val="20"/>
          <w:szCs w:val="20"/>
          <w:lang w:val="en-US"/>
        </w:rPr>
        <w:t>http</w:t>
      </w:r>
      <w:r w:rsidRPr="00277D55">
        <w:rPr>
          <w:sz w:val="20"/>
          <w:szCs w:val="20"/>
        </w:rPr>
        <w:t>://</w:t>
      </w:r>
      <w:proofErr w:type="spellStart"/>
      <w:r w:rsidRPr="00277D55">
        <w:rPr>
          <w:sz w:val="20"/>
          <w:szCs w:val="20"/>
          <w:lang w:val="en-US"/>
        </w:rPr>
        <w:t>narodnenskoe</w:t>
      </w:r>
      <w:proofErr w:type="spellEnd"/>
      <w:r w:rsidRPr="00277D55">
        <w:rPr>
          <w:sz w:val="20"/>
          <w:szCs w:val="20"/>
        </w:rPr>
        <w:t>.</w:t>
      </w:r>
      <w:r w:rsidRPr="00277D55">
        <w:rPr>
          <w:sz w:val="20"/>
          <w:szCs w:val="20"/>
          <w:lang w:val="en-US"/>
        </w:rPr>
        <w:t>e</w:t>
      </w:r>
      <w:r w:rsidRPr="00277D55">
        <w:rPr>
          <w:sz w:val="20"/>
          <w:szCs w:val="20"/>
        </w:rPr>
        <w:t>-</w:t>
      </w:r>
      <w:proofErr w:type="spellStart"/>
      <w:r w:rsidRPr="00277D55">
        <w:rPr>
          <w:sz w:val="20"/>
          <w:szCs w:val="20"/>
          <w:lang w:val="en-US"/>
        </w:rPr>
        <w:t>gov</w:t>
      </w:r>
      <w:proofErr w:type="spellEnd"/>
      <w:r w:rsidRPr="00277D55">
        <w:rPr>
          <w:sz w:val="20"/>
          <w:szCs w:val="20"/>
        </w:rPr>
        <w:t>36.</w:t>
      </w:r>
      <w:proofErr w:type="spellStart"/>
      <w:r w:rsidRPr="00277D55">
        <w:rPr>
          <w:sz w:val="20"/>
          <w:szCs w:val="20"/>
          <w:lang w:val="en-US"/>
        </w:rPr>
        <w:t>ru</w:t>
      </w:r>
      <w:proofErr w:type="spellEnd"/>
    </w:p>
    <w:p w:rsidR="00277D55" w:rsidRPr="00277D55" w:rsidRDefault="00277D55" w:rsidP="00277D55">
      <w:pPr>
        <w:autoSpaceDE w:val="0"/>
        <w:autoSpaceDN w:val="0"/>
        <w:adjustRightInd w:val="0"/>
        <w:ind w:firstLine="567"/>
        <w:jc w:val="both"/>
        <w:rPr>
          <w:sz w:val="20"/>
          <w:szCs w:val="20"/>
        </w:rPr>
      </w:pPr>
      <w:r w:rsidRPr="00277D55">
        <w:rPr>
          <w:sz w:val="20"/>
          <w:szCs w:val="20"/>
        </w:rPr>
        <w:t xml:space="preserve">Адрес электронной почты администрации </w:t>
      </w:r>
      <w:proofErr w:type="spellStart"/>
      <w:r w:rsidRPr="00277D55">
        <w:rPr>
          <w:sz w:val="20"/>
          <w:szCs w:val="20"/>
        </w:rPr>
        <w:t>Народненского</w:t>
      </w:r>
      <w:proofErr w:type="spellEnd"/>
      <w:r w:rsidRPr="00277D55">
        <w:rPr>
          <w:sz w:val="20"/>
          <w:szCs w:val="20"/>
        </w:rPr>
        <w:t xml:space="preserve"> сельского поселения: </w:t>
      </w:r>
      <w:proofErr w:type="spellStart"/>
      <w:r w:rsidRPr="00277D55">
        <w:rPr>
          <w:bCs/>
          <w:kern w:val="32"/>
          <w:sz w:val="20"/>
          <w:szCs w:val="20"/>
          <w:lang w:val="en-US"/>
        </w:rPr>
        <w:t>narodnen</w:t>
      </w:r>
      <w:proofErr w:type="spellEnd"/>
      <w:r w:rsidRPr="00277D55">
        <w:rPr>
          <w:bCs/>
          <w:kern w:val="32"/>
          <w:sz w:val="20"/>
          <w:szCs w:val="20"/>
        </w:rPr>
        <w:t>.</w:t>
      </w:r>
      <w:proofErr w:type="spellStart"/>
      <w:r w:rsidRPr="00277D55">
        <w:rPr>
          <w:bCs/>
          <w:kern w:val="32"/>
          <w:sz w:val="20"/>
          <w:szCs w:val="20"/>
          <w:lang w:val="en-US"/>
        </w:rPr>
        <w:t>ternov</w:t>
      </w:r>
      <w:proofErr w:type="spellEnd"/>
      <w:r w:rsidRPr="00277D55">
        <w:rPr>
          <w:bCs/>
          <w:kern w:val="32"/>
          <w:sz w:val="20"/>
          <w:szCs w:val="20"/>
        </w:rPr>
        <w:t>@</w:t>
      </w:r>
      <w:proofErr w:type="spellStart"/>
      <w:r w:rsidRPr="00277D55">
        <w:rPr>
          <w:bCs/>
          <w:kern w:val="32"/>
          <w:sz w:val="20"/>
          <w:szCs w:val="20"/>
          <w:lang w:val="en-US"/>
        </w:rPr>
        <w:t>govvrn</w:t>
      </w:r>
      <w:proofErr w:type="spellEnd"/>
      <w:r w:rsidRPr="00277D55">
        <w:rPr>
          <w:bCs/>
          <w:kern w:val="32"/>
          <w:sz w:val="20"/>
          <w:szCs w:val="20"/>
        </w:rPr>
        <w:t>.</w:t>
      </w:r>
      <w:proofErr w:type="spellStart"/>
      <w:r w:rsidRPr="00277D55">
        <w:rPr>
          <w:bCs/>
          <w:kern w:val="32"/>
          <w:sz w:val="20"/>
          <w:szCs w:val="20"/>
          <w:lang w:val="en-US"/>
        </w:rPr>
        <w:t>ru</w:t>
      </w:r>
      <w:proofErr w:type="spellEnd"/>
    </w:p>
    <w:p w:rsidR="00277D55" w:rsidRPr="00277D55" w:rsidRDefault="00277D55" w:rsidP="00277D55">
      <w:pPr>
        <w:tabs>
          <w:tab w:val="left" w:pos="1440"/>
          <w:tab w:val="left" w:pos="1560"/>
        </w:tabs>
        <w:jc w:val="both"/>
        <w:rPr>
          <w:sz w:val="20"/>
          <w:szCs w:val="20"/>
        </w:rPr>
      </w:pPr>
      <w:r w:rsidRPr="00277D55">
        <w:rPr>
          <w:sz w:val="20"/>
          <w:szCs w:val="20"/>
        </w:rPr>
        <w:t xml:space="preserve"> Телефоны для справок: </w:t>
      </w:r>
      <w:r w:rsidRPr="00277D55">
        <w:rPr>
          <w:bCs/>
          <w:kern w:val="32"/>
          <w:sz w:val="20"/>
          <w:szCs w:val="20"/>
        </w:rPr>
        <w:t>8(47347)35-1-51</w:t>
      </w:r>
      <w:r w:rsidRPr="00277D55">
        <w:rPr>
          <w:sz w:val="20"/>
          <w:szCs w:val="20"/>
        </w:rPr>
        <w:t>.</w:t>
      </w:r>
    </w:p>
    <w:p w:rsidR="00277D55" w:rsidRPr="00277D55" w:rsidRDefault="00277D55" w:rsidP="00277D55">
      <w:pPr>
        <w:autoSpaceDE w:val="0"/>
        <w:autoSpaceDN w:val="0"/>
        <w:adjustRightInd w:val="0"/>
        <w:ind w:firstLine="567"/>
        <w:jc w:val="both"/>
        <w:rPr>
          <w:sz w:val="20"/>
          <w:szCs w:val="20"/>
        </w:rPr>
      </w:pPr>
      <w:r w:rsidRPr="00277D55">
        <w:rPr>
          <w:sz w:val="20"/>
          <w:szCs w:val="20"/>
        </w:rPr>
        <w:t xml:space="preserve">Местонахождение многофункционального центра: 397130,  Воронежская область, Терновский район, село Народное , улица </w:t>
      </w:r>
      <w:proofErr w:type="spellStart"/>
      <w:r w:rsidRPr="00277D55">
        <w:rPr>
          <w:sz w:val="20"/>
          <w:szCs w:val="20"/>
        </w:rPr>
        <w:t>К.Маркса</w:t>
      </w:r>
      <w:proofErr w:type="spellEnd"/>
      <w:r w:rsidRPr="00277D55">
        <w:rPr>
          <w:sz w:val="20"/>
          <w:szCs w:val="20"/>
        </w:rPr>
        <w:t>, дом 16.</w:t>
      </w:r>
    </w:p>
    <w:p w:rsidR="00277D55" w:rsidRPr="00277D55" w:rsidRDefault="00277D55" w:rsidP="00277D55">
      <w:pPr>
        <w:autoSpaceDE w:val="0"/>
        <w:autoSpaceDN w:val="0"/>
        <w:adjustRightInd w:val="0"/>
        <w:ind w:firstLine="567"/>
        <w:jc w:val="both"/>
        <w:rPr>
          <w:sz w:val="20"/>
          <w:szCs w:val="20"/>
        </w:rPr>
      </w:pPr>
      <w:r w:rsidRPr="00277D55">
        <w:rPr>
          <w:sz w:val="20"/>
          <w:szCs w:val="20"/>
        </w:rPr>
        <w:t>График (режим) работы многофункционального центра в селе Народное:</w:t>
      </w:r>
    </w:p>
    <w:p w:rsidR="00277D55" w:rsidRPr="00277D55" w:rsidRDefault="00277D55" w:rsidP="00277D55">
      <w:pPr>
        <w:autoSpaceDE w:val="0"/>
        <w:autoSpaceDN w:val="0"/>
        <w:adjustRightInd w:val="0"/>
        <w:jc w:val="both"/>
        <w:rPr>
          <w:sz w:val="20"/>
          <w:szCs w:val="20"/>
        </w:rPr>
      </w:pPr>
      <w:r w:rsidRPr="00277D55">
        <w:rPr>
          <w:sz w:val="20"/>
          <w:szCs w:val="20"/>
        </w:rPr>
        <w:t>пятница: с 09.00 до 12.00;</w:t>
      </w:r>
    </w:p>
    <w:p w:rsidR="00277D55" w:rsidRPr="00277D55" w:rsidRDefault="00277D55" w:rsidP="00277D55">
      <w:pPr>
        <w:autoSpaceDE w:val="0"/>
        <w:autoSpaceDN w:val="0"/>
        <w:adjustRightInd w:val="0"/>
        <w:ind w:firstLine="709"/>
        <w:jc w:val="both"/>
        <w:rPr>
          <w:sz w:val="20"/>
          <w:szCs w:val="20"/>
        </w:rPr>
      </w:pPr>
      <w:r w:rsidRPr="00277D55">
        <w:rPr>
          <w:sz w:val="20"/>
          <w:szCs w:val="20"/>
        </w:rPr>
        <w:t xml:space="preserve">Адрес официального сайта многофункционального центра в сети Интернет: </w:t>
      </w:r>
      <w:proofErr w:type="spellStart"/>
      <w:r w:rsidRPr="00277D55">
        <w:rPr>
          <w:sz w:val="20"/>
          <w:szCs w:val="20"/>
          <w:lang w:val="en-US"/>
        </w:rPr>
        <w:t>mfz</w:t>
      </w:r>
      <w:proofErr w:type="spellEnd"/>
      <w:r w:rsidRPr="00277D55">
        <w:rPr>
          <w:sz w:val="20"/>
          <w:szCs w:val="20"/>
        </w:rPr>
        <w:t>.</w:t>
      </w:r>
      <w:proofErr w:type="spellStart"/>
      <w:r w:rsidRPr="00277D55">
        <w:rPr>
          <w:sz w:val="20"/>
          <w:szCs w:val="20"/>
          <w:lang w:val="en-US"/>
        </w:rPr>
        <w:t>vrn</w:t>
      </w:r>
      <w:proofErr w:type="spellEnd"/>
      <w:r w:rsidRPr="00277D55">
        <w:rPr>
          <w:sz w:val="20"/>
          <w:szCs w:val="20"/>
        </w:rPr>
        <w:t>.</w:t>
      </w:r>
      <w:proofErr w:type="spellStart"/>
      <w:r w:rsidRPr="00277D55">
        <w:rPr>
          <w:sz w:val="20"/>
          <w:szCs w:val="20"/>
          <w:lang w:val="en-US"/>
        </w:rPr>
        <w:t>ru</w:t>
      </w:r>
      <w:proofErr w:type="spellEnd"/>
      <w:r w:rsidRPr="00277D55">
        <w:rPr>
          <w:sz w:val="20"/>
          <w:szCs w:val="20"/>
        </w:rPr>
        <w:t>.</w:t>
      </w:r>
    </w:p>
    <w:p w:rsidR="00277D55" w:rsidRPr="00277D55" w:rsidRDefault="00277D55" w:rsidP="00277D55">
      <w:pPr>
        <w:autoSpaceDE w:val="0"/>
        <w:autoSpaceDN w:val="0"/>
        <w:adjustRightInd w:val="0"/>
        <w:ind w:firstLine="709"/>
        <w:jc w:val="both"/>
        <w:rPr>
          <w:sz w:val="20"/>
          <w:szCs w:val="20"/>
        </w:rPr>
      </w:pPr>
      <w:r w:rsidRPr="00277D55">
        <w:rPr>
          <w:sz w:val="20"/>
          <w:szCs w:val="20"/>
        </w:rPr>
        <w:t xml:space="preserve">Адрес электронной почты многофункционального центра: </w:t>
      </w:r>
      <w:r w:rsidRPr="00277D55">
        <w:rPr>
          <w:sz w:val="20"/>
          <w:szCs w:val="20"/>
          <w:lang w:val="en-US"/>
        </w:rPr>
        <w:t>t</w:t>
      </w:r>
      <w:r w:rsidRPr="00277D55">
        <w:rPr>
          <w:sz w:val="20"/>
          <w:szCs w:val="20"/>
        </w:rPr>
        <w:t>-</w:t>
      </w:r>
      <w:proofErr w:type="spellStart"/>
      <w:r w:rsidRPr="00277D55">
        <w:rPr>
          <w:sz w:val="20"/>
          <w:szCs w:val="20"/>
          <w:lang w:val="en-US"/>
        </w:rPr>
        <w:t>karataeva</w:t>
      </w:r>
      <w:proofErr w:type="spellEnd"/>
      <w:r w:rsidRPr="00277D55">
        <w:rPr>
          <w:sz w:val="20"/>
          <w:szCs w:val="20"/>
        </w:rPr>
        <w:t>.@</w:t>
      </w:r>
      <w:proofErr w:type="spellStart"/>
      <w:r w:rsidRPr="00277D55">
        <w:rPr>
          <w:sz w:val="20"/>
          <w:szCs w:val="20"/>
          <w:lang w:val="en-US"/>
        </w:rPr>
        <w:t>govvrn</w:t>
      </w:r>
      <w:proofErr w:type="spellEnd"/>
      <w:r w:rsidRPr="00277D55">
        <w:rPr>
          <w:sz w:val="20"/>
          <w:szCs w:val="20"/>
        </w:rPr>
        <w:t>.</w:t>
      </w:r>
      <w:proofErr w:type="spellStart"/>
      <w:r w:rsidRPr="00277D55">
        <w:rPr>
          <w:sz w:val="20"/>
          <w:szCs w:val="20"/>
          <w:lang w:val="en-US"/>
        </w:rPr>
        <w:t>ru</w:t>
      </w:r>
      <w:proofErr w:type="spellEnd"/>
      <w:r w:rsidRPr="00277D55">
        <w:rPr>
          <w:sz w:val="20"/>
          <w:szCs w:val="20"/>
        </w:rPr>
        <w:t xml:space="preserve">.Телефон справочной службы многофункционального центра: </w:t>
      </w:r>
      <w:r w:rsidRPr="00277D55">
        <w:rPr>
          <w:bCs/>
          <w:kern w:val="32"/>
          <w:sz w:val="20"/>
          <w:szCs w:val="20"/>
        </w:rPr>
        <w:t>8(47347)35-0-01</w:t>
      </w:r>
      <w:r w:rsidRPr="00277D55">
        <w:rPr>
          <w:sz w:val="20"/>
          <w:szCs w:val="20"/>
        </w:rPr>
        <w:t>.</w:t>
      </w:r>
    </w:p>
    <w:p w:rsidR="00277D55" w:rsidRPr="00277D55" w:rsidRDefault="00277D55" w:rsidP="00277D55">
      <w:pPr>
        <w:tabs>
          <w:tab w:val="left" w:pos="1440"/>
          <w:tab w:val="left" w:pos="1560"/>
        </w:tabs>
        <w:ind w:firstLine="709"/>
        <w:jc w:val="both"/>
        <w:rPr>
          <w:sz w:val="20"/>
          <w:szCs w:val="20"/>
        </w:rPr>
      </w:pPr>
      <w:r w:rsidRPr="00277D55">
        <w:rPr>
          <w:sz w:val="20"/>
          <w:szCs w:val="20"/>
        </w:rPr>
        <w:t>1.3.2. Сведения о местонахождении, графике (режиме) работы, контактных телефонах (телефонах для справок и консультаций), интернет адресах, адресах электронной почты администрации, многофункционального центра  размещаются:</w:t>
      </w:r>
    </w:p>
    <w:p w:rsidR="00277D55" w:rsidRPr="00277D55" w:rsidRDefault="00277D55" w:rsidP="00277D55">
      <w:pPr>
        <w:tabs>
          <w:tab w:val="left" w:pos="1440"/>
          <w:tab w:val="left" w:pos="1560"/>
        </w:tabs>
        <w:jc w:val="both"/>
        <w:rPr>
          <w:sz w:val="20"/>
          <w:szCs w:val="20"/>
        </w:rPr>
      </w:pPr>
      <w:r w:rsidRPr="00277D55">
        <w:rPr>
          <w:sz w:val="20"/>
          <w:szCs w:val="20"/>
        </w:rPr>
        <w:t>- на сайте администрации в сети Интернет (</w:t>
      </w:r>
      <w:r w:rsidRPr="00277D55">
        <w:rPr>
          <w:sz w:val="20"/>
          <w:szCs w:val="20"/>
          <w:lang w:val="en-US"/>
        </w:rPr>
        <w:t>http</w:t>
      </w:r>
      <w:r w:rsidRPr="00277D55">
        <w:rPr>
          <w:sz w:val="20"/>
          <w:szCs w:val="20"/>
        </w:rPr>
        <w:t>://</w:t>
      </w:r>
      <w:proofErr w:type="spellStart"/>
      <w:r w:rsidRPr="00277D55">
        <w:rPr>
          <w:sz w:val="20"/>
          <w:szCs w:val="20"/>
          <w:lang w:val="en-US"/>
        </w:rPr>
        <w:t>narodnenskoe</w:t>
      </w:r>
      <w:proofErr w:type="spellEnd"/>
      <w:r w:rsidRPr="00277D55">
        <w:rPr>
          <w:sz w:val="20"/>
          <w:szCs w:val="20"/>
        </w:rPr>
        <w:t>.</w:t>
      </w:r>
      <w:r w:rsidRPr="00277D55">
        <w:rPr>
          <w:sz w:val="20"/>
          <w:szCs w:val="20"/>
          <w:lang w:val="en-US"/>
        </w:rPr>
        <w:t>e</w:t>
      </w:r>
      <w:r w:rsidRPr="00277D55">
        <w:rPr>
          <w:sz w:val="20"/>
          <w:szCs w:val="20"/>
        </w:rPr>
        <w:t>-</w:t>
      </w:r>
      <w:proofErr w:type="spellStart"/>
      <w:r w:rsidRPr="00277D55">
        <w:rPr>
          <w:sz w:val="20"/>
          <w:szCs w:val="20"/>
          <w:lang w:val="en-US"/>
        </w:rPr>
        <w:t>gov</w:t>
      </w:r>
      <w:proofErr w:type="spellEnd"/>
      <w:r w:rsidRPr="00277D55">
        <w:rPr>
          <w:sz w:val="20"/>
          <w:szCs w:val="20"/>
        </w:rPr>
        <w:t>36.</w:t>
      </w:r>
      <w:proofErr w:type="spellStart"/>
      <w:r w:rsidRPr="00277D55">
        <w:rPr>
          <w:sz w:val="20"/>
          <w:szCs w:val="20"/>
          <w:lang w:val="en-US"/>
        </w:rPr>
        <w:t>ru</w:t>
      </w:r>
      <w:proofErr w:type="spellEnd"/>
      <w:r w:rsidRPr="00277D55">
        <w:rPr>
          <w:sz w:val="20"/>
          <w:szCs w:val="20"/>
        </w:rPr>
        <w:t>);</w:t>
      </w:r>
    </w:p>
    <w:p w:rsidR="00277D55" w:rsidRPr="00277D55" w:rsidRDefault="00277D55" w:rsidP="00277D55">
      <w:pPr>
        <w:tabs>
          <w:tab w:val="left" w:pos="1440"/>
          <w:tab w:val="left" w:pos="1560"/>
        </w:tabs>
        <w:jc w:val="both"/>
        <w:rPr>
          <w:sz w:val="20"/>
          <w:szCs w:val="20"/>
        </w:rPr>
      </w:pPr>
      <w:r w:rsidRPr="00277D55">
        <w:rPr>
          <w:sz w:val="20"/>
          <w:szCs w:val="20"/>
        </w:rPr>
        <w:t>- в федеральной государственной информационной системе "Единый портал государственных и муниципальных услуг (функций)"(www.gosuslugi.ru) (далее – Единый портал);</w:t>
      </w:r>
    </w:p>
    <w:p w:rsidR="00277D55" w:rsidRPr="00277D55" w:rsidRDefault="00277D55" w:rsidP="00277D55">
      <w:pPr>
        <w:tabs>
          <w:tab w:val="left" w:pos="1440"/>
          <w:tab w:val="left" w:pos="1560"/>
        </w:tabs>
        <w:jc w:val="both"/>
        <w:rPr>
          <w:sz w:val="20"/>
          <w:szCs w:val="20"/>
        </w:rPr>
      </w:pPr>
      <w:r w:rsidRPr="00277D55">
        <w:rPr>
          <w:sz w:val="20"/>
          <w:szCs w:val="20"/>
        </w:rPr>
        <w:t>- на официальном сайте многофункционального центра (</w:t>
      </w:r>
      <w:proofErr w:type="spellStart"/>
      <w:r w:rsidRPr="00277D55">
        <w:rPr>
          <w:sz w:val="20"/>
          <w:szCs w:val="20"/>
          <w:lang w:val="en-US"/>
        </w:rPr>
        <w:t>mfz</w:t>
      </w:r>
      <w:proofErr w:type="spellEnd"/>
      <w:r w:rsidRPr="00277D55">
        <w:rPr>
          <w:sz w:val="20"/>
          <w:szCs w:val="20"/>
        </w:rPr>
        <w:t>.</w:t>
      </w:r>
      <w:proofErr w:type="spellStart"/>
      <w:r w:rsidRPr="00277D55">
        <w:rPr>
          <w:sz w:val="20"/>
          <w:szCs w:val="20"/>
          <w:lang w:val="en-US"/>
        </w:rPr>
        <w:t>vrn</w:t>
      </w:r>
      <w:proofErr w:type="spellEnd"/>
      <w:r w:rsidRPr="00277D55">
        <w:rPr>
          <w:sz w:val="20"/>
          <w:szCs w:val="20"/>
        </w:rPr>
        <w:t>.</w:t>
      </w:r>
      <w:proofErr w:type="spellStart"/>
      <w:r w:rsidRPr="00277D55">
        <w:rPr>
          <w:sz w:val="20"/>
          <w:szCs w:val="20"/>
          <w:lang w:val="en-US"/>
        </w:rPr>
        <w:t>ru</w:t>
      </w:r>
      <w:proofErr w:type="spellEnd"/>
      <w:r w:rsidRPr="00277D55">
        <w:rPr>
          <w:sz w:val="20"/>
          <w:szCs w:val="20"/>
        </w:rPr>
        <w:t>);</w:t>
      </w:r>
    </w:p>
    <w:p w:rsidR="00277D55" w:rsidRPr="00277D55" w:rsidRDefault="00277D55" w:rsidP="00277D55">
      <w:pPr>
        <w:tabs>
          <w:tab w:val="left" w:pos="1440"/>
          <w:tab w:val="left" w:pos="1560"/>
        </w:tabs>
        <w:jc w:val="both"/>
        <w:rPr>
          <w:sz w:val="20"/>
          <w:szCs w:val="20"/>
        </w:rPr>
      </w:pPr>
      <w:r w:rsidRPr="00277D55">
        <w:rPr>
          <w:sz w:val="20"/>
          <w:szCs w:val="20"/>
        </w:rPr>
        <w:t>- на информационном стенде в администрации;</w:t>
      </w:r>
    </w:p>
    <w:p w:rsidR="00277D55" w:rsidRPr="00277D55" w:rsidRDefault="00277D55" w:rsidP="00277D55">
      <w:pPr>
        <w:tabs>
          <w:tab w:val="left" w:pos="1440"/>
          <w:tab w:val="left" w:pos="1560"/>
        </w:tabs>
        <w:jc w:val="both"/>
        <w:rPr>
          <w:sz w:val="20"/>
          <w:szCs w:val="20"/>
        </w:rPr>
      </w:pPr>
      <w:r w:rsidRPr="00277D55">
        <w:rPr>
          <w:sz w:val="20"/>
          <w:szCs w:val="20"/>
        </w:rPr>
        <w:t>- на информационном стенде в многофункциональном центре.</w:t>
      </w:r>
    </w:p>
    <w:p w:rsidR="00277D55" w:rsidRPr="00277D55" w:rsidRDefault="00277D55" w:rsidP="00277D55">
      <w:pPr>
        <w:tabs>
          <w:tab w:val="left" w:pos="1440"/>
          <w:tab w:val="left" w:pos="1560"/>
        </w:tabs>
        <w:ind w:firstLine="709"/>
        <w:jc w:val="both"/>
        <w:rPr>
          <w:sz w:val="20"/>
          <w:szCs w:val="20"/>
        </w:rPr>
      </w:pPr>
      <w:r w:rsidRPr="00277D55">
        <w:rPr>
          <w:sz w:val="20"/>
          <w:szCs w:val="20"/>
        </w:rPr>
        <w:t>1.3.3. Способы получения информации о местонахождении и графике (режиме) работы органов и организаций, обращение в которые необходимо для получения муниципальной услуги:</w:t>
      </w:r>
    </w:p>
    <w:p w:rsidR="00277D55" w:rsidRPr="00277D55" w:rsidRDefault="00277D55" w:rsidP="00277D55">
      <w:pPr>
        <w:tabs>
          <w:tab w:val="left" w:pos="1440"/>
          <w:tab w:val="left" w:pos="1560"/>
        </w:tabs>
        <w:jc w:val="both"/>
        <w:rPr>
          <w:sz w:val="20"/>
          <w:szCs w:val="20"/>
        </w:rPr>
      </w:pPr>
      <w:r w:rsidRPr="00277D55">
        <w:rPr>
          <w:sz w:val="20"/>
          <w:szCs w:val="20"/>
        </w:rPr>
        <w:t>- непосредственно в администрации, многофункциональном центре;</w:t>
      </w:r>
    </w:p>
    <w:p w:rsidR="00277D55" w:rsidRPr="00277D55" w:rsidRDefault="00277D55" w:rsidP="00277D55">
      <w:pPr>
        <w:tabs>
          <w:tab w:val="left" w:pos="1440"/>
          <w:tab w:val="left" w:pos="1560"/>
        </w:tabs>
        <w:jc w:val="both"/>
        <w:rPr>
          <w:sz w:val="20"/>
          <w:szCs w:val="20"/>
        </w:rPr>
      </w:pPr>
      <w:r w:rsidRPr="00277D55">
        <w:rPr>
          <w:sz w:val="20"/>
          <w:szCs w:val="20"/>
        </w:rPr>
        <w:t>- с использованием средств телефонной связи, средств сети Интернет.</w:t>
      </w:r>
    </w:p>
    <w:p w:rsidR="00277D55" w:rsidRPr="00277D55" w:rsidRDefault="00277D55" w:rsidP="00277D55">
      <w:pPr>
        <w:tabs>
          <w:tab w:val="left" w:pos="1440"/>
          <w:tab w:val="left" w:pos="1560"/>
        </w:tabs>
        <w:ind w:firstLine="709"/>
        <w:jc w:val="both"/>
        <w:rPr>
          <w:sz w:val="20"/>
          <w:szCs w:val="20"/>
        </w:rPr>
      </w:pPr>
      <w:r w:rsidRPr="00277D55">
        <w:rPr>
          <w:sz w:val="20"/>
          <w:szCs w:val="20"/>
        </w:rPr>
        <w:t>1.3.4.</w:t>
      </w:r>
      <w:r w:rsidRPr="00277D55">
        <w:rPr>
          <w:sz w:val="20"/>
          <w:szCs w:val="20"/>
        </w:rPr>
        <w:tab/>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размещается непосредственно в помещении администрации, многофункционального центра с использованием информационных стендов, на сайте администрации в сети Интернет, на Едином портале, предоставляется уполномоченными должностными лицами администрации, многофункционального центра (далее – уполномоченные должностные лица)   при личном обращении заявителей, по телефонам справочных служб, а также в письменной форме почтовым отправлением либо электронным сообщением по адресу, указанному заявителем.</w:t>
      </w:r>
    </w:p>
    <w:p w:rsidR="00277D55" w:rsidRPr="00277D55" w:rsidRDefault="00277D55" w:rsidP="00277D55">
      <w:pPr>
        <w:tabs>
          <w:tab w:val="left" w:pos="1440"/>
          <w:tab w:val="left" w:pos="1560"/>
        </w:tabs>
        <w:ind w:firstLine="709"/>
        <w:jc w:val="both"/>
        <w:rPr>
          <w:sz w:val="20"/>
          <w:szCs w:val="20"/>
        </w:rPr>
      </w:pPr>
      <w:r w:rsidRPr="00277D55">
        <w:rPr>
          <w:sz w:val="20"/>
          <w:szCs w:val="20"/>
        </w:rPr>
        <w:lastRenderedPageBreak/>
        <w:t>Информирование о ходе предоставления муниципальной услуги осуществляется уполномоченными должностными лицами при личном контакте с заявителями, по телефонам справочных служб, а также в письменной форме почтовым отправлением либо электронным сообщением  с использованием информационно-телекоммуникационных сетей общего пользования, в том числе  Единого портала.</w:t>
      </w:r>
    </w:p>
    <w:p w:rsidR="00277D55" w:rsidRPr="00277D55" w:rsidRDefault="00277D55" w:rsidP="00277D55">
      <w:pPr>
        <w:tabs>
          <w:tab w:val="left" w:pos="1440"/>
          <w:tab w:val="left" w:pos="1560"/>
        </w:tabs>
        <w:ind w:firstLine="709"/>
        <w:jc w:val="both"/>
        <w:rPr>
          <w:sz w:val="20"/>
          <w:szCs w:val="20"/>
        </w:rPr>
      </w:pPr>
      <w:r w:rsidRPr="00277D55">
        <w:rPr>
          <w:sz w:val="20"/>
          <w:szCs w:val="20"/>
        </w:rPr>
        <w:t xml:space="preserve"> 1.3.5. На сайте администрации, на информационных стендах в местах предоставления муниципальной услуги, на Едином портале размещается также следующая информация:</w:t>
      </w:r>
    </w:p>
    <w:p w:rsidR="00277D55" w:rsidRPr="00277D55" w:rsidRDefault="00277D55" w:rsidP="00277D55">
      <w:pPr>
        <w:tabs>
          <w:tab w:val="left" w:pos="1440"/>
          <w:tab w:val="left" w:pos="1560"/>
        </w:tabs>
        <w:jc w:val="both"/>
        <w:rPr>
          <w:sz w:val="20"/>
          <w:szCs w:val="20"/>
        </w:rPr>
      </w:pPr>
      <w:r w:rsidRPr="00277D55">
        <w:rPr>
          <w:sz w:val="20"/>
          <w:szCs w:val="20"/>
        </w:rPr>
        <w:t>1) текст настоящего административного регламента;</w:t>
      </w:r>
    </w:p>
    <w:p w:rsidR="00277D55" w:rsidRPr="00277D55" w:rsidRDefault="00277D55" w:rsidP="00277D55">
      <w:pPr>
        <w:tabs>
          <w:tab w:val="left" w:pos="1440"/>
          <w:tab w:val="left" w:pos="1560"/>
        </w:tabs>
        <w:jc w:val="both"/>
        <w:rPr>
          <w:sz w:val="20"/>
          <w:szCs w:val="20"/>
        </w:rPr>
      </w:pPr>
      <w:r w:rsidRPr="00277D55">
        <w:rPr>
          <w:sz w:val="20"/>
          <w:szCs w:val="20"/>
        </w:rPr>
        <w:t>2)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277D55" w:rsidRPr="00277D55" w:rsidRDefault="00277D55" w:rsidP="00277D55">
      <w:pPr>
        <w:tabs>
          <w:tab w:val="left" w:pos="1440"/>
          <w:tab w:val="left" w:pos="1560"/>
        </w:tabs>
        <w:jc w:val="both"/>
        <w:rPr>
          <w:sz w:val="20"/>
          <w:szCs w:val="20"/>
        </w:rPr>
      </w:pPr>
      <w:r w:rsidRPr="00277D55">
        <w:rPr>
          <w:sz w:val="20"/>
          <w:szCs w:val="20"/>
        </w:rPr>
        <w:t>3) формы, образцы документов, заявлений.</w:t>
      </w:r>
    </w:p>
    <w:p w:rsidR="00277D55" w:rsidRPr="00277D55" w:rsidRDefault="00277D55" w:rsidP="00277D55">
      <w:pPr>
        <w:tabs>
          <w:tab w:val="left" w:pos="1440"/>
          <w:tab w:val="left" w:pos="1560"/>
        </w:tabs>
        <w:ind w:firstLine="709"/>
        <w:jc w:val="both"/>
        <w:rPr>
          <w:sz w:val="20"/>
          <w:szCs w:val="20"/>
        </w:rPr>
      </w:pPr>
      <w:r w:rsidRPr="00277D55">
        <w:rPr>
          <w:sz w:val="20"/>
          <w:szCs w:val="20"/>
        </w:rPr>
        <w:t>1.3.6. При осуществлении консультаций по письменным обращениям ответ на обращение направляется почтовым отправлением или электронным сообщением в адрес Заявителя в срок, не превышающий 30 календарных дней с даты регистрации письменного обращения.</w:t>
      </w:r>
    </w:p>
    <w:p w:rsidR="00277D55" w:rsidRPr="00277D55" w:rsidRDefault="00277D55" w:rsidP="00277D55">
      <w:pPr>
        <w:tabs>
          <w:tab w:val="left" w:pos="1440"/>
          <w:tab w:val="left" w:pos="1560"/>
        </w:tabs>
        <w:ind w:firstLine="709"/>
        <w:jc w:val="both"/>
        <w:rPr>
          <w:sz w:val="20"/>
          <w:szCs w:val="20"/>
        </w:rPr>
      </w:pPr>
      <w:r w:rsidRPr="00277D55">
        <w:rPr>
          <w:sz w:val="20"/>
          <w:szCs w:val="20"/>
        </w:rPr>
        <w:t>1.3.7. При ответах на телефонные звонки и при личном обращении уполномоченные должностные лица консультируют заявителей по вопросам, касающимся:</w:t>
      </w:r>
    </w:p>
    <w:p w:rsidR="00277D55" w:rsidRPr="00277D55" w:rsidRDefault="00277D55" w:rsidP="00277D55">
      <w:pPr>
        <w:tabs>
          <w:tab w:val="left" w:pos="1440"/>
          <w:tab w:val="left" w:pos="1560"/>
        </w:tabs>
        <w:jc w:val="both"/>
        <w:rPr>
          <w:sz w:val="20"/>
          <w:szCs w:val="20"/>
        </w:rPr>
      </w:pPr>
      <w:r w:rsidRPr="00277D55">
        <w:rPr>
          <w:sz w:val="20"/>
          <w:szCs w:val="20"/>
        </w:rPr>
        <w:t>1) порядка и сроков предоставления муниципальной  услуги;</w:t>
      </w:r>
    </w:p>
    <w:p w:rsidR="00277D55" w:rsidRPr="00277D55" w:rsidRDefault="00277D55" w:rsidP="00277D55">
      <w:pPr>
        <w:tabs>
          <w:tab w:val="left" w:pos="1440"/>
          <w:tab w:val="left" w:pos="1560"/>
        </w:tabs>
        <w:jc w:val="both"/>
        <w:rPr>
          <w:sz w:val="20"/>
          <w:szCs w:val="20"/>
        </w:rPr>
      </w:pPr>
      <w:r w:rsidRPr="00277D55">
        <w:rPr>
          <w:sz w:val="20"/>
          <w:szCs w:val="20"/>
        </w:rPr>
        <w:t>2) порядка оформления представляемых заявителем документов;</w:t>
      </w:r>
    </w:p>
    <w:p w:rsidR="00277D55" w:rsidRPr="00277D55" w:rsidRDefault="00277D55" w:rsidP="00277D55">
      <w:pPr>
        <w:tabs>
          <w:tab w:val="left" w:pos="1440"/>
          <w:tab w:val="left" w:pos="1560"/>
        </w:tabs>
        <w:jc w:val="both"/>
        <w:rPr>
          <w:sz w:val="20"/>
          <w:szCs w:val="20"/>
        </w:rPr>
      </w:pPr>
      <w:r w:rsidRPr="00277D55">
        <w:rPr>
          <w:sz w:val="20"/>
          <w:szCs w:val="20"/>
        </w:rPr>
        <w:t>3) порядка обжалования действий (бездействия) и решений, осуществляемых и принимаемых в ходе предоставления муниципальной услуги;</w:t>
      </w:r>
    </w:p>
    <w:p w:rsidR="00277D55" w:rsidRPr="00277D55" w:rsidRDefault="00277D55" w:rsidP="00277D55">
      <w:pPr>
        <w:tabs>
          <w:tab w:val="left" w:pos="1440"/>
          <w:tab w:val="left" w:pos="1560"/>
        </w:tabs>
        <w:jc w:val="both"/>
        <w:rPr>
          <w:sz w:val="20"/>
          <w:szCs w:val="20"/>
        </w:rPr>
      </w:pPr>
      <w:r w:rsidRPr="00277D55">
        <w:rPr>
          <w:sz w:val="20"/>
          <w:szCs w:val="20"/>
        </w:rPr>
        <w:t>4) хода предоставления муниципальной услуги.</w:t>
      </w:r>
    </w:p>
    <w:p w:rsidR="00277D55" w:rsidRPr="00277D55" w:rsidRDefault="00277D55" w:rsidP="00277D55">
      <w:pPr>
        <w:tabs>
          <w:tab w:val="left" w:pos="1440"/>
          <w:tab w:val="left" w:pos="1560"/>
        </w:tabs>
        <w:ind w:firstLine="709"/>
        <w:jc w:val="both"/>
        <w:rPr>
          <w:sz w:val="20"/>
          <w:szCs w:val="20"/>
        </w:rPr>
      </w:pPr>
      <w:r w:rsidRPr="00277D55">
        <w:rPr>
          <w:sz w:val="20"/>
          <w:szCs w:val="20"/>
        </w:rPr>
        <w:t>Время телефонного разговора и консультирования при личном обращении не может превышать 10 минут. В случае если для разъяснения требуется время, превышающее 10 минут, уполномоченное должностное лицо, осуществляющее консультирование, должно предложить заинтересованному лицу обратиться за необходимой информацией в письменном виде.</w:t>
      </w:r>
    </w:p>
    <w:p w:rsidR="00277D55" w:rsidRPr="00277D55" w:rsidRDefault="00277D55" w:rsidP="00277D55">
      <w:pPr>
        <w:tabs>
          <w:tab w:val="left" w:pos="1440"/>
          <w:tab w:val="left" w:pos="1560"/>
        </w:tabs>
        <w:ind w:firstLine="709"/>
        <w:jc w:val="both"/>
        <w:rPr>
          <w:sz w:val="20"/>
          <w:szCs w:val="20"/>
        </w:rPr>
      </w:pPr>
      <w:r w:rsidRPr="00277D55">
        <w:rPr>
          <w:sz w:val="20"/>
          <w:szCs w:val="20"/>
        </w:rPr>
        <w:t xml:space="preserve"> Ответ на телефонный звонок начинается с информации о наименовании органа, в который позвонил гражданин, фамилии, имени, отчестве (при наличии) и должности уполномоченного должностного лица, принявшего телефонный звонок.</w:t>
      </w:r>
    </w:p>
    <w:p w:rsidR="00277D55" w:rsidRPr="00277D55" w:rsidRDefault="00277D55" w:rsidP="00277D55">
      <w:pPr>
        <w:tabs>
          <w:tab w:val="left" w:pos="1440"/>
          <w:tab w:val="left" w:pos="1560"/>
        </w:tabs>
        <w:ind w:firstLine="709"/>
        <w:jc w:val="both"/>
        <w:rPr>
          <w:sz w:val="20"/>
          <w:szCs w:val="20"/>
        </w:rPr>
      </w:pPr>
      <w:r w:rsidRPr="00277D55">
        <w:rPr>
          <w:sz w:val="20"/>
          <w:szCs w:val="20"/>
        </w:rPr>
        <w:t>В случае если уполномоченное должностное лицо, принявшее звонок, не может самостоятельно ответить на поставленные вопросы, он переадресует (переводит) данный телефонный звонок другому уполномоченному должностному лицу или же сообщает обратившемуся гражданину телефонный номер, по которому можно получить необходимую информацию.</w:t>
      </w:r>
    </w:p>
    <w:p w:rsidR="00277D55" w:rsidRPr="00277D55" w:rsidRDefault="00277D55" w:rsidP="00277D55">
      <w:pPr>
        <w:tabs>
          <w:tab w:val="left" w:pos="1440"/>
          <w:tab w:val="left" w:pos="1560"/>
        </w:tabs>
        <w:ind w:firstLine="709"/>
        <w:jc w:val="both"/>
        <w:rPr>
          <w:sz w:val="20"/>
          <w:szCs w:val="20"/>
        </w:rPr>
      </w:pPr>
    </w:p>
    <w:p w:rsidR="00277D55" w:rsidRPr="00277D55" w:rsidRDefault="00277D55" w:rsidP="00277D55">
      <w:pPr>
        <w:numPr>
          <w:ilvl w:val="0"/>
          <w:numId w:val="8"/>
        </w:numPr>
        <w:tabs>
          <w:tab w:val="left" w:pos="1440"/>
          <w:tab w:val="left" w:pos="1560"/>
        </w:tabs>
        <w:suppressAutoHyphens/>
        <w:ind w:left="0"/>
        <w:jc w:val="center"/>
        <w:rPr>
          <w:b/>
          <w:sz w:val="20"/>
          <w:szCs w:val="20"/>
        </w:rPr>
      </w:pPr>
      <w:r w:rsidRPr="00277D55">
        <w:rPr>
          <w:b/>
          <w:sz w:val="20"/>
          <w:szCs w:val="20"/>
        </w:rPr>
        <w:t>Стандарт предоставления муниципальной услуги</w:t>
      </w:r>
    </w:p>
    <w:p w:rsidR="00277D55" w:rsidRPr="00277D55" w:rsidRDefault="00277D55" w:rsidP="00277D55">
      <w:pPr>
        <w:tabs>
          <w:tab w:val="left" w:pos="1440"/>
          <w:tab w:val="left" w:pos="1560"/>
        </w:tabs>
        <w:jc w:val="both"/>
        <w:rPr>
          <w:sz w:val="20"/>
          <w:szCs w:val="20"/>
        </w:rPr>
      </w:pPr>
      <w:r w:rsidRPr="00277D55">
        <w:rPr>
          <w:sz w:val="20"/>
          <w:szCs w:val="20"/>
        </w:rPr>
        <w:t xml:space="preserve">      2.1.Наименование муниципальной услуги – «Выдача разрешения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сервитутов».</w:t>
      </w:r>
    </w:p>
    <w:p w:rsidR="00277D55" w:rsidRPr="00277D55" w:rsidRDefault="00277D55" w:rsidP="00277D55">
      <w:pPr>
        <w:tabs>
          <w:tab w:val="left" w:pos="1440"/>
          <w:tab w:val="left" w:pos="1560"/>
        </w:tabs>
        <w:jc w:val="both"/>
        <w:rPr>
          <w:sz w:val="20"/>
          <w:szCs w:val="20"/>
        </w:rPr>
      </w:pPr>
      <w:r w:rsidRPr="00277D55">
        <w:rPr>
          <w:sz w:val="20"/>
          <w:szCs w:val="20"/>
        </w:rPr>
        <w:t xml:space="preserve">      2.2.Наименование органа, предоставляющего муниципальную услугу.</w:t>
      </w:r>
    </w:p>
    <w:p w:rsidR="00277D55" w:rsidRPr="00277D55" w:rsidRDefault="00277D55" w:rsidP="00277D55">
      <w:pPr>
        <w:tabs>
          <w:tab w:val="left" w:pos="1440"/>
          <w:tab w:val="left" w:pos="1560"/>
        </w:tabs>
        <w:jc w:val="both"/>
        <w:rPr>
          <w:sz w:val="20"/>
          <w:szCs w:val="20"/>
        </w:rPr>
      </w:pPr>
      <w:r w:rsidRPr="00277D55">
        <w:rPr>
          <w:sz w:val="20"/>
          <w:szCs w:val="20"/>
        </w:rPr>
        <w:t xml:space="preserve">      2.2.1.Орган, предоставляющий муниципальную услугу: администрация </w:t>
      </w:r>
      <w:proofErr w:type="spellStart"/>
      <w:r w:rsidRPr="00277D55">
        <w:rPr>
          <w:sz w:val="20"/>
          <w:szCs w:val="20"/>
        </w:rPr>
        <w:t>Народненского</w:t>
      </w:r>
      <w:proofErr w:type="spellEnd"/>
      <w:r w:rsidRPr="00277D55">
        <w:rPr>
          <w:sz w:val="20"/>
          <w:szCs w:val="20"/>
        </w:rPr>
        <w:t xml:space="preserve">  сельского поселения.</w:t>
      </w:r>
    </w:p>
    <w:p w:rsidR="00277D55" w:rsidRPr="00277D55" w:rsidRDefault="00277D55" w:rsidP="00277D55">
      <w:pPr>
        <w:tabs>
          <w:tab w:val="left" w:pos="1440"/>
          <w:tab w:val="left" w:pos="1560"/>
        </w:tabs>
        <w:jc w:val="both"/>
        <w:rPr>
          <w:sz w:val="20"/>
          <w:szCs w:val="20"/>
        </w:rPr>
      </w:pPr>
      <w:r w:rsidRPr="00277D55">
        <w:rPr>
          <w:sz w:val="20"/>
          <w:szCs w:val="20"/>
        </w:rPr>
        <w:t xml:space="preserve">       2.2.2.Администрация при предоставлении муниципальной услуги в целях получения документов, необходимых для принятия решения о выдаче разрешения на использование земель или земельного участка, а также получения информации для проверки сведений, представленных заявителем, осуществляет взаимодействие с Управлением Федеральной службы государственной регистрации, кадастра и картографии по Воронежской области,  отделом Терновского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 Федеральным агентством по недропользованию и его территориальным органом - Департаментом по недропользованию по Центральному федеральному округу, Департаментом природных ресурсов и экологии Воронежской области, иными органами государственной власти, органами местного самоуправления.</w:t>
      </w:r>
    </w:p>
    <w:p w:rsidR="00277D55" w:rsidRPr="00277D55" w:rsidRDefault="00277D55" w:rsidP="00277D55">
      <w:pPr>
        <w:tabs>
          <w:tab w:val="left" w:pos="1440"/>
          <w:tab w:val="left" w:pos="1560"/>
        </w:tabs>
        <w:jc w:val="both"/>
        <w:rPr>
          <w:sz w:val="20"/>
          <w:szCs w:val="20"/>
        </w:rPr>
      </w:pPr>
      <w:r w:rsidRPr="00277D55">
        <w:rPr>
          <w:sz w:val="20"/>
          <w:szCs w:val="20"/>
        </w:rPr>
        <w:t xml:space="preserve">       2.2.3.Запрещается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w:t>
      </w:r>
      <w:r w:rsidRPr="00277D55">
        <w:rPr>
          <w:rFonts w:eastAsia="Lucida Sans Unicode"/>
          <w:sz w:val="20"/>
          <w:szCs w:val="20"/>
        </w:rPr>
        <w:t xml:space="preserve"> решением Совета народных депутатов </w:t>
      </w:r>
      <w:proofErr w:type="spellStart"/>
      <w:r w:rsidRPr="00277D55">
        <w:rPr>
          <w:rFonts w:eastAsia="Lucida Sans Unicode"/>
          <w:sz w:val="20"/>
          <w:szCs w:val="20"/>
        </w:rPr>
        <w:t>Народненского</w:t>
      </w:r>
      <w:proofErr w:type="spellEnd"/>
      <w:r w:rsidRPr="00277D55">
        <w:rPr>
          <w:rFonts w:eastAsia="Lucida Sans Unicode"/>
          <w:sz w:val="20"/>
          <w:szCs w:val="20"/>
        </w:rPr>
        <w:t xml:space="preserve">  сельского  </w:t>
      </w:r>
      <w:r w:rsidRPr="00277D55">
        <w:rPr>
          <w:sz w:val="20"/>
          <w:szCs w:val="20"/>
        </w:rPr>
        <w:t>поселения Терновского муниципального района Воронежской области»</w:t>
      </w:r>
    </w:p>
    <w:p w:rsidR="00277D55" w:rsidRPr="00277D55" w:rsidRDefault="00277D55" w:rsidP="00277D55">
      <w:pPr>
        <w:tabs>
          <w:tab w:val="num" w:pos="142"/>
          <w:tab w:val="left" w:pos="1560"/>
        </w:tabs>
        <w:autoSpaceDE w:val="0"/>
        <w:autoSpaceDN w:val="0"/>
        <w:adjustRightInd w:val="0"/>
        <w:ind w:firstLine="709"/>
        <w:jc w:val="both"/>
        <w:rPr>
          <w:sz w:val="20"/>
          <w:szCs w:val="20"/>
        </w:rPr>
      </w:pPr>
      <w:r w:rsidRPr="00277D55">
        <w:rPr>
          <w:sz w:val="20"/>
          <w:szCs w:val="20"/>
        </w:rPr>
        <w:t xml:space="preserve">2.3. Результат предоставления муниципальной услуги.  </w:t>
      </w:r>
    </w:p>
    <w:p w:rsidR="00277D55" w:rsidRPr="00277D55" w:rsidRDefault="00277D55" w:rsidP="00277D55">
      <w:pPr>
        <w:widowControl w:val="0"/>
        <w:tabs>
          <w:tab w:val="num" w:pos="142"/>
        </w:tabs>
        <w:suppressAutoHyphens/>
        <w:autoSpaceDE w:val="0"/>
        <w:ind w:firstLine="709"/>
        <w:jc w:val="both"/>
        <w:rPr>
          <w:sz w:val="20"/>
          <w:szCs w:val="20"/>
          <w:lang w:eastAsia="ar-SA"/>
        </w:rPr>
      </w:pPr>
      <w:r w:rsidRPr="00277D55">
        <w:rPr>
          <w:sz w:val="20"/>
          <w:szCs w:val="20"/>
          <w:lang w:eastAsia="ar-SA"/>
        </w:rPr>
        <w:t xml:space="preserve">Результатом предоставления муниципальной услуги является  </w:t>
      </w:r>
      <w:r w:rsidRPr="00277D55">
        <w:rPr>
          <w:sz w:val="20"/>
          <w:szCs w:val="20"/>
        </w:rPr>
        <w:t>выдача  разрешения на использование земель или земельного участка в виде постановления администрации либо уведомления об отказе в предоставлении муниципальной услуги.</w:t>
      </w:r>
    </w:p>
    <w:p w:rsidR="00277D55" w:rsidRPr="00277D55" w:rsidRDefault="00277D55" w:rsidP="00277D55">
      <w:pPr>
        <w:tabs>
          <w:tab w:val="num" w:pos="142"/>
          <w:tab w:val="left" w:pos="1440"/>
          <w:tab w:val="left" w:pos="1560"/>
        </w:tabs>
        <w:autoSpaceDE w:val="0"/>
        <w:autoSpaceDN w:val="0"/>
        <w:adjustRightInd w:val="0"/>
        <w:ind w:firstLine="709"/>
        <w:jc w:val="both"/>
        <w:rPr>
          <w:sz w:val="20"/>
          <w:szCs w:val="20"/>
        </w:rPr>
      </w:pPr>
      <w:r w:rsidRPr="00277D55">
        <w:rPr>
          <w:sz w:val="20"/>
          <w:szCs w:val="20"/>
        </w:rPr>
        <w:t>2.4.Срок предоставления муниципальной услуги.</w:t>
      </w:r>
    </w:p>
    <w:p w:rsidR="00277D55" w:rsidRPr="00277D55" w:rsidRDefault="00277D55" w:rsidP="00277D55">
      <w:pPr>
        <w:tabs>
          <w:tab w:val="num" w:pos="142"/>
          <w:tab w:val="left" w:pos="1440"/>
          <w:tab w:val="left" w:pos="1560"/>
        </w:tabs>
        <w:autoSpaceDE w:val="0"/>
        <w:autoSpaceDN w:val="0"/>
        <w:adjustRightInd w:val="0"/>
        <w:ind w:firstLine="709"/>
        <w:jc w:val="both"/>
        <w:rPr>
          <w:sz w:val="20"/>
          <w:szCs w:val="20"/>
        </w:rPr>
      </w:pPr>
      <w:r w:rsidRPr="00277D55">
        <w:rPr>
          <w:sz w:val="20"/>
          <w:szCs w:val="20"/>
        </w:rPr>
        <w:t>Срок принятия решения о выдаче разрешения на использование земель или земельного участка либо об отказе в выдаче разрешения не должен превышать 30 дней со дня поступления заявления.</w:t>
      </w:r>
    </w:p>
    <w:p w:rsidR="00277D55" w:rsidRPr="00277D55" w:rsidRDefault="00277D55" w:rsidP="00277D55">
      <w:pPr>
        <w:tabs>
          <w:tab w:val="num" w:pos="142"/>
          <w:tab w:val="left" w:pos="1440"/>
          <w:tab w:val="left" w:pos="1560"/>
        </w:tabs>
        <w:autoSpaceDE w:val="0"/>
        <w:autoSpaceDN w:val="0"/>
        <w:adjustRightInd w:val="0"/>
        <w:ind w:firstLine="709"/>
        <w:jc w:val="both"/>
        <w:rPr>
          <w:sz w:val="20"/>
          <w:szCs w:val="20"/>
        </w:rPr>
      </w:pPr>
      <w:r w:rsidRPr="00277D55">
        <w:rPr>
          <w:sz w:val="20"/>
          <w:szCs w:val="20"/>
        </w:rPr>
        <w:lastRenderedPageBreak/>
        <w:t>Срок выдачи (направления) заявителю разрешения  на использование земель или земельного участка либо уведомления об отказе в предоставлении муниципальной услуги не должен превышать 3 рабочих дней со дня принятия решения о выдаче разрешения на использование земель или земельного участка либо об отказе в выдаче разрешения.</w:t>
      </w:r>
    </w:p>
    <w:p w:rsidR="00277D55" w:rsidRPr="00277D55" w:rsidRDefault="00277D55" w:rsidP="00277D55">
      <w:pPr>
        <w:tabs>
          <w:tab w:val="num" w:pos="142"/>
          <w:tab w:val="left" w:pos="1440"/>
          <w:tab w:val="left" w:pos="1560"/>
        </w:tabs>
        <w:autoSpaceDE w:val="0"/>
        <w:autoSpaceDN w:val="0"/>
        <w:adjustRightInd w:val="0"/>
        <w:ind w:firstLine="709"/>
        <w:jc w:val="both"/>
        <w:rPr>
          <w:sz w:val="20"/>
          <w:szCs w:val="20"/>
        </w:rPr>
      </w:pPr>
      <w:r w:rsidRPr="00277D55">
        <w:rPr>
          <w:sz w:val="20"/>
          <w:szCs w:val="20"/>
        </w:rPr>
        <w:t>Срок исправления технических ошибок, допущенных при оформлении документов, не должен превышать 3 рабочих дней с момента обнаружения ошибки или получения от любого заинтересованного лица в письменной форме заявления об ошибке в записях.</w:t>
      </w:r>
    </w:p>
    <w:p w:rsidR="00277D55" w:rsidRPr="00277D55" w:rsidRDefault="00277D55" w:rsidP="00277D55">
      <w:pPr>
        <w:tabs>
          <w:tab w:val="num" w:pos="142"/>
          <w:tab w:val="left" w:pos="1440"/>
          <w:tab w:val="left" w:pos="1560"/>
        </w:tabs>
        <w:autoSpaceDE w:val="0"/>
        <w:autoSpaceDN w:val="0"/>
        <w:adjustRightInd w:val="0"/>
        <w:ind w:firstLine="709"/>
        <w:jc w:val="both"/>
        <w:rPr>
          <w:sz w:val="20"/>
          <w:szCs w:val="20"/>
        </w:rPr>
      </w:pPr>
      <w:r w:rsidRPr="00277D55">
        <w:rPr>
          <w:sz w:val="20"/>
          <w:szCs w:val="20"/>
        </w:rPr>
        <w:t>Оснований для приостановления предоставления муниципальной услуги законодательством не предусмотрено.</w:t>
      </w:r>
    </w:p>
    <w:p w:rsidR="00277D55" w:rsidRPr="00277D55" w:rsidRDefault="00277D55" w:rsidP="00277D55">
      <w:pPr>
        <w:tabs>
          <w:tab w:val="left" w:pos="1440"/>
          <w:tab w:val="left" w:pos="1560"/>
        </w:tabs>
        <w:ind w:firstLine="709"/>
        <w:jc w:val="both"/>
        <w:rPr>
          <w:sz w:val="20"/>
          <w:szCs w:val="20"/>
        </w:rPr>
      </w:pPr>
      <w:r w:rsidRPr="00277D55">
        <w:rPr>
          <w:sz w:val="20"/>
          <w:szCs w:val="20"/>
        </w:rPr>
        <w:t>2.5. Правовые основы для предоставления муниципальной услуги.</w:t>
      </w:r>
    </w:p>
    <w:p w:rsidR="00277D55" w:rsidRPr="00277D55" w:rsidRDefault="00277D55" w:rsidP="00277D55">
      <w:pPr>
        <w:tabs>
          <w:tab w:val="left" w:pos="1440"/>
          <w:tab w:val="left" w:pos="1560"/>
        </w:tabs>
        <w:ind w:firstLine="709"/>
        <w:jc w:val="both"/>
        <w:rPr>
          <w:sz w:val="20"/>
          <w:szCs w:val="20"/>
        </w:rPr>
      </w:pPr>
      <w:r w:rsidRPr="00277D55">
        <w:rPr>
          <w:sz w:val="20"/>
          <w:szCs w:val="20"/>
        </w:rPr>
        <w:t>Предоставление муниципальной услуги «Выдача разрешения на использование земель или земельного участка, находящегося в муниципальной собственности, без предоставления земельных участков и установления сервитутов» осуществляется в соответствии с:</w:t>
      </w:r>
    </w:p>
    <w:p w:rsidR="00277D55" w:rsidRPr="00277D55" w:rsidRDefault="00277D55" w:rsidP="00277D55">
      <w:pPr>
        <w:autoSpaceDE w:val="0"/>
        <w:autoSpaceDN w:val="0"/>
        <w:adjustRightInd w:val="0"/>
        <w:jc w:val="both"/>
        <w:rPr>
          <w:color w:val="000000"/>
          <w:sz w:val="20"/>
          <w:szCs w:val="20"/>
        </w:rPr>
      </w:pPr>
      <w:r w:rsidRPr="00277D55">
        <w:rPr>
          <w:sz w:val="20"/>
          <w:szCs w:val="20"/>
        </w:rPr>
        <w:t xml:space="preserve">- Земельным кодексом Российской Федерации  от 25.10.2001 № 136-ФЗ </w:t>
      </w:r>
      <w:r w:rsidRPr="00277D55">
        <w:rPr>
          <w:color w:val="000000"/>
          <w:sz w:val="20"/>
          <w:szCs w:val="20"/>
        </w:rPr>
        <w:t>(«</w:t>
      </w:r>
      <w:r w:rsidRPr="00277D55">
        <w:rPr>
          <w:sz w:val="20"/>
          <w:szCs w:val="20"/>
        </w:rPr>
        <w:t>Российская газета», 2004, № 290, 30 декабря «Собрание законодательства РФ», 2001, №44, 29 октября)</w:t>
      </w:r>
      <w:r w:rsidRPr="00277D55">
        <w:rPr>
          <w:color w:val="000000"/>
          <w:sz w:val="20"/>
          <w:szCs w:val="20"/>
        </w:rPr>
        <w:t>;</w:t>
      </w:r>
    </w:p>
    <w:p w:rsidR="00277D55" w:rsidRPr="00277D55" w:rsidRDefault="00277D55" w:rsidP="00277D55">
      <w:pPr>
        <w:autoSpaceDE w:val="0"/>
        <w:autoSpaceDN w:val="0"/>
        <w:adjustRightInd w:val="0"/>
        <w:jc w:val="both"/>
        <w:rPr>
          <w:sz w:val="20"/>
          <w:szCs w:val="20"/>
        </w:rPr>
      </w:pPr>
      <w:r w:rsidRPr="00277D55">
        <w:rPr>
          <w:color w:val="000000"/>
          <w:sz w:val="20"/>
          <w:szCs w:val="20"/>
        </w:rPr>
        <w:t xml:space="preserve">- </w:t>
      </w:r>
      <w:r w:rsidRPr="00277D55">
        <w:rPr>
          <w:sz w:val="20"/>
          <w:szCs w:val="20"/>
        </w:rPr>
        <w:t xml:space="preserve">Федеральным законом от 06.10.2003 № 131-ФЗ «Об общих принципах организации местного самоуправления в Российской Федерации» </w:t>
      </w:r>
      <w:r w:rsidRPr="00277D55">
        <w:rPr>
          <w:color w:val="000000"/>
          <w:sz w:val="20"/>
          <w:szCs w:val="20"/>
        </w:rPr>
        <w:t>(</w:t>
      </w:r>
      <w:r w:rsidRPr="00277D55">
        <w:rPr>
          <w:sz w:val="20"/>
          <w:szCs w:val="20"/>
        </w:rPr>
        <w:t>«Российская газета», 2003, № 202, 8 октября);</w:t>
      </w:r>
    </w:p>
    <w:p w:rsidR="00277D55" w:rsidRPr="00277D55" w:rsidRDefault="00277D55" w:rsidP="00277D55">
      <w:pPr>
        <w:autoSpaceDE w:val="0"/>
        <w:autoSpaceDN w:val="0"/>
        <w:adjustRightInd w:val="0"/>
        <w:jc w:val="both"/>
        <w:rPr>
          <w:sz w:val="20"/>
          <w:szCs w:val="20"/>
        </w:rPr>
      </w:pPr>
      <w:r w:rsidRPr="00277D55">
        <w:rPr>
          <w:sz w:val="20"/>
          <w:szCs w:val="20"/>
        </w:rPr>
        <w:t>- Федеральным законом от 27.07.2010 № 210-ФЗ «Об организации предоставления государственных и муниципальных услуг» («Российская газета», 2010, № 168, 30 июля);</w:t>
      </w:r>
    </w:p>
    <w:p w:rsidR="00277D55" w:rsidRPr="00277D55" w:rsidRDefault="00277D55" w:rsidP="00277D55">
      <w:pPr>
        <w:autoSpaceDE w:val="0"/>
        <w:autoSpaceDN w:val="0"/>
        <w:adjustRightInd w:val="0"/>
        <w:jc w:val="both"/>
        <w:rPr>
          <w:sz w:val="20"/>
          <w:szCs w:val="20"/>
        </w:rPr>
      </w:pPr>
      <w:r w:rsidRPr="00277D55">
        <w:rPr>
          <w:sz w:val="20"/>
          <w:szCs w:val="20"/>
        </w:rPr>
        <w:t>-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2012, № 148, 02 июля) (далее - Постановление Правительства РФ от 25.06.2012 № 634);</w:t>
      </w:r>
    </w:p>
    <w:p w:rsidR="00277D55" w:rsidRPr="00277D55" w:rsidRDefault="00277D55" w:rsidP="00277D55">
      <w:pPr>
        <w:autoSpaceDE w:val="0"/>
        <w:autoSpaceDN w:val="0"/>
        <w:adjustRightInd w:val="0"/>
        <w:jc w:val="both"/>
        <w:rPr>
          <w:sz w:val="20"/>
          <w:szCs w:val="20"/>
        </w:rPr>
      </w:pPr>
      <w:r w:rsidRPr="00277D55">
        <w:rPr>
          <w:sz w:val="20"/>
          <w:szCs w:val="20"/>
        </w:rPr>
        <w:t>- Постановлением Правительства РФ от 27.11.2014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 («Собрание законодательства РФ», 2014, №49, 08 декабря, (часть VI), ст. 6951);</w:t>
      </w:r>
    </w:p>
    <w:p w:rsidR="00277D55" w:rsidRPr="00277D55" w:rsidRDefault="00277D55" w:rsidP="00277D55">
      <w:pPr>
        <w:shd w:val="clear" w:color="auto" w:fill="FFFFFF"/>
        <w:tabs>
          <w:tab w:val="num" w:pos="1080"/>
        </w:tabs>
        <w:adjustRightInd w:val="0"/>
        <w:jc w:val="both"/>
        <w:rPr>
          <w:i/>
          <w:sz w:val="20"/>
          <w:szCs w:val="20"/>
        </w:rPr>
      </w:pPr>
      <w:r w:rsidRPr="00277D55">
        <w:rPr>
          <w:sz w:val="20"/>
          <w:szCs w:val="20"/>
        </w:rPr>
        <w:t xml:space="preserve">- Уставом </w:t>
      </w:r>
      <w:proofErr w:type="spellStart"/>
      <w:r w:rsidRPr="00277D55">
        <w:rPr>
          <w:sz w:val="20"/>
          <w:szCs w:val="20"/>
        </w:rPr>
        <w:t>Народненского</w:t>
      </w:r>
      <w:proofErr w:type="spellEnd"/>
      <w:r w:rsidRPr="00277D55">
        <w:rPr>
          <w:sz w:val="20"/>
          <w:szCs w:val="20"/>
        </w:rPr>
        <w:t xml:space="preserve"> сельского поселения Терновского муниципального района Воронежской области;</w:t>
      </w:r>
    </w:p>
    <w:p w:rsidR="00277D55" w:rsidRPr="00277D55" w:rsidRDefault="00277D55" w:rsidP="00277D55">
      <w:pPr>
        <w:shd w:val="clear" w:color="auto" w:fill="FFFFFF"/>
        <w:tabs>
          <w:tab w:val="num" w:pos="1080"/>
        </w:tabs>
        <w:adjustRightInd w:val="0"/>
        <w:jc w:val="both"/>
        <w:rPr>
          <w:sz w:val="20"/>
          <w:szCs w:val="20"/>
        </w:rPr>
      </w:pPr>
      <w:r w:rsidRPr="00277D55">
        <w:rPr>
          <w:sz w:val="20"/>
          <w:szCs w:val="20"/>
        </w:rPr>
        <w:t xml:space="preserve">- </w:t>
      </w:r>
      <w:r w:rsidRPr="00277D55">
        <w:rPr>
          <w:bCs/>
          <w:iCs/>
          <w:sz w:val="20"/>
          <w:szCs w:val="20"/>
        </w:rPr>
        <w:t xml:space="preserve">иными нормативными правовыми актами Российской Федерации, Воронежской области и </w:t>
      </w:r>
      <w:proofErr w:type="spellStart"/>
      <w:r w:rsidRPr="00277D55">
        <w:rPr>
          <w:bCs/>
          <w:iCs/>
          <w:sz w:val="20"/>
          <w:szCs w:val="20"/>
        </w:rPr>
        <w:t>Народненского</w:t>
      </w:r>
      <w:proofErr w:type="spellEnd"/>
      <w:r w:rsidRPr="00277D55">
        <w:rPr>
          <w:bCs/>
          <w:iCs/>
          <w:sz w:val="20"/>
          <w:szCs w:val="20"/>
        </w:rPr>
        <w:t xml:space="preserve"> сельского поселения Терновского муниципального района Воронежской области, регламентирующими правоотношения в сфере предоставления муниципальных услуг.</w:t>
      </w:r>
    </w:p>
    <w:p w:rsidR="00277D55" w:rsidRPr="00277D55" w:rsidRDefault="00277D55" w:rsidP="00277D55">
      <w:pPr>
        <w:numPr>
          <w:ilvl w:val="1"/>
          <w:numId w:val="6"/>
        </w:numPr>
        <w:tabs>
          <w:tab w:val="num" w:pos="792"/>
          <w:tab w:val="left" w:pos="1440"/>
          <w:tab w:val="left" w:pos="1560"/>
        </w:tabs>
        <w:suppressAutoHyphens/>
        <w:ind w:left="0" w:firstLine="709"/>
        <w:jc w:val="both"/>
        <w:rPr>
          <w:sz w:val="20"/>
          <w:szCs w:val="20"/>
        </w:rPr>
      </w:pPr>
      <w:r w:rsidRPr="00277D55">
        <w:rPr>
          <w:sz w:val="20"/>
          <w:szCs w:val="20"/>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277D55" w:rsidRPr="00277D55" w:rsidRDefault="00277D55" w:rsidP="00277D55">
      <w:pPr>
        <w:autoSpaceDE w:val="0"/>
        <w:autoSpaceDN w:val="0"/>
        <w:adjustRightInd w:val="0"/>
        <w:ind w:firstLine="709"/>
        <w:jc w:val="both"/>
        <w:rPr>
          <w:sz w:val="20"/>
          <w:szCs w:val="20"/>
        </w:rPr>
      </w:pPr>
      <w:r w:rsidRPr="00277D55">
        <w:rPr>
          <w:sz w:val="20"/>
          <w:szCs w:val="20"/>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277D55" w:rsidRPr="00277D55" w:rsidRDefault="00277D55" w:rsidP="00277D55">
      <w:pPr>
        <w:autoSpaceDE w:val="0"/>
        <w:autoSpaceDN w:val="0"/>
        <w:adjustRightInd w:val="0"/>
        <w:ind w:firstLine="709"/>
        <w:jc w:val="both"/>
        <w:rPr>
          <w:sz w:val="20"/>
          <w:szCs w:val="20"/>
        </w:rPr>
      </w:pPr>
      <w:r w:rsidRPr="00277D55">
        <w:rPr>
          <w:sz w:val="20"/>
          <w:szCs w:val="20"/>
        </w:rPr>
        <w:t>2.6.1.1. Муниципальная услуга предоставляется на основании заявления, поступившего в администрацию или в многофункциональный центр.</w:t>
      </w:r>
    </w:p>
    <w:p w:rsidR="00277D55" w:rsidRPr="00277D55" w:rsidRDefault="00277D55" w:rsidP="00277D55">
      <w:pPr>
        <w:autoSpaceDE w:val="0"/>
        <w:autoSpaceDN w:val="0"/>
        <w:adjustRightInd w:val="0"/>
        <w:ind w:firstLine="709"/>
        <w:jc w:val="both"/>
        <w:rPr>
          <w:sz w:val="20"/>
          <w:szCs w:val="20"/>
        </w:rPr>
      </w:pPr>
      <w:r w:rsidRPr="00277D55">
        <w:rPr>
          <w:sz w:val="20"/>
          <w:szCs w:val="20"/>
        </w:rPr>
        <w:t>Заявление представляется заявителем лично в администрацию или многофункциональный центр либо направляется заявителем  в администрацию на бумажном носителе посредством почтового отправления с описью вложения и уведомлением о вручении или в форме электронного документа с использованием Единого портала.</w:t>
      </w:r>
    </w:p>
    <w:p w:rsidR="00277D55" w:rsidRPr="00277D55" w:rsidRDefault="00277D55" w:rsidP="00277D55">
      <w:pPr>
        <w:autoSpaceDE w:val="0"/>
        <w:autoSpaceDN w:val="0"/>
        <w:adjustRightInd w:val="0"/>
        <w:ind w:firstLine="709"/>
        <w:jc w:val="both"/>
        <w:rPr>
          <w:sz w:val="20"/>
          <w:szCs w:val="20"/>
        </w:rPr>
      </w:pPr>
      <w:r w:rsidRPr="00277D55">
        <w:rPr>
          <w:sz w:val="20"/>
          <w:szCs w:val="20"/>
        </w:rPr>
        <w:t>В заявлении должны быть указаны:</w:t>
      </w:r>
    </w:p>
    <w:p w:rsidR="00277D55" w:rsidRPr="00277D55" w:rsidRDefault="00277D55" w:rsidP="00277D55">
      <w:pPr>
        <w:autoSpaceDE w:val="0"/>
        <w:autoSpaceDN w:val="0"/>
        <w:adjustRightInd w:val="0"/>
        <w:ind w:firstLine="709"/>
        <w:jc w:val="both"/>
        <w:rPr>
          <w:sz w:val="20"/>
          <w:szCs w:val="20"/>
        </w:rPr>
      </w:pPr>
      <w:r w:rsidRPr="00277D55">
        <w:rPr>
          <w:sz w:val="20"/>
          <w:szCs w:val="20"/>
        </w:rPr>
        <w:t>а)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277D55" w:rsidRPr="00277D55" w:rsidRDefault="00277D55" w:rsidP="00277D55">
      <w:pPr>
        <w:autoSpaceDE w:val="0"/>
        <w:autoSpaceDN w:val="0"/>
        <w:adjustRightInd w:val="0"/>
        <w:ind w:firstLine="709"/>
        <w:jc w:val="both"/>
        <w:rPr>
          <w:sz w:val="20"/>
          <w:szCs w:val="20"/>
        </w:rPr>
      </w:pPr>
      <w:r w:rsidRPr="00277D55">
        <w:rPr>
          <w:sz w:val="20"/>
          <w:szCs w:val="20"/>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277D55" w:rsidRPr="00277D55" w:rsidRDefault="00277D55" w:rsidP="00277D55">
      <w:pPr>
        <w:autoSpaceDE w:val="0"/>
        <w:autoSpaceDN w:val="0"/>
        <w:adjustRightInd w:val="0"/>
        <w:ind w:firstLine="709"/>
        <w:jc w:val="both"/>
        <w:rPr>
          <w:sz w:val="20"/>
          <w:szCs w:val="20"/>
        </w:rPr>
      </w:pPr>
      <w:r w:rsidRPr="00277D55">
        <w:rPr>
          <w:sz w:val="20"/>
          <w:szCs w:val="20"/>
        </w:rPr>
        <w:t>в)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277D55" w:rsidRPr="00277D55" w:rsidRDefault="00277D55" w:rsidP="00277D55">
      <w:pPr>
        <w:autoSpaceDE w:val="0"/>
        <w:autoSpaceDN w:val="0"/>
        <w:adjustRightInd w:val="0"/>
        <w:ind w:firstLine="709"/>
        <w:jc w:val="both"/>
        <w:rPr>
          <w:sz w:val="20"/>
          <w:szCs w:val="20"/>
        </w:rPr>
      </w:pPr>
      <w:r w:rsidRPr="00277D55">
        <w:rPr>
          <w:sz w:val="20"/>
          <w:szCs w:val="20"/>
        </w:rPr>
        <w:t>г) почтовый адрес, адрес электронной почты, номер телефона для связи с заявителем или представителем заявителя;</w:t>
      </w:r>
    </w:p>
    <w:p w:rsidR="00277D55" w:rsidRPr="00277D55" w:rsidRDefault="00277D55" w:rsidP="00277D55">
      <w:pPr>
        <w:autoSpaceDE w:val="0"/>
        <w:autoSpaceDN w:val="0"/>
        <w:adjustRightInd w:val="0"/>
        <w:ind w:firstLine="709"/>
        <w:jc w:val="both"/>
        <w:rPr>
          <w:sz w:val="20"/>
          <w:szCs w:val="20"/>
        </w:rPr>
      </w:pPr>
      <w:r w:rsidRPr="00277D55">
        <w:rPr>
          <w:sz w:val="20"/>
          <w:szCs w:val="20"/>
        </w:rPr>
        <w:t>д) предполагаемые цели использования земель или земельного участка в соответствии с пунктом 1 статьи 39.34 Земельного кодекса РФ;</w:t>
      </w:r>
    </w:p>
    <w:p w:rsidR="00277D55" w:rsidRPr="00277D55" w:rsidRDefault="00277D55" w:rsidP="00277D55">
      <w:pPr>
        <w:autoSpaceDE w:val="0"/>
        <w:autoSpaceDN w:val="0"/>
        <w:adjustRightInd w:val="0"/>
        <w:ind w:firstLine="709"/>
        <w:jc w:val="both"/>
        <w:rPr>
          <w:sz w:val="20"/>
          <w:szCs w:val="20"/>
        </w:rPr>
      </w:pPr>
      <w:r w:rsidRPr="00277D55">
        <w:rPr>
          <w:sz w:val="20"/>
          <w:szCs w:val="20"/>
        </w:rPr>
        <w:t>е) кадастровый номер земельного участка - в случае, если планируется использование всего земельного участка или его части;</w:t>
      </w:r>
    </w:p>
    <w:p w:rsidR="00277D55" w:rsidRPr="00277D55" w:rsidRDefault="00277D55" w:rsidP="00277D55">
      <w:pPr>
        <w:autoSpaceDE w:val="0"/>
        <w:autoSpaceDN w:val="0"/>
        <w:adjustRightInd w:val="0"/>
        <w:ind w:firstLine="709"/>
        <w:jc w:val="both"/>
        <w:rPr>
          <w:sz w:val="20"/>
          <w:szCs w:val="20"/>
        </w:rPr>
      </w:pPr>
      <w:r w:rsidRPr="00277D55">
        <w:rPr>
          <w:sz w:val="20"/>
          <w:szCs w:val="20"/>
        </w:rPr>
        <w:t>ж) срок использования земель или земельного участка (в пределах сроков, установленных пунктом 1 статьи 39.34 Земельного кодекса РФ);</w:t>
      </w:r>
    </w:p>
    <w:p w:rsidR="00277D55" w:rsidRPr="00277D55" w:rsidRDefault="00277D55" w:rsidP="00277D55">
      <w:pPr>
        <w:autoSpaceDE w:val="0"/>
        <w:autoSpaceDN w:val="0"/>
        <w:adjustRightInd w:val="0"/>
        <w:ind w:firstLine="709"/>
        <w:jc w:val="both"/>
        <w:rPr>
          <w:sz w:val="20"/>
          <w:szCs w:val="20"/>
        </w:rPr>
      </w:pPr>
      <w:r w:rsidRPr="00277D55">
        <w:rPr>
          <w:sz w:val="20"/>
          <w:szCs w:val="20"/>
          <w:lang w:eastAsia="zh-CN"/>
        </w:rPr>
        <w:t>з)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 в случае такой необходимости.</w:t>
      </w:r>
    </w:p>
    <w:p w:rsidR="00277D55" w:rsidRPr="00277D55" w:rsidRDefault="00277D55" w:rsidP="00277D55">
      <w:pPr>
        <w:autoSpaceDE w:val="0"/>
        <w:autoSpaceDN w:val="0"/>
        <w:adjustRightInd w:val="0"/>
        <w:ind w:firstLine="709"/>
        <w:jc w:val="both"/>
        <w:rPr>
          <w:sz w:val="20"/>
          <w:szCs w:val="20"/>
        </w:rPr>
      </w:pPr>
      <w:r w:rsidRPr="00277D55">
        <w:rPr>
          <w:sz w:val="20"/>
          <w:szCs w:val="20"/>
        </w:rPr>
        <w:lastRenderedPageBreak/>
        <w:t>Форма заявления приведена в приложении № 1 к настоящему административному регламенту.</w:t>
      </w:r>
    </w:p>
    <w:p w:rsidR="00277D55" w:rsidRPr="00277D55" w:rsidRDefault="00277D55" w:rsidP="00277D55">
      <w:pPr>
        <w:autoSpaceDE w:val="0"/>
        <w:autoSpaceDN w:val="0"/>
        <w:adjustRightInd w:val="0"/>
        <w:ind w:firstLine="709"/>
        <w:jc w:val="both"/>
        <w:rPr>
          <w:sz w:val="20"/>
          <w:szCs w:val="20"/>
        </w:rPr>
      </w:pPr>
      <w:r w:rsidRPr="00277D55">
        <w:rPr>
          <w:sz w:val="20"/>
          <w:szCs w:val="20"/>
        </w:rPr>
        <w:t>В электронной форме заявление представляется путем заполнения формы, размещенной на Едином портале.</w:t>
      </w:r>
    </w:p>
    <w:p w:rsidR="00277D55" w:rsidRPr="00277D55" w:rsidRDefault="00277D55" w:rsidP="00277D55">
      <w:pPr>
        <w:autoSpaceDE w:val="0"/>
        <w:autoSpaceDN w:val="0"/>
        <w:adjustRightInd w:val="0"/>
        <w:ind w:firstLine="709"/>
        <w:jc w:val="both"/>
        <w:rPr>
          <w:sz w:val="20"/>
          <w:szCs w:val="20"/>
        </w:rPr>
      </w:pPr>
      <w:r w:rsidRPr="00277D55">
        <w:rPr>
          <w:sz w:val="20"/>
          <w:szCs w:val="20"/>
        </w:rPr>
        <w:t>Заявление должно быть подписано заявителем либо представителем заявителя.</w:t>
      </w:r>
    </w:p>
    <w:p w:rsidR="00277D55" w:rsidRPr="00277D55" w:rsidRDefault="00277D55" w:rsidP="00277D55">
      <w:pPr>
        <w:autoSpaceDE w:val="0"/>
        <w:autoSpaceDN w:val="0"/>
        <w:adjustRightInd w:val="0"/>
        <w:ind w:firstLine="709"/>
        <w:jc w:val="both"/>
        <w:rPr>
          <w:sz w:val="20"/>
          <w:szCs w:val="20"/>
        </w:rPr>
      </w:pPr>
      <w:r w:rsidRPr="00277D55">
        <w:rPr>
          <w:sz w:val="20"/>
          <w:szCs w:val="20"/>
        </w:rPr>
        <w:t>Заявление, представляемое в электронной форме, должно быть подписано электронной подписью в соответствии с Постановлением Правительства РФ от 25.06.2012 № 634.</w:t>
      </w:r>
    </w:p>
    <w:p w:rsidR="00277D55" w:rsidRPr="00277D55" w:rsidRDefault="00277D55" w:rsidP="00277D55">
      <w:pPr>
        <w:autoSpaceDE w:val="0"/>
        <w:autoSpaceDN w:val="0"/>
        <w:adjustRightInd w:val="0"/>
        <w:ind w:firstLine="709"/>
        <w:jc w:val="both"/>
        <w:rPr>
          <w:sz w:val="20"/>
          <w:szCs w:val="20"/>
        </w:rPr>
      </w:pPr>
      <w:r w:rsidRPr="00277D55">
        <w:rPr>
          <w:sz w:val="20"/>
          <w:szCs w:val="20"/>
        </w:rPr>
        <w:t>К заявлению прилагаются следующие документы:</w:t>
      </w:r>
    </w:p>
    <w:p w:rsidR="00277D55" w:rsidRPr="00277D55" w:rsidRDefault="00277D55" w:rsidP="00277D55">
      <w:pPr>
        <w:autoSpaceDE w:val="0"/>
        <w:autoSpaceDN w:val="0"/>
        <w:adjustRightInd w:val="0"/>
        <w:ind w:firstLine="709"/>
        <w:jc w:val="both"/>
        <w:rPr>
          <w:sz w:val="20"/>
          <w:szCs w:val="20"/>
        </w:rPr>
      </w:pPr>
      <w:r w:rsidRPr="00277D55">
        <w:rPr>
          <w:sz w:val="20"/>
          <w:szCs w:val="20"/>
        </w:rPr>
        <w:t>а)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277D55" w:rsidRPr="00277D55" w:rsidRDefault="00277D55" w:rsidP="00277D55">
      <w:pPr>
        <w:autoSpaceDE w:val="0"/>
        <w:autoSpaceDN w:val="0"/>
        <w:adjustRightInd w:val="0"/>
        <w:ind w:firstLine="709"/>
        <w:jc w:val="both"/>
        <w:rPr>
          <w:sz w:val="20"/>
          <w:szCs w:val="20"/>
        </w:rPr>
      </w:pPr>
      <w:r w:rsidRPr="00277D55">
        <w:rPr>
          <w:sz w:val="20"/>
          <w:szCs w:val="20"/>
        </w:rPr>
        <w:t>б)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277D55" w:rsidRPr="00277D55" w:rsidRDefault="00277D55" w:rsidP="00277D55">
      <w:pPr>
        <w:autoSpaceDE w:val="0"/>
        <w:autoSpaceDN w:val="0"/>
        <w:adjustRightInd w:val="0"/>
        <w:ind w:firstLine="709"/>
        <w:jc w:val="both"/>
        <w:rPr>
          <w:sz w:val="20"/>
          <w:szCs w:val="20"/>
        </w:rPr>
      </w:pPr>
      <w:r w:rsidRPr="00277D55">
        <w:rPr>
          <w:sz w:val="20"/>
          <w:szCs w:val="20"/>
        </w:rPr>
        <w:t>Копии документов, прилагаемых к заявлению, должны быть заверены в установленном законодательством Российской Федерации порядке, кроме случаев, когда заявитель лично представляет  в администрацию или многофункциональный центр соответствующий документ в подлиннике для сверки.</w:t>
      </w:r>
    </w:p>
    <w:p w:rsidR="00277D55" w:rsidRPr="00277D55" w:rsidRDefault="00277D55" w:rsidP="00277D55">
      <w:pPr>
        <w:autoSpaceDE w:val="0"/>
        <w:autoSpaceDN w:val="0"/>
        <w:adjustRightInd w:val="0"/>
        <w:ind w:firstLine="709"/>
        <w:jc w:val="both"/>
        <w:rPr>
          <w:sz w:val="20"/>
          <w:szCs w:val="20"/>
        </w:rPr>
      </w:pPr>
      <w:r w:rsidRPr="00277D55">
        <w:rPr>
          <w:sz w:val="20"/>
          <w:szCs w:val="20"/>
        </w:rPr>
        <w:t>Документы, представляемые в электронной форме, должны быть подписаны электронной подписью в соответствии с Постановлением Правительства РФ от 25.06.2012 № 634.</w:t>
      </w:r>
    </w:p>
    <w:p w:rsidR="00277D55" w:rsidRPr="00277D55" w:rsidRDefault="00277D55" w:rsidP="00277D55">
      <w:pPr>
        <w:autoSpaceDE w:val="0"/>
        <w:autoSpaceDN w:val="0"/>
        <w:adjustRightInd w:val="0"/>
        <w:ind w:firstLine="709"/>
        <w:jc w:val="both"/>
        <w:rPr>
          <w:sz w:val="20"/>
          <w:szCs w:val="20"/>
        </w:rPr>
      </w:pPr>
      <w:r w:rsidRPr="00277D55">
        <w:rPr>
          <w:sz w:val="20"/>
          <w:szCs w:val="20"/>
        </w:rPr>
        <w:t>2.6.1.2. Муниципальная услуга предоставляется на основании заявления, поступившего в администрацию или в многофункциональный центр.</w:t>
      </w:r>
    </w:p>
    <w:p w:rsidR="00277D55" w:rsidRPr="00277D55" w:rsidRDefault="00277D55" w:rsidP="00277D55">
      <w:pPr>
        <w:autoSpaceDE w:val="0"/>
        <w:autoSpaceDN w:val="0"/>
        <w:adjustRightInd w:val="0"/>
        <w:ind w:firstLine="709"/>
        <w:jc w:val="both"/>
        <w:rPr>
          <w:sz w:val="20"/>
          <w:szCs w:val="20"/>
        </w:rPr>
      </w:pPr>
      <w:r w:rsidRPr="00277D55">
        <w:rPr>
          <w:sz w:val="20"/>
          <w:szCs w:val="20"/>
        </w:rPr>
        <w:t>Заявление представляется заявителем лично в администрацию или многофункциональный центр либо направляется заявителем  в администрацию на бумажном носителе посредством почтового отправления с описью вложения и уведомлением о вручении или в форме электронного документа с использованием Единого портала.</w:t>
      </w:r>
    </w:p>
    <w:p w:rsidR="00277D55" w:rsidRPr="00277D55" w:rsidRDefault="00277D55" w:rsidP="00277D55">
      <w:pPr>
        <w:autoSpaceDE w:val="0"/>
        <w:autoSpaceDN w:val="0"/>
        <w:adjustRightInd w:val="0"/>
        <w:ind w:firstLine="709"/>
        <w:jc w:val="both"/>
        <w:rPr>
          <w:sz w:val="20"/>
          <w:szCs w:val="20"/>
        </w:rPr>
      </w:pPr>
      <w:r w:rsidRPr="00277D55">
        <w:rPr>
          <w:sz w:val="20"/>
          <w:szCs w:val="20"/>
        </w:rPr>
        <w:t>В заявлении должны быть указаны следующие сведения:</w:t>
      </w:r>
    </w:p>
    <w:p w:rsidR="00277D55" w:rsidRPr="00277D55" w:rsidRDefault="00277D55" w:rsidP="00277D55">
      <w:pPr>
        <w:autoSpaceDE w:val="0"/>
        <w:autoSpaceDN w:val="0"/>
        <w:adjustRightInd w:val="0"/>
        <w:ind w:firstLine="709"/>
        <w:jc w:val="both"/>
        <w:rPr>
          <w:sz w:val="20"/>
          <w:szCs w:val="20"/>
        </w:rPr>
      </w:pPr>
      <w:r w:rsidRPr="00277D55">
        <w:rPr>
          <w:sz w:val="20"/>
          <w:szCs w:val="20"/>
        </w:rPr>
        <w:t>а) фамилия, имя и отчество (при наличии), место жительства заявителя и реквизиты документа, удостоверяющего его личность, - в случае, если заявление подается физическим лицом;</w:t>
      </w:r>
    </w:p>
    <w:p w:rsidR="00277D55" w:rsidRPr="00277D55" w:rsidRDefault="00277D55" w:rsidP="00277D55">
      <w:pPr>
        <w:autoSpaceDE w:val="0"/>
        <w:autoSpaceDN w:val="0"/>
        <w:adjustRightInd w:val="0"/>
        <w:ind w:firstLine="709"/>
        <w:jc w:val="both"/>
        <w:rPr>
          <w:sz w:val="20"/>
          <w:szCs w:val="20"/>
        </w:rPr>
      </w:pPr>
      <w:r w:rsidRPr="00277D55">
        <w:rPr>
          <w:sz w:val="20"/>
          <w:szCs w:val="20"/>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277D55" w:rsidRPr="00277D55" w:rsidRDefault="00277D55" w:rsidP="00277D55">
      <w:pPr>
        <w:autoSpaceDE w:val="0"/>
        <w:autoSpaceDN w:val="0"/>
        <w:adjustRightInd w:val="0"/>
        <w:ind w:firstLine="709"/>
        <w:jc w:val="both"/>
        <w:rPr>
          <w:sz w:val="20"/>
          <w:szCs w:val="20"/>
        </w:rPr>
      </w:pPr>
      <w:r w:rsidRPr="00277D55">
        <w:rPr>
          <w:sz w:val="20"/>
          <w:szCs w:val="20"/>
        </w:rPr>
        <w:t>в) фамилия, имя и отчество (при наличии) представителя заявителя и реквизиты документа, подтверждающего его полномочия, - в случае, если заявление подается представителем заявителя;</w:t>
      </w:r>
    </w:p>
    <w:p w:rsidR="00277D55" w:rsidRPr="00277D55" w:rsidRDefault="00277D55" w:rsidP="00277D55">
      <w:pPr>
        <w:autoSpaceDE w:val="0"/>
        <w:autoSpaceDN w:val="0"/>
        <w:adjustRightInd w:val="0"/>
        <w:ind w:firstLine="709"/>
        <w:jc w:val="both"/>
        <w:rPr>
          <w:sz w:val="20"/>
          <w:szCs w:val="20"/>
        </w:rPr>
      </w:pPr>
      <w:r w:rsidRPr="00277D55">
        <w:rPr>
          <w:sz w:val="20"/>
          <w:szCs w:val="20"/>
        </w:rPr>
        <w:t>г) почтовый адрес, адрес электронной почты, номер телефона для связи с заявителем или представителем заявителя;</w:t>
      </w:r>
    </w:p>
    <w:p w:rsidR="00277D55" w:rsidRPr="00277D55" w:rsidRDefault="00277D55" w:rsidP="00277D55">
      <w:pPr>
        <w:autoSpaceDE w:val="0"/>
        <w:autoSpaceDN w:val="0"/>
        <w:adjustRightInd w:val="0"/>
        <w:ind w:firstLine="709"/>
        <w:jc w:val="both"/>
        <w:rPr>
          <w:sz w:val="20"/>
          <w:szCs w:val="20"/>
        </w:rPr>
      </w:pPr>
      <w:r w:rsidRPr="00277D55">
        <w:rPr>
          <w:sz w:val="20"/>
          <w:szCs w:val="20"/>
        </w:rPr>
        <w:t>д) адресные ориентиры земель или земельного участка, его площадь;</w:t>
      </w:r>
    </w:p>
    <w:p w:rsidR="00277D55" w:rsidRPr="00277D55" w:rsidRDefault="00277D55" w:rsidP="00277D55">
      <w:pPr>
        <w:autoSpaceDE w:val="0"/>
        <w:autoSpaceDN w:val="0"/>
        <w:adjustRightInd w:val="0"/>
        <w:ind w:firstLine="709"/>
        <w:jc w:val="both"/>
        <w:rPr>
          <w:sz w:val="20"/>
          <w:szCs w:val="20"/>
        </w:rPr>
      </w:pPr>
      <w:r w:rsidRPr="00277D55">
        <w:rPr>
          <w:sz w:val="20"/>
          <w:szCs w:val="20"/>
        </w:rPr>
        <w:t>е) кадастровый номер земельного участка - в случае, если планируется использование всего земельного участка или его части;</w:t>
      </w:r>
    </w:p>
    <w:p w:rsidR="00277D55" w:rsidRPr="00277D55" w:rsidRDefault="00277D55" w:rsidP="00277D55">
      <w:pPr>
        <w:autoSpaceDE w:val="0"/>
        <w:autoSpaceDN w:val="0"/>
        <w:adjustRightInd w:val="0"/>
        <w:ind w:firstLine="709"/>
        <w:jc w:val="both"/>
        <w:rPr>
          <w:sz w:val="20"/>
          <w:szCs w:val="20"/>
        </w:rPr>
      </w:pPr>
      <w:r w:rsidRPr="00277D55">
        <w:rPr>
          <w:sz w:val="20"/>
          <w:szCs w:val="20"/>
        </w:rPr>
        <w:t>ж) цель использования земель или земельного участка в соответствии с Постановлением Правительства Российской Федерации от 3 декабря 2014 года №1300;</w:t>
      </w:r>
    </w:p>
    <w:p w:rsidR="00277D55" w:rsidRPr="00277D55" w:rsidRDefault="00277D55" w:rsidP="00277D55">
      <w:pPr>
        <w:autoSpaceDE w:val="0"/>
        <w:autoSpaceDN w:val="0"/>
        <w:adjustRightInd w:val="0"/>
        <w:ind w:firstLine="709"/>
        <w:jc w:val="both"/>
        <w:rPr>
          <w:sz w:val="20"/>
          <w:szCs w:val="20"/>
        </w:rPr>
      </w:pPr>
      <w:r w:rsidRPr="00277D55">
        <w:rPr>
          <w:sz w:val="20"/>
          <w:szCs w:val="20"/>
        </w:rPr>
        <w:t>з) срок использования земель или земельного участка.</w:t>
      </w:r>
    </w:p>
    <w:p w:rsidR="00277D55" w:rsidRPr="00277D55" w:rsidRDefault="00277D55" w:rsidP="00277D55">
      <w:pPr>
        <w:autoSpaceDE w:val="0"/>
        <w:autoSpaceDN w:val="0"/>
        <w:adjustRightInd w:val="0"/>
        <w:ind w:firstLine="709"/>
        <w:jc w:val="both"/>
        <w:rPr>
          <w:sz w:val="20"/>
          <w:szCs w:val="20"/>
        </w:rPr>
      </w:pPr>
      <w:r w:rsidRPr="00277D55">
        <w:rPr>
          <w:sz w:val="20"/>
          <w:szCs w:val="20"/>
        </w:rPr>
        <w:t>Форма заявления приведена в приложении №1 к настоящему административному регламенту.</w:t>
      </w:r>
    </w:p>
    <w:p w:rsidR="00277D55" w:rsidRPr="00277D55" w:rsidRDefault="00277D55" w:rsidP="00277D55">
      <w:pPr>
        <w:autoSpaceDE w:val="0"/>
        <w:autoSpaceDN w:val="0"/>
        <w:adjustRightInd w:val="0"/>
        <w:ind w:firstLine="709"/>
        <w:jc w:val="both"/>
        <w:rPr>
          <w:sz w:val="20"/>
          <w:szCs w:val="20"/>
        </w:rPr>
      </w:pPr>
      <w:r w:rsidRPr="00277D55">
        <w:rPr>
          <w:sz w:val="20"/>
          <w:szCs w:val="20"/>
        </w:rPr>
        <w:t>В электронной форме заявление представляется путем заполнения формы, размещенной на Едином портале.</w:t>
      </w:r>
    </w:p>
    <w:p w:rsidR="00277D55" w:rsidRPr="00277D55" w:rsidRDefault="00277D55" w:rsidP="00277D55">
      <w:pPr>
        <w:autoSpaceDE w:val="0"/>
        <w:autoSpaceDN w:val="0"/>
        <w:adjustRightInd w:val="0"/>
        <w:ind w:firstLine="709"/>
        <w:jc w:val="both"/>
        <w:rPr>
          <w:sz w:val="20"/>
          <w:szCs w:val="20"/>
        </w:rPr>
      </w:pPr>
      <w:r w:rsidRPr="00277D55">
        <w:rPr>
          <w:sz w:val="20"/>
          <w:szCs w:val="20"/>
        </w:rPr>
        <w:t>Заявление должно быть подписано заявителем либо представителем заявителя.</w:t>
      </w:r>
    </w:p>
    <w:p w:rsidR="00277D55" w:rsidRPr="00277D55" w:rsidRDefault="00277D55" w:rsidP="00277D55">
      <w:pPr>
        <w:autoSpaceDE w:val="0"/>
        <w:autoSpaceDN w:val="0"/>
        <w:adjustRightInd w:val="0"/>
        <w:ind w:firstLine="709"/>
        <w:jc w:val="both"/>
        <w:rPr>
          <w:sz w:val="20"/>
          <w:szCs w:val="20"/>
        </w:rPr>
      </w:pPr>
      <w:r w:rsidRPr="00277D55">
        <w:rPr>
          <w:sz w:val="20"/>
          <w:szCs w:val="20"/>
        </w:rPr>
        <w:t>Заявление, представляемое в электронной форме, должно быть подписано электронной подписью в соответствии с Постановлением Правительства РФ от 25.06.2012 № 634.</w:t>
      </w:r>
    </w:p>
    <w:p w:rsidR="00277D55" w:rsidRPr="00277D55" w:rsidRDefault="00277D55" w:rsidP="00277D55">
      <w:pPr>
        <w:autoSpaceDE w:val="0"/>
        <w:autoSpaceDN w:val="0"/>
        <w:adjustRightInd w:val="0"/>
        <w:ind w:firstLine="709"/>
        <w:jc w:val="both"/>
        <w:rPr>
          <w:sz w:val="20"/>
          <w:szCs w:val="20"/>
        </w:rPr>
      </w:pPr>
      <w:r w:rsidRPr="00277D55">
        <w:rPr>
          <w:sz w:val="20"/>
          <w:szCs w:val="20"/>
        </w:rPr>
        <w:t>К заявлению прилагаются следующие документы:</w:t>
      </w:r>
    </w:p>
    <w:p w:rsidR="00277D55" w:rsidRPr="00277D55" w:rsidRDefault="00277D55" w:rsidP="00277D55">
      <w:pPr>
        <w:autoSpaceDE w:val="0"/>
        <w:autoSpaceDN w:val="0"/>
        <w:adjustRightInd w:val="0"/>
        <w:ind w:firstLine="709"/>
        <w:jc w:val="both"/>
        <w:rPr>
          <w:sz w:val="20"/>
          <w:szCs w:val="20"/>
        </w:rPr>
      </w:pPr>
      <w:r w:rsidRPr="00277D55">
        <w:rPr>
          <w:sz w:val="20"/>
          <w:szCs w:val="20"/>
        </w:rPr>
        <w:t>а)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277D55" w:rsidRPr="00277D55" w:rsidRDefault="00277D55" w:rsidP="00277D55">
      <w:pPr>
        <w:autoSpaceDE w:val="0"/>
        <w:autoSpaceDN w:val="0"/>
        <w:adjustRightInd w:val="0"/>
        <w:ind w:firstLine="709"/>
        <w:jc w:val="both"/>
        <w:rPr>
          <w:sz w:val="20"/>
          <w:szCs w:val="20"/>
        </w:rPr>
      </w:pPr>
      <w:r w:rsidRPr="00277D55">
        <w:rPr>
          <w:sz w:val="20"/>
          <w:szCs w:val="20"/>
        </w:rPr>
        <w:t>б)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277D55" w:rsidRPr="00277D55" w:rsidRDefault="00277D55" w:rsidP="00277D55">
      <w:pPr>
        <w:autoSpaceDE w:val="0"/>
        <w:autoSpaceDN w:val="0"/>
        <w:adjustRightInd w:val="0"/>
        <w:ind w:firstLine="709"/>
        <w:jc w:val="both"/>
        <w:rPr>
          <w:sz w:val="20"/>
          <w:szCs w:val="20"/>
        </w:rPr>
      </w:pPr>
      <w:r w:rsidRPr="00277D55">
        <w:rPr>
          <w:sz w:val="20"/>
          <w:szCs w:val="20"/>
        </w:rPr>
        <w:t>в)</w:t>
      </w:r>
      <w:r w:rsidRPr="00277D55">
        <w:rPr>
          <w:sz w:val="20"/>
          <w:szCs w:val="20"/>
          <w:lang w:eastAsia="zh-CN"/>
        </w:rPr>
        <w:t xml:space="preserve"> копии документов, подтверждающих право собственности или иное право заявителя на существующий основной земельный участок (в случае благоустройства с целью озеленения, в том числе придомовой территории (земельный участок, прилегающий к земельному участку с видом разрешенного использования: индивидуальное жилищное строительство или ведение личного подсобного хозяйства), организации мест и площадок открытого хранения материалов, веществ, размещения временных сооружений или временных конструкций, предназначенных для оказания услуг по организации общественного питания или иных услуг населению), либо копии документов, подтверждающих право </w:t>
      </w:r>
      <w:r w:rsidRPr="00277D55">
        <w:rPr>
          <w:sz w:val="20"/>
          <w:szCs w:val="20"/>
          <w:lang w:eastAsia="zh-CN"/>
        </w:rPr>
        <w:lastRenderedPageBreak/>
        <w:t>собственности или иное право заявителя на объект капитального строительства (если права не зарегистрированы в Едином государственном реестре недвижимости)</w:t>
      </w:r>
      <w:r w:rsidRPr="00277D55">
        <w:rPr>
          <w:sz w:val="20"/>
          <w:szCs w:val="20"/>
        </w:rPr>
        <w:t>;</w:t>
      </w:r>
    </w:p>
    <w:p w:rsidR="00277D55" w:rsidRPr="00277D55" w:rsidRDefault="00277D55" w:rsidP="00277D55">
      <w:pPr>
        <w:autoSpaceDE w:val="0"/>
        <w:autoSpaceDN w:val="0"/>
        <w:adjustRightInd w:val="0"/>
        <w:ind w:firstLine="709"/>
        <w:jc w:val="both"/>
        <w:rPr>
          <w:sz w:val="20"/>
          <w:szCs w:val="20"/>
        </w:rPr>
      </w:pPr>
      <w:r w:rsidRPr="00277D55">
        <w:rPr>
          <w:sz w:val="20"/>
          <w:szCs w:val="20"/>
        </w:rPr>
        <w:t>г) документы, подтверждающие отнесение Объекта к видам Объектов, установленных Постановлением Правительства Российской Федерации от 3 декабря 2014 года № 1300;</w:t>
      </w:r>
    </w:p>
    <w:p w:rsidR="00277D55" w:rsidRPr="00277D55" w:rsidRDefault="00277D55" w:rsidP="00277D55">
      <w:pPr>
        <w:shd w:val="clear" w:color="auto" w:fill="FFFFFF"/>
        <w:ind w:firstLine="708"/>
        <w:jc w:val="both"/>
        <w:rPr>
          <w:sz w:val="20"/>
          <w:szCs w:val="20"/>
        </w:rPr>
      </w:pPr>
      <w:r w:rsidRPr="00277D55">
        <w:rPr>
          <w:sz w:val="20"/>
          <w:szCs w:val="20"/>
        </w:rPr>
        <w:t xml:space="preserve">д) </w:t>
      </w:r>
      <w:r w:rsidRPr="00277D55">
        <w:rPr>
          <w:sz w:val="20"/>
          <w:szCs w:val="20"/>
          <w:lang w:eastAsia="zh-CN"/>
        </w:rPr>
        <w:t xml:space="preserve"> схема расположения предполагаемых к использованию земель или земельного участка на кадастровом плане территории, подготовленная в соответствии с Приказом </w:t>
      </w:r>
      <w:proofErr w:type="spellStart"/>
      <w:r w:rsidRPr="00277D55">
        <w:rPr>
          <w:sz w:val="20"/>
          <w:szCs w:val="20"/>
          <w:lang w:eastAsia="zh-CN"/>
        </w:rPr>
        <w:t>Росреестра</w:t>
      </w:r>
      <w:proofErr w:type="spellEnd"/>
      <w:r w:rsidRPr="00277D55">
        <w:rPr>
          <w:sz w:val="20"/>
          <w:szCs w:val="20"/>
          <w:lang w:eastAsia="zh-CN"/>
        </w:rPr>
        <w:t xml:space="preserve"> № П/0148, в случае использования земель или земельного участка для размещения элементов благоустройства территории в целях расположения мест (площадок) для размещения твердых коммунальных отходов, согласованная с органом местного самоуправления, уполномоченным на ведение реестра места (площадки) накопления твердых коммунальных отходов;</w:t>
      </w:r>
    </w:p>
    <w:p w:rsidR="00277D55" w:rsidRPr="00277D55" w:rsidRDefault="00277D55" w:rsidP="00277D55">
      <w:pPr>
        <w:shd w:val="clear" w:color="auto" w:fill="FFFFFF"/>
        <w:jc w:val="both"/>
        <w:rPr>
          <w:sz w:val="20"/>
          <w:szCs w:val="20"/>
        </w:rPr>
      </w:pPr>
      <w:r w:rsidRPr="00277D55">
        <w:rPr>
          <w:sz w:val="20"/>
          <w:szCs w:val="20"/>
        </w:rPr>
        <w:t xml:space="preserve">         е) </w:t>
      </w:r>
      <w:r w:rsidRPr="00277D55">
        <w:rPr>
          <w:sz w:val="20"/>
          <w:szCs w:val="20"/>
          <w:lang w:eastAsia="zh-CN"/>
        </w:rPr>
        <w:t>письмо органа архитектуры по месту расположения земельных участков, содержащее информацию о возможности/невозможности использования земель или земельного участка как самостоятельного для строительства объектов капитального строительства и соблюдении требований санитарно-эпидемиологического надзора, пожарной безопасности, экологического надзора и иных требований, установленных действующим законодательством, в случае использования земель заинтересованными лицами с целью размещения Объектов, указанных в пунктах 1 - 3, 5 - 7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3 декабря 2014 года № 1300;</w:t>
      </w:r>
    </w:p>
    <w:p w:rsidR="00277D55" w:rsidRPr="00277D55" w:rsidRDefault="00277D55" w:rsidP="00277D55">
      <w:pPr>
        <w:autoSpaceDE w:val="0"/>
        <w:autoSpaceDN w:val="0"/>
        <w:adjustRightInd w:val="0"/>
        <w:ind w:firstLine="708"/>
        <w:jc w:val="both"/>
        <w:rPr>
          <w:sz w:val="20"/>
          <w:szCs w:val="20"/>
          <w:lang w:eastAsia="zh-CN"/>
        </w:rPr>
      </w:pPr>
      <w:r w:rsidRPr="00277D55">
        <w:rPr>
          <w:sz w:val="20"/>
          <w:szCs w:val="20"/>
        </w:rPr>
        <w:t>ж)</w:t>
      </w:r>
      <w:r w:rsidRPr="00277D55">
        <w:rPr>
          <w:sz w:val="20"/>
          <w:szCs w:val="20"/>
          <w:lang w:eastAsia="zh-CN"/>
        </w:rPr>
        <w:t xml:space="preserve"> архитектурное решение (летнего кафе), согласованное органом местного самоуправления по месту расположения Объекта, или эскиз типового размещения временной организации быстрого обслуживания (летнего кафе) при использовании земель или земельного участка для размещения элементов благоустройства территории в целях расположения временных сооружений или временных конструкций, предназначенных для оказания услуг по организации общественного питания;</w:t>
      </w:r>
    </w:p>
    <w:p w:rsidR="00277D55" w:rsidRPr="00277D55" w:rsidRDefault="00277D55" w:rsidP="00277D55">
      <w:pPr>
        <w:autoSpaceDE w:val="0"/>
        <w:autoSpaceDN w:val="0"/>
        <w:adjustRightInd w:val="0"/>
        <w:ind w:firstLine="709"/>
        <w:jc w:val="both"/>
        <w:rPr>
          <w:sz w:val="20"/>
          <w:szCs w:val="20"/>
        </w:rPr>
      </w:pPr>
      <w:r w:rsidRPr="00277D55">
        <w:rPr>
          <w:sz w:val="20"/>
          <w:szCs w:val="20"/>
          <w:lang w:eastAsia="zh-CN"/>
        </w:rPr>
        <w:t>з) типовое архитектурное решение, выполненное в соответствии с требованиями, установленными нормативными правовыми актами органов местного самоуправления по месту расположения Объекта, при использовании земель или земельного участка для размещения линии связи, линейно-кабельных сооружений связи и иных сооружений связи в целях расположения вышек сотовой связи и опор двойного назначения.</w:t>
      </w:r>
    </w:p>
    <w:p w:rsidR="00277D55" w:rsidRPr="00277D55" w:rsidRDefault="00277D55" w:rsidP="00277D55">
      <w:pPr>
        <w:autoSpaceDE w:val="0"/>
        <w:autoSpaceDN w:val="0"/>
        <w:adjustRightInd w:val="0"/>
        <w:ind w:firstLine="709"/>
        <w:jc w:val="both"/>
        <w:rPr>
          <w:sz w:val="20"/>
          <w:szCs w:val="20"/>
        </w:rPr>
      </w:pPr>
      <w:r w:rsidRPr="00277D55">
        <w:rPr>
          <w:sz w:val="20"/>
          <w:szCs w:val="20"/>
        </w:rPr>
        <w:t>Копии документов, прилагаемых к заявлению, должны быть заверены в установленном законодательством Российской Федерации порядке, кроме случаев, когда заявитель лично представляет  в администрацию или многофункциональный центр соответствующий документ в подлиннике для сверки.</w:t>
      </w:r>
    </w:p>
    <w:p w:rsidR="00277D55" w:rsidRPr="00277D55" w:rsidRDefault="00277D55" w:rsidP="00277D55">
      <w:pPr>
        <w:autoSpaceDE w:val="0"/>
        <w:autoSpaceDN w:val="0"/>
        <w:adjustRightInd w:val="0"/>
        <w:ind w:firstLine="709"/>
        <w:jc w:val="both"/>
        <w:rPr>
          <w:sz w:val="20"/>
          <w:szCs w:val="20"/>
        </w:rPr>
      </w:pPr>
      <w:r w:rsidRPr="00277D55">
        <w:rPr>
          <w:sz w:val="20"/>
          <w:szCs w:val="20"/>
        </w:rPr>
        <w:t>Документы, представляемые в электронной форме, должны быть подписаны электронной подписью в соответствии с Постановлением Правительства РФ от 25.06.2012 № 634.</w:t>
      </w:r>
    </w:p>
    <w:p w:rsidR="00277D55" w:rsidRPr="00277D55" w:rsidRDefault="00277D55" w:rsidP="00277D55">
      <w:pPr>
        <w:autoSpaceDE w:val="0"/>
        <w:autoSpaceDN w:val="0"/>
        <w:adjustRightInd w:val="0"/>
        <w:ind w:firstLine="709"/>
        <w:jc w:val="both"/>
        <w:rPr>
          <w:sz w:val="20"/>
          <w:szCs w:val="20"/>
        </w:rPr>
      </w:pPr>
      <w:r w:rsidRPr="00277D55">
        <w:rPr>
          <w:sz w:val="20"/>
          <w:szCs w:val="20"/>
        </w:rPr>
        <w:t>2.6.2.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277D55" w:rsidRPr="00277D55" w:rsidRDefault="00277D55" w:rsidP="00277D55">
      <w:pPr>
        <w:autoSpaceDE w:val="0"/>
        <w:autoSpaceDN w:val="0"/>
        <w:adjustRightInd w:val="0"/>
        <w:ind w:firstLine="709"/>
        <w:jc w:val="both"/>
        <w:rPr>
          <w:sz w:val="20"/>
          <w:szCs w:val="20"/>
        </w:rPr>
      </w:pPr>
      <w:r w:rsidRPr="00277D55">
        <w:rPr>
          <w:sz w:val="20"/>
          <w:szCs w:val="20"/>
        </w:rPr>
        <w:t>Услуги, которые являются необходимыми и обязательными для предоставления муниципальной услуги, отсутствуют.</w:t>
      </w:r>
    </w:p>
    <w:p w:rsidR="00277D55" w:rsidRPr="00277D55" w:rsidRDefault="00277D55" w:rsidP="00277D55">
      <w:pPr>
        <w:autoSpaceDE w:val="0"/>
        <w:autoSpaceDN w:val="0"/>
        <w:adjustRightInd w:val="0"/>
        <w:ind w:firstLine="709"/>
        <w:jc w:val="both"/>
        <w:rPr>
          <w:sz w:val="20"/>
          <w:szCs w:val="20"/>
        </w:rPr>
      </w:pPr>
      <w:r w:rsidRPr="00277D55">
        <w:rPr>
          <w:sz w:val="20"/>
          <w:szCs w:val="20"/>
        </w:rPr>
        <w:t>2.7.  Исчерпывающий перечень оснований для отказа в приеме документов, необходимых  для предоставления муниципальной услуги.</w:t>
      </w:r>
    </w:p>
    <w:p w:rsidR="00277D55" w:rsidRPr="00277D55" w:rsidRDefault="00277D55" w:rsidP="00277D55">
      <w:pPr>
        <w:tabs>
          <w:tab w:val="num" w:pos="792"/>
          <w:tab w:val="left" w:pos="1440"/>
          <w:tab w:val="left" w:pos="1560"/>
        </w:tabs>
        <w:jc w:val="both"/>
        <w:rPr>
          <w:sz w:val="20"/>
          <w:szCs w:val="20"/>
        </w:rPr>
      </w:pPr>
      <w:r w:rsidRPr="00277D55">
        <w:rPr>
          <w:sz w:val="20"/>
          <w:szCs w:val="20"/>
        </w:rPr>
        <w:t>-  заявление и прилагаемые к нему документы не поддаются прочтению,  содержат неоговоренные зачеркивания, исправления, подчистки;</w:t>
      </w:r>
    </w:p>
    <w:p w:rsidR="00277D55" w:rsidRPr="00277D55" w:rsidRDefault="00277D55" w:rsidP="00277D55">
      <w:pPr>
        <w:tabs>
          <w:tab w:val="num" w:pos="792"/>
          <w:tab w:val="left" w:pos="1440"/>
          <w:tab w:val="left" w:pos="1560"/>
        </w:tabs>
        <w:jc w:val="both"/>
        <w:rPr>
          <w:sz w:val="20"/>
          <w:szCs w:val="20"/>
        </w:rPr>
      </w:pPr>
      <w:r w:rsidRPr="00277D55">
        <w:rPr>
          <w:sz w:val="20"/>
          <w:szCs w:val="20"/>
        </w:rPr>
        <w:t>- заявление и прилагаемые к нему документы не соответствуют требованиям, установленным Постановлением Правительства РФ от 25.06.2012 № 634;</w:t>
      </w:r>
    </w:p>
    <w:p w:rsidR="00277D55" w:rsidRPr="00277D55" w:rsidRDefault="00277D55" w:rsidP="00277D55">
      <w:pPr>
        <w:tabs>
          <w:tab w:val="num" w:pos="792"/>
          <w:tab w:val="left" w:pos="1440"/>
          <w:tab w:val="left" w:pos="1560"/>
        </w:tabs>
        <w:jc w:val="both"/>
        <w:rPr>
          <w:sz w:val="20"/>
          <w:szCs w:val="20"/>
        </w:rPr>
      </w:pPr>
      <w:r w:rsidRPr="00277D55">
        <w:rPr>
          <w:sz w:val="20"/>
          <w:szCs w:val="20"/>
        </w:rPr>
        <w:t>-  заявление подано лицом, не уполномоченным совершать такого рода действия.</w:t>
      </w:r>
    </w:p>
    <w:p w:rsidR="00277D55" w:rsidRPr="00277D55" w:rsidRDefault="00277D55" w:rsidP="00277D55">
      <w:pPr>
        <w:tabs>
          <w:tab w:val="left" w:pos="1440"/>
          <w:tab w:val="left" w:pos="1560"/>
        </w:tabs>
        <w:jc w:val="both"/>
        <w:rPr>
          <w:sz w:val="20"/>
          <w:szCs w:val="20"/>
        </w:rPr>
      </w:pPr>
      <w:r w:rsidRPr="00277D55">
        <w:rPr>
          <w:sz w:val="20"/>
          <w:szCs w:val="20"/>
        </w:rPr>
        <w:t xml:space="preserve">         2.8.Решение об отказе в выдаче разрешения принимается в случае, если:</w:t>
      </w:r>
    </w:p>
    <w:p w:rsidR="00277D55" w:rsidRPr="00277D55" w:rsidRDefault="00277D55" w:rsidP="00277D55">
      <w:pPr>
        <w:tabs>
          <w:tab w:val="num" w:pos="1155"/>
          <w:tab w:val="left" w:pos="1440"/>
          <w:tab w:val="left" w:pos="1560"/>
        </w:tabs>
        <w:jc w:val="both"/>
        <w:rPr>
          <w:sz w:val="20"/>
          <w:szCs w:val="20"/>
        </w:rPr>
      </w:pPr>
      <w:r w:rsidRPr="00277D55">
        <w:rPr>
          <w:sz w:val="20"/>
          <w:szCs w:val="20"/>
        </w:rPr>
        <w:t>а) заявление подано с нарушением требований, установленных пунктом 3.1 раздела III Положения о порядке и условиях использования земель или земельных участков, находящихся в государственной или муниципальной собственности, с целью размещения объектов, без предоставления земельных участков и установления сервитутов, утвержденного Приказом Департамента имущественных и земельных отношений Воронежской обл. от 02.07.2015 № 1111;</w:t>
      </w:r>
    </w:p>
    <w:p w:rsidR="00277D55" w:rsidRPr="00277D55" w:rsidRDefault="00277D55" w:rsidP="00277D55">
      <w:pPr>
        <w:tabs>
          <w:tab w:val="num" w:pos="1155"/>
          <w:tab w:val="left" w:pos="1440"/>
          <w:tab w:val="left" w:pos="1560"/>
        </w:tabs>
        <w:jc w:val="both"/>
        <w:rPr>
          <w:sz w:val="20"/>
          <w:szCs w:val="20"/>
        </w:rPr>
      </w:pPr>
      <w:r w:rsidRPr="00277D55">
        <w:rPr>
          <w:sz w:val="20"/>
          <w:szCs w:val="20"/>
        </w:rPr>
        <w:t>б) в заявлении указаны предполагаемые к размещению Объекты (Объект), не предусмотренные Постановлением Правительства Российской Федерации от 3 декабря 2014 года №1300;</w:t>
      </w:r>
    </w:p>
    <w:p w:rsidR="00277D55" w:rsidRPr="00277D55" w:rsidRDefault="00277D55" w:rsidP="00277D55">
      <w:pPr>
        <w:tabs>
          <w:tab w:val="num" w:pos="1155"/>
          <w:tab w:val="left" w:pos="1440"/>
          <w:tab w:val="left" w:pos="1560"/>
        </w:tabs>
        <w:jc w:val="both"/>
        <w:rPr>
          <w:sz w:val="20"/>
          <w:szCs w:val="20"/>
        </w:rPr>
      </w:pPr>
      <w:r w:rsidRPr="00277D55">
        <w:rPr>
          <w:sz w:val="20"/>
          <w:szCs w:val="20"/>
        </w:rPr>
        <w:t>в) в заявлении указана цель использования земель или земельного участка, не соответствующая назначению Объекта;</w:t>
      </w:r>
    </w:p>
    <w:p w:rsidR="00277D55" w:rsidRPr="00277D55" w:rsidRDefault="00277D55" w:rsidP="00277D55">
      <w:pPr>
        <w:tabs>
          <w:tab w:val="num" w:pos="1155"/>
          <w:tab w:val="left" w:pos="1440"/>
          <w:tab w:val="left" w:pos="1560"/>
        </w:tabs>
        <w:jc w:val="both"/>
        <w:rPr>
          <w:sz w:val="20"/>
          <w:szCs w:val="20"/>
        </w:rPr>
      </w:pPr>
      <w:r w:rsidRPr="00277D55">
        <w:rPr>
          <w:sz w:val="20"/>
          <w:szCs w:val="20"/>
        </w:rPr>
        <w:t xml:space="preserve">г) если в заявлении указан срок, превышающий сроки, установленные пунктом 3.6 раздела </w:t>
      </w:r>
      <w:r w:rsidRPr="00277D55">
        <w:rPr>
          <w:sz w:val="20"/>
          <w:szCs w:val="20"/>
          <w:lang w:val="en-US"/>
        </w:rPr>
        <w:t>III</w:t>
      </w:r>
      <w:r w:rsidRPr="00277D55">
        <w:rPr>
          <w:sz w:val="20"/>
          <w:szCs w:val="20"/>
        </w:rPr>
        <w:t xml:space="preserve"> Приказа от 02.07.2015 № 1111.</w:t>
      </w:r>
    </w:p>
    <w:p w:rsidR="00277D55" w:rsidRPr="00277D55" w:rsidRDefault="00277D55" w:rsidP="00277D55">
      <w:pPr>
        <w:tabs>
          <w:tab w:val="num" w:pos="1155"/>
          <w:tab w:val="left" w:pos="1440"/>
          <w:tab w:val="left" w:pos="1560"/>
        </w:tabs>
        <w:jc w:val="both"/>
        <w:rPr>
          <w:sz w:val="20"/>
          <w:szCs w:val="20"/>
        </w:rPr>
      </w:pPr>
      <w:r w:rsidRPr="00277D55">
        <w:rPr>
          <w:sz w:val="20"/>
          <w:szCs w:val="20"/>
        </w:rPr>
        <w:t>д) земельный участок, на котором предполагается размещение Объектов, уже предоставлен другому физическому или юридическому лицу;</w:t>
      </w:r>
    </w:p>
    <w:p w:rsidR="00277D55" w:rsidRPr="00277D55" w:rsidRDefault="00277D55" w:rsidP="00277D55">
      <w:pPr>
        <w:tabs>
          <w:tab w:val="num" w:pos="1155"/>
          <w:tab w:val="left" w:pos="1440"/>
          <w:tab w:val="left" w:pos="1560"/>
        </w:tabs>
        <w:jc w:val="both"/>
        <w:rPr>
          <w:sz w:val="20"/>
          <w:szCs w:val="20"/>
        </w:rPr>
      </w:pPr>
      <w:r w:rsidRPr="00277D55">
        <w:rPr>
          <w:sz w:val="20"/>
          <w:szCs w:val="20"/>
        </w:rPr>
        <w:t>е) в отношении испрашиваемого для использования с целью размещения Объектов земельного участка администрацией другому физическому или юридическому лицу уже выдано разрешение на его использование;</w:t>
      </w:r>
    </w:p>
    <w:p w:rsidR="00277D55" w:rsidRPr="00277D55" w:rsidRDefault="00277D55" w:rsidP="00277D55">
      <w:pPr>
        <w:tabs>
          <w:tab w:val="num" w:pos="1155"/>
          <w:tab w:val="left" w:pos="1440"/>
          <w:tab w:val="left" w:pos="1560"/>
        </w:tabs>
        <w:jc w:val="both"/>
        <w:rPr>
          <w:sz w:val="20"/>
          <w:szCs w:val="20"/>
        </w:rPr>
      </w:pPr>
      <w:r w:rsidRPr="00277D55">
        <w:rPr>
          <w:sz w:val="20"/>
          <w:szCs w:val="20"/>
        </w:rPr>
        <w:lastRenderedPageBreak/>
        <w:t>ж) размещение Объекта приведет к невозможности использования земельного участка в соответствии с его разрешенным использованием;</w:t>
      </w:r>
    </w:p>
    <w:p w:rsidR="00277D55" w:rsidRPr="00277D55" w:rsidRDefault="00277D55" w:rsidP="00277D55">
      <w:pPr>
        <w:tabs>
          <w:tab w:val="num" w:pos="1155"/>
          <w:tab w:val="left" w:pos="1440"/>
          <w:tab w:val="left" w:pos="1560"/>
        </w:tabs>
        <w:jc w:val="both"/>
        <w:rPr>
          <w:sz w:val="20"/>
          <w:szCs w:val="20"/>
        </w:rPr>
      </w:pPr>
      <w:r w:rsidRPr="00277D55">
        <w:rPr>
          <w:sz w:val="20"/>
          <w:szCs w:val="20"/>
        </w:rPr>
        <w:t>з) размещаемые Объекты не соответствуют утвержденным документам территориального планирования;</w:t>
      </w:r>
    </w:p>
    <w:p w:rsidR="00277D55" w:rsidRPr="00277D55" w:rsidRDefault="00277D55" w:rsidP="00277D55">
      <w:pPr>
        <w:tabs>
          <w:tab w:val="num" w:pos="1155"/>
          <w:tab w:val="left" w:pos="1440"/>
          <w:tab w:val="left" w:pos="1560"/>
        </w:tabs>
        <w:jc w:val="both"/>
        <w:rPr>
          <w:sz w:val="20"/>
          <w:szCs w:val="20"/>
        </w:rPr>
      </w:pPr>
      <w:r w:rsidRPr="00277D55">
        <w:rPr>
          <w:sz w:val="20"/>
          <w:szCs w:val="20"/>
        </w:rPr>
        <w:t>и) при обращении с заявлением о выдаче разрешения на использование земель или земельного участка для благоустройства с целью озеленения, в том числе придомовой территории (земельный участок, прилегающий к земельному участку с видом разрешенного использования: индивидуальное жилищное строительство или ведение личного подсобного хозяйства), организации мест и площадок открытого хранения материалов, веществ, размещения временных сооружений или временных конструкций, предназначенных для оказания услуг по организации общественного питания не соблюдены условия, предусмотренные в п. п. 2.2, 2.3 раздела II Положения о порядке и условиях использования земель или земельных участков, находящихся в государственной или муниципальной собственности, с целью размещения объектов, без предоставления земельных участков и установления сервитутов, утвержденного Приказом Департамента имущественных и земельных отношений Воронежской обл. от 02.07.2015 № 1111.</w:t>
      </w:r>
    </w:p>
    <w:p w:rsidR="00277D55" w:rsidRPr="00277D55" w:rsidRDefault="00277D55" w:rsidP="00277D55">
      <w:pPr>
        <w:tabs>
          <w:tab w:val="num" w:pos="1155"/>
          <w:tab w:val="left" w:pos="1440"/>
          <w:tab w:val="left" w:pos="1560"/>
        </w:tabs>
        <w:ind w:firstLine="709"/>
        <w:jc w:val="both"/>
        <w:rPr>
          <w:sz w:val="20"/>
          <w:szCs w:val="20"/>
        </w:rPr>
      </w:pPr>
      <w:r w:rsidRPr="00277D55">
        <w:rPr>
          <w:sz w:val="20"/>
          <w:szCs w:val="20"/>
        </w:rPr>
        <w:t>2.9. Размер платы за предоставление права использования земель и земельных участков без предоставления земельных участков и установления сервитутов определяется в соответствии с приказом Департамента имущественных и земельных отношений Воронежской области от 02.07.2015 №1111 «Об утверждении Положения о порядке и условиях использования земель или земельных участков, находящихся в государственной или муниципальной собственности, с целью размещения объектов, без предоставления земельных участков и установления сервитутов.</w:t>
      </w:r>
    </w:p>
    <w:p w:rsidR="00277D55" w:rsidRPr="00277D55" w:rsidRDefault="00277D55" w:rsidP="00277D55">
      <w:pPr>
        <w:tabs>
          <w:tab w:val="num" w:pos="792"/>
          <w:tab w:val="left" w:pos="1440"/>
          <w:tab w:val="left" w:pos="1560"/>
        </w:tabs>
        <w:ind w:firstLine="709"/>
        <w:jc w:val="both"/>
        <w:rPr>
          <w:sz w:val="20"/>
          <w:szCs w:val="20"/>
        </w:rPr>
      </w:pPr>
      <w:r w:rsidRPr="00277D55">
        <w:rPr>
          <w:sz w:val="20"/>
          <w:szCs w:val="20"/>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77D55" w:rsidRPr="00277D55" w:rsidRDefault="00277D55" w:rsidP="00277D55">
      <w:pPr>
        <w:autoSpaceDE w:val="0"/>
        <w:autoSpaceDN w:val="0"/>
        <w:adjustRightInd w:val="0"/>
        <w:ind w:firstLine="709"/>
        <w:jc w:val="both"/>
        <w:rPr>
          <w:sz w:val="20"/>
          <w:szCs w:val="20"/>
        </w:rPr>
      </w:pPr>
      <w:r w:rsidRPr="00277D55">
        <w:rPr>
          <w:sz w:val="20"/>
          <w:szCs w:val="20"/>
        </w:rPr>
        <w:t>Максимальный срок ожидания в очереди при подаче запроса о предоставлении муниципальной услуги не должен превышать 15 минут.</w:t>
      </w:r>
    </w:p>
    <w:p w:rsidR="00277D55" w:rsidRPr="00277D55" w:rsidRDefault="00277D55" w:rsidP="00277D55">
      <w:pPr>
        <w:autoSpaceDE w:val="0"/>
        <w:autoSpaceDN w:val="0"/>
        <w:adjustRightInd w:val="0"/>
        <w:ind w:firstLine="709"/>
        <w:jc w:val="both"/>
        <w:rPr>
          <w:sz w:val="20"/>
          <w:szCs w:val="20"/>
        </w:rPr>
      </w:pPr>
      <w:r w:rsidRPr="00277D55">
        <w:rPr>
          <w:sz w:val="20"/>
          <w:szCs w:val="20"/>
        </w:rPr>
        <w:t>Максимальный срок ожидания в очереди при получении результата предоставления муниципальной услуги не должен превышать 15 минут.</w:t>
      </w:r>
    </w:p>
    <w:p w:rsidR="00277D55" w:rsidRPr="00277D55" w:rsidRDefault="00277D55" w:rsidP="00277D55">
      <w:pPr>
        <w:tabs>
          <w:tab w:val="num" w:pos="1155"/>
          <w:tab w:val="left" w:pos="1440"/>
          <w:tab w:val="left" w:pos="1560"/>
        </w:tabs>
        <w:ind w:firstLine="709"/>
        <w:jc w:val="both"/>
        <w:rPr>
          <w:sz w:val="20"/>
          <w:szCs w:val="20"/>
        </w:rPr>
      </w:pPr>
      <w:r w:rsidRPr="00277D55">
        <w:rPr>
          <w:sz w:val="20"/>
          <w:szCs w:val="20"/>
        </w:rPr>
        <w:t>2.11. Срок регистрации запроса заявителя о предоставлении муниципальной услуги.</w:t>
      </w:r>
    </w:p>
    <w:p w:rsidR="00277D55" w:rsidRPr="00277D55" w:rsidRDefault="00277D55" w:rsidP="00277D55">
      <w:pPr>
        <w:tabs>
          <w:tab w:val="num" w:pos="1155"/>
          <w:tab w:val="left" w:pos="1560"/>
        </w:tabs>
        <w:ind w:firstLine="709"/>
        <w:jc w:val="both"/>
        <w:rPr>
          <w:sz w:val="20"/>
          <w:szCs w:val="20"/>
        </w:rPr>
      </w:pPr>
      <w:r w:rsidRPr="00277D55">
        <w:rPr>
          <w:sz w:val="20"/>
          <w:szCs w:val="20"/>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277D55" w:rsidRPr="00277D55" w:rsidRDefault="00277D55" w:rsidP="00277D55">
      <w:pPr>
        <w:tabs>
          <w:tab w:val="left" w:pos="1560"/>
        </w:tabs>
        <w:jc w:val="both"/>
        <w:rPr>
          <w:sz w:val="20"/>
          <w:szCs w:val="20"/>
        </w:rPr>
      </w:pPr>
      <w:r w:rsidRPr="00277D55">
        <w:rPr>
          <w:sz w:val="20"/>
          <w:szCs w:val="20"/>
        </w:rPr>
        <w:t xml:space="preserve">         2.12.Требования к помещениям, в которых предоставляется муниципальная услуга.</w:t>
      </w:r>
    </w:p>
    <w:p w:rsidR="00277D55" w:rsidRPr="00277D55" w:rsidRDefault="00277D55" w:rsidP="00277D55">
      <w:pPr>
        <w:tabs>
          <w:tab w:val="left" w:pos="1560"/>
        </w:tabs>
        <w:autoSpaceDE w:val="0"/>
        <w:autoSpaceDN w:val="0"/>
        <w:adjustRightInd w:val="0"/>
        <w:ind w:firstLine="709"/>
        <w:jc w:val="both"/>
        <w:rPr>
          <w:sz w:val="20"/>
          <w:szCs w:val="20"/>
        </w:rPr>
      </w:pPr>
      <w:r w:rsidRPr="00277D55">
        <w:rPr>
          <w:sz w:val="20"/>
          <w:szCs w:val="20"/>
        </w:rPr>
        <w:t>2.12.1. Прием граждан осуществляется в специально выделенных для предоставления муниципальных услуг помещениях.</w:t>
      </w:r>
    </w:p>
    <w:p w:rsidR="00277D55" w:rsidRPr="00277D55" w:rsidRDefault="00277D55" w:rsidP="00277D55">
      <w:pPr>
        <w:tabs>
          <w:tab w:val="left" w:pos="1560"/>
        </w:tabs>
        <w:autoSpaceDE w:val="0"/>
        <w:autoSpaceDN w:val="0"/>
        <w:adjustRightInd w:val="0"/>
        <w:ind w:firstLine="709"/>
        <w:jc w:val="both"/>
        <w:rPr>
          <w:sz w:val="20"/>
          <w:szCs w:val="20"/>
        </w:rPr>
      </w:pPr>
      <w:r w:rsidRPr="00277D55">
        <w:rPr>
          <w:sz w:val="20"/>
          <w:szCs w:val="20"/>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277D55" w:rsidRPr="00277D55" w:rsidRDefault="00277D55" w:rsidP="00277D55">
      <w:pPr>
        <w:tabs>
          <w:tab w:val="left" w:pos="1560"/>
        </w:tabs>
        <w:autoSpaceDE w:val="0"/>
        <w:autoSpaceDN w:val="0"/>
        <w:adjustRightInd w:val="0"/>
        <w:ind w:firstLine="709"/>
        <w:jc w:val="both"/>
        <w:rPr>
          <w:sz w:val="20"/>
          <w:szCs w:val="20"/>
        </w:rPr>
      </w:pPr>
      <w:r w:rsidRPr="00277D55">
        <w:rPr>
          <w:sz w:val="20"/>
          <w:szCs w:val="20"/>
        </w:rPr>
        <w:t>У входа в каждое помещение размещается табличка с наименованием помещения (зал ожидания, приема/выдачи документов и т.д.).</w:t>
      </w:r>
    </w:p>
    <w:p w:rsidR="00277D55" w:rsidRPr="00277D55" w:rsidRDefault="00277D55" w:rsidP="00277D55">
      <w:pPr>
        <w:tabs>
          <w:tab w:val="left" w:pos="1560"/>
        </w:tabs>
        <w:autoSpaceDE w:val="0"/>
        <w:autoSpaceDN w:val="0"/>
        <w:adjustRightInd w:val="0"/>
        <w:ind w:firstLine="709"/>
        <w:jc w:val="both"/>
        <w:rPr>
          <w:sz w:val="20"/>
          <w:szCs w:val="20"/>
        </w:rPr>
      </w:pPr>
      <w:r w:rsidRPr="00277D55">
        <w:rPr>
          <w:sz w:val="20"/>
          <w:szCs w:val="20"/>
        </w:rPr>
        <w:t>2.12.2.  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277D55" w:rsidRPr="00277D55" w:rsidRDefault="00277D55" w:rsidP="00277D55">
      <w:pPr>
        <w:tabs>
          <w:tab w:val="left" w:pos="1560"/>
        </w:tabs>
        <w:autoSpaceDE w:val="0"/>
        <w:autoSpaceDN w:val="0"/>
        <w:adjustRightInd w:val="0"/>
        <w:ind w:firstLine="709"/>
        <w:jc w:val="both"/>
        <w:rPr>
          <w:sz w:val="20"/>
          <w:szCs w:val="20"/>
        </w:rPr>
      </w:pPr>
      <w:r w:rsidRPr="00277D55">
        <w:rPr>
          <w:sz w:val="20"/>
          <w:szCs w:val="20"/>
        </w:rPr>
        <w:t>Доступ заявителей к парковочным местам является бесплатным.</w:t>
      </w:r>
    </w:p>
    <w:p w:rsidR="00277D55" w:rsidRPr="00277D55" w:rsidRDefault="00277D55" w:rsidP="00277D55">
      <w:pPr>
        <w:tabs>
          <w:tab w:val="left" w:pos="1560"/>
        </w:tabs>
        <w:autoSpaceDE w:val="0"/>
        <w:autoSpaceDN w:val="0"/>
        <w:adjustRightInd w:val="0"/>
        <w:ind w:firstLine="709"/>
        <w:jc w:val="both"/>
        <w:rPr>
          <w:sz w:val="20"/>
          <w:szCs w:val="20"/>
        </w:rPr>
      </w:pPr>
      <w:r w:rsidRPr="00277D55">
        <w:rPr>
          <w:sz w:val="20"/>
          <w:szCs w:val="20"/>
        </w:rPr>
        <w:t>2.12.3. 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277D55" w:rsidRPr="00277D55" w:rsidRDefault="00277D55" w:rsidP="00277D55">
      <w:pPr>
        <w:tabs>
          <w:tab w:val="left" w:pos="1560"/>
        </w:tabs>
        <w:autoSpaceDE w:val="0"/>
        <w:autoSpaceDN w:val="0"/>
        <w:adjustRightInd w:val="0"/>
        <w:ind w:firstLine="709"/>
        <w:jc w:val="both"/>
        <w:rPr>
          <w:sz w:val="20"/>
          <w:szCs w:val="20"/>
        </w:rPr>
      </w:pPr>
      <w:r w:rsidRPr="00277D55">
        <w:rPr>
          <w:sz w:val="20"/>
          <w:szCs w:val="20"/>
        </w:rPr>
        <w:t>2.12.4. Места информирования, предназначенные для ознакомления заявителей с информационными материалами, оборудуются:</w:t>
      </w:r>
    </w:p>
    <w:p w:rsidR="00277D55" w:rsidRPr="00277D55" w:rsidRDefault="00277D55" w:rsidP="00277D55">
      <w:pPr>
        <w:tabs>
          <w:tab w:val="left" w:pos="1560"/>
        </w:tabs>
        <w:autoSpaceDE w:val="0"/>
        <w:autoSpaceDN w:val="0"/>
        <w:adjustRightInd w:val="0"/>
        <w:jc w:val="both"/>
        <w:rPr>
          <w:sz w:val="20"/>
          <w:szCs w:val="20"/>
        </w:rPr>
      </w:pPr>
      <w:r w:rsidRPr="00277D55">
        <w:rPr>
          <w:sz w:val="20"/>
          <w:szCs w:val="20"/>
        </w:rPr>
        <w:t>- информационными стендами, на которых размещается визуальная и текстовая информация;</w:t>
      </w:r>
    </w:p>
    <w:p w:rsidR="00277D55" w:rsidRPr="00277D55" w:rsidRDefault="00277D55" w:rsidP="00277D55">
      <w:pPr>
        <w:tabs>
          <w:tab w:val="left" w:pos="1560"/>
        </w:tabs>
        <w:autoSpaceDE w:val="0"/>
        <w:autoSpaceDN w:val="0"/>
        <w:adjustRightInd w:val="0"/>
        <w:jc w:val="both"/>
        <w:rPr>
          <w:sz w:val="20"/>
          <w:szCs w:val="20"/>
        </w:rPr>
      </w:pPr>
      <w:r w:rsidRPr="00277D55">
        <w:rPr>
          <w:sz w:val="20"/>
          <w:szCs w:val="20"/>
        </w:rPr>
        <w:t>- стульями и столами для оформления документов.</w:t>
      </w:r>
    </w:p>
    <w:p w:rsidR="00277D55" w:rsidRPr="00277D55" w:rsidRDefault="00277D55" w:rsidP="00277D55">
      <w:pPr>
        <w:tabs>
          <w:tab w:val="left" w:pos="1560"/>
        </w:tabs>
        <w:autoSpaceDE w:val="0"/>
        <w:autoSpaceDN w:val="0"/>
        <w:adjustRightInd w:val="0"/>
        <w:ind w:firstLine="709"/>
        <w:jc w:val="both"/>
        <w:rPr>
          <w:sz w:val="20"/>
          <w:szCs w:val="20"/>
        </w:rPr>
      </w:pPr>
      <w:r w:rsidRPr="00277D55">
        <w:rPr>
          <w:sz w:val="20"/>
          <w:szCs w:val="20"/>
        </w:rPr>
        <w:t>К информационным стендам должна быть обеспечена возможность свободного доступа граждан.</w:t>
      </w:r>
    </w:p>
    <w:p w:rsidR="00277D55" w:rsidRPr="00277D55" w:rsidRDefault="00277D55" w:rsidP="00277D55">
      <w:pPr>
        <w:tabs>
          <w:tab w:val="left" w:pos="1560"/>
        </w:tabs>
        <w:autoSpaceDE w:val="0"/>
        <w:autoSpaceDN w:val="0"/>
        <w:adjustRightInd w:val="0"/>
        <w:ind w:firstLine="709"/>
        <w:jc w:val="both"/>
        <w:rPr>
          <w:sz w:val="20"/>
          <w:szCs w:val="20"/>
        </w:rPr>
      </w:pPr>
      <w:r w:rsidRPr="00277D55">
        <w:rPr>
          <w:sz w:val="20"/>
          <w:szCs w:val="20"/>
        </w:rPr>
        <w:t>Информация о порядке предоставления муниципальной услуги размещается на информационных стендах в помещениях приема и выдачи документов, которые должны быть освещены, хорошо просматриваемы.</w:t>
      </w:r>
    </w:p>
    <w:p w:rsidR="00277D55" w:rsidRPr="00277D55" w:rsidRDefault="00277D55" w:rsidP="00277D55">
      <w:pPr>
        <w:tabs>
          <w:tab w:val="left" w:pos="1560"/>
        </w:tabs>
        <w:autoSpaceDE w:val="0"/>
        <w:autoSpaceDN w:val="0"/>
        <w:adjustRightInd w:val="0"/>
        <w:ind w:firstLine="709"/>
        <w:jc w:val="both"/>
        <w:rPr>
          <w:sz w:val="20"/>
          <w:szCs w:val="20"/>
        </w:rPr>
      </w:pPr>
      <w:r w:rsidRPr="00277D55">
        <w:rPr>
          <w:sz w:val="20"/>
          <w:szCs w:val="20"/>
        </w:rPr>
        <w:t>Информационные стенды должны содержать актуальную информацию, необходимую для получения муниципальной услуги. Тексты материалов печатаются удобным для чтения шрифтом, без исправлений.</w:t>
      </w:r>
    </w:p>
    <w:p w:rsidR="00277D55" w:rsidRPr="00277D55" w:rsidRDefault="00277D55" w:rsidP="00277D55">
      <w:pPr>
        <w:tabs>
          <w:tab w:val="left" w:pos="1560"/>
        </w:tabs>
        <w:autoSpaceDE w:val="0"/>
        <w:autoSpaceDN w:val="0"/>
        <w:adjustRightInd w:val="0"/>
        <w:ind w:firstLine="709"/>
        <w:jc w:val="both"/>
        <w:rPr>
          <w:sz w:val="20"/>
          <w:szCs w:val="20"/>
        </w:rPr>
      </w:pPr>
      <w:r w:rsidRPr="00277D55">
        <w:rPr>
          <w:sz w:val="20"/>
          <w:szCs w:val="20"/>
        </w:rPr>
        <w:t>2.12.5. 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277D55" w:rsidRPr="00277D55" w:rsidRDefault="00277D55" w:rsidP="00277D55">
      <w:pPr>
        <w:tabs>
          <w:tab w:val="left" w:pos="1560"/>
        </w:tabs>
        <w:autoSpaceDE w:val="0"/>
        <w:autoSpaceDN w:val="0"/>
        <w:adjustRightInd w:val="0"/>
        <w:ind w:firstLine="709"/>
        <w:jc w:val="both"/>
        <w:rPr>
          <w:sz w:val="20"/>
          <w:szCs w:val="20"/>
        </w:rPr>
      </w:pPr>
      <w:r w:rsidRPr="00277D55">
        <w:rPr>
          <w:sz w:val="20"/>
          <w:szCs w:val="20"/>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277D55" w:rsidRPr="00277D55" w:rsidRDefault="00277D55" w:rsidP="00277D55">
      <w:pPr>
        <w:tabs>
          <w:tab w:val="left" w:pos="1560"/>
        </w:tabs>
        <w:autoSpaceDE w:val="0"/>
        <w:autoSpaceDN w:val="0"/>
        <w:adjustRightInd w:val="0"/>
        <w:ind w:firstLine="709"/>
        <w:jc w:val="both"/>
        <w:rPr>
          <w:sz w:val="20"/>
          <w:szCs w:val="20"/>
        </w:rPr>
      </w:pPr>
      <w:r w:rsidRPr="00277D55">
        <w:rPr>
          <w:sz w:val="20"/>
          <w:szCs w:val="20"/>
        </w:rPr>
        <w:t>2.12.6. Требования к обеспечению условий доступности муниципальных услуг для инвалидов.</w:t>
      </w:r>
    </w:p>
    <w:p w:rsidR="00277D55" w:rsidRPr="00277D55" w:rsidRDefault="00277D55" w:rsidP="00277D55">
      <w:pPr>
        <w:tabs>
          <w:tab w:val="left" w:pos="1560"/>
        </w:tabs>
        <w:autoSpaceDE w:val="0"/>
        <w:autoSpaceDN w:val="0"/>
        <w:adjustRightInd w:val="0"/>
        <w:ind w:firstLine="709"/>
        <w:jc w:val="both"/>
        <w:rPr>
          <w:sz w:val="20"/>
          <w:szCs w:val="20"/>
        </w:rPr>
      </w:pPr>
      <w:r w:rsidRPr="00277D55">
        <w:rPr>
          <w:sz w:val="20"/>
          <w:szCs w:val="20"/>
        </w:rPr>
        <w:lastRenderedPageBreak/>
        <w:t>Орган,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муниципальная услуга, и получения муниципальной услуги в соответствии с требованиями, установленными Федеральным законом от 24.11.1995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277D55" w:rsidRPr="00277D55" w:rsidRDefault="00277D55" w:rsidP="00277D55">
      <w:pPr>
        <w:tabs>
          <w:tab w:val="left" w:pos="1560"/>
        </w:tabs>
        <w:autoSpaceDE w:val="0"/>
        <w:autoSpaceDN w:val="0"/>
        <w:adjustRightInd w:val="0"/>
        <w:ind w:firstLine="709"/>
        <w:jc w:val="both"/>
        <w:rPr>
          <w:sz w:val="20"/>
          <w:szCs w:val="20"/>
        </w:rPr>
      </w:pPr>
      <w:r w:rsidRPr="00277D55">
        <w:rPr>
          <w:sz w:val="20"/>
          <w:szCs w:val="20"/>
        </w:rPr>
        <w:t>Если здания и помещения, в котором предоставляется услуга, не приспособлены или не полностью приспособлены для потребностей инвалидов, орган, предоставляющий муниципальную услугу, обеспечивает предоставление муниципальной услуги по месту жительства инвалида.</w:t>
      </w:r>
    </w:p>
    <w:p w:rsidR="00277D55" w:rsidRPr="00277D55" w:rsidRDefault="00277D55" w:rsidP="00277D55">
      <w:pPr>
        <w:tabs>
          <w:tab w:val="left" w:pos="1560"/>
        </w:tabs>
        <w:autoSpaceDE w:val="0"/>
        <w:autoSpaceDN w:val="0"/>
        <w:adjustRightInd w:val="0"/>
        <w:ind w:firstLine="709"/>
        <w:jc w:val="both"/>
        <w:rPr>
          <w:sz w:val="20"/>
          <w:szCs w:val="20"/>
        </w:rPr>
      </w:pPr>
      <w:r w:rsidRPr="00277D55">
        <w:rPr>
          <w:sz w:val="20"/>
          <w:szCs w:val="20"/>
        </w:rPr>
        <w:t>2.13. Показатели доступности и качества муниципальной услуги.</w:t>
      </w:r>
    </w:p>
    <w:p w:rsidR="00277D55" w:rsidRPr="00277D55" w:rsidRDefault="00277D55" w:rsidP="00277D55">
      <w:pPr>
        <w:tabs>
          <w:tab w:val="left" w:pos="1560"/>
        </w:tabs>
        <w:autoSpaceDE w:val="0"/>
        <w:autoSpaceDN w:val="0"/>
        <w:adjustRightInd w:val="0"/>
        <w:ind w:firstLine="709"/>
        <w:jc w:val="both"/>
        <w:rPr>
          <w:sz w:val="20"/>
          <w:szCs w:val="20"/>
        </w:rPr>
      </w:pPr>
      <w:r w:rsidRPr="00277D55">
        <w:rPr>
          <w:sz w:val="20"/>
          <w:szCs w:val="20"/>
        </w:rPr>
        <w:t>2.13.1. Показателями доступности муниципальной услуги являются:</w:t>
      </w:r>
    </w:p>
    <w:p w:rsidR="00277D55" w:rsidRPr="00277D55" w:rsidRDefault="00277D55" w:rsidP="00277D55">
      <w:pPr>
        <w:tabs>
          <w:tab w:val="left" w:pos="1560"/>
        </w:tabs>
        <w:autoSpaceDE w:val="0"/>
        <w:autoSpaceDN w:val="0"/>
        <w:adjustRightInd w:val="0"/>
        <w:jc w:val="both"/>
        <w:rPr>
          <w:sz w:val="20"/>
          <w:szCs w:val="20"/>
        </w:rPr>
      </w:pPr>
      <w:r w:rsidRPr="00277D55">
        <w:rPr>
          <w:sz w:val="20"/>
          <w:szCs w:val="20"/>
        </w:rP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277D55" w:rsidRPr="00277D55" w:rsidRDefault="00277D55" w:rsidP="00277D55">
      <w:pPr>
        <w:tabs>
          <w:tab w:val="left" w:pos="1560"/>
        </w:tabs>
        <w:autoSpaceDE w:val="0"/>
        <w:autoSpaceDN w:val="0"/>
        <w:adjustRightInd w:val="0"/>
        <w:jc w:val="both"/>
        <w:rPr>
          <w:sz w:val="20"/>
          <w:szCs w:val="20"/>
        </w:rPr>
      </w:pPr>
      <w:r w:rsidRPr="00277D55">
        <w:rPr>
          <w:sz w:val="20"/>
          <w:szCs w:val="20"/>
        </w:rPr>
        <w:t>- оборудование мест ожидания в органе предоставляющего услугу доступными местами общего пользования;</w:t>
      </w:r>
    </w:p>
    <w:p w:rsidR="00277D55" w:rsidRPr="00277D55" w:rsidRDefault="00277D55" w:rsidP="00277D55">
      <w:pPr>
        <w:tabs>
          <w:tab w:val="left" w:pos="1560"/>
        </w:tabs>
        <w:autoSpaceDE w:val="0"/>
        <w:autoSpaceDN w:val="0"/>
        <w:adjustRightInd w:val="0"/>
        <w:jc w:val="both"/>
        <w:rPr>
          <w:sz w:val="20"/>
          <w:szCs w:val="20"/>
        </w:rPr>
      </w:pPr>
      <w:r w:rsidRPr="00277D55">
        <w:rPr>
          <w:sz w:val="20"/>
          <w:szCs w:val="20"/>
        </w:rPr>
        <w:t>- оборудование мест ожидания и мест приема заявителей, в органе предоставляющего услугу стульями, столами (стойками) для возможности оформления документов;</w:t>
      </w:r>
    </w:p>
    <w:p w:rsidR="00277D55" w:rsidRPr="00277D55" w:rsidRDefault="00277D55" w:rsidP="00277D55">
      <w:pPr>
        <w:tabs>
          <w:tab w:val="left" w:pos="1560"/>
        </w:tabs>
        <w:autoSpaceDE w:val="0"/>
        <w:autoSpaceDN w:val="0"/>
        <w:adjustRightInd w:val="0"/>
        <w:jc w:val="both"/>
        <w:rPr>
          <w:sz w:val="20"/>
          <w:szCs w:val="20"/>
        </w:rPr>
      </w:pPr>
      <w:r w:rsidRPr="00277D55">
        <w:rPr>
          <w:sz w:val="20"/>
          <w:szCs w:val="20"/>
        </w:rPr>
        <w:t>- соблюдение графика работы органа предоставляющего услугу;</w:t>
      </w:r>
    </w:p>
    <w:p w:rsidR="00277D55" w:rsidRPr="00277D55" w:rsidRDefault="00277D55" w:rsidP="00277D55">
      <w:pPr>
        <w:tabs>
          <w:tab w:val="left" w:pos="1560"/>
        </w:tabs>
        <w:autoSpaceDE w:val="0"/>
        <w:autoSpaceDN w:val="0"/>
        <w:adjustRightInd w:val="0"/>
        <w:jc w:val="both"/>
        <w:rPr>
          <w:sz w:val="20"/>
          <w:szCs w:val="20"/>
        </w:rPr>
      </w:pPr>
      <w:r w:rsidRPr="00277D55">
        <w:rPr>
          <w:sz w:val="20"/>
          <w:szCs w:val="20"/>
        </w:rPr>
        <w:t>- размещение полной, достоверной и актуальной информации о муниципальной услуге на Едином портале,  на сайте администрации, на информационных стендах в местах предоставления муниципальной услуги;</w:t>
      </w:r>
    </w:p>
    <w:p w:rsidR="00277D55" w:rsidRPr="00277D55" w:rsidRDefault="00277D55" w:rsidP="00277D55">
      <w:pPr>
        <w:tabs>
          <w:tab w:val="left" w:pos="1560"/>
        </w:tabs>
        <w:autoSpaceDE w:val="0"/>
        <w:autoSpaceDN w:val="0"/>
        <w:adjustRightInd w:val="0"/>
        <w:jc w:val="both"/>
        <w:rPr>
          <w:sz w:val="20"/>
          <w:szCs w:val="20"/>
        </w:rPr>
      </w:pPr>
      <w:r w:rsidRPr="00277D55">
        <w:rPr>
          <w:sz w:val="20"/>
          <w:szCs w:val="20"/>
        </w:rPr>
        <w:t>- возможность получения муниципальной услуги в многофункциональном центре;</w:t>
      </w:r>
    </w:p>
    <w:p w:rsidR="00277D55" w:rsidRPr="00277D55" w:rsidRDefault="00277D55" w:rsidP="00277D55">
      <w:pPr>
        <w:tabs>
          <w:tab w:val="left" w:pos="1560"/>
        </w:tabs>
        <w:autoSpaceDE w:val="0"/>
        <w:autoSpaceDN w:val="0"/>
        <w:adjustRightInd w:val="0"/>
        <w:jc w:val="both"/>
        <w:rPr>
          <w:sz w:val="20"/>
          <w:szCs w:val="20"/>
        </w:rPr>
      </w:pPr>
      <w:r w:rsidRPr="00277D55">
        <w:rPr>
          <w:sz w:val="20"/>
          <w:szCs w:val="20"/>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77D55" w:rsidRPr="00277D55" w:rsidRDefault="00277D55" w:rsidP="00277D55">
      <w:pPr>
        <w:tabs>
          <w:tab w:val="left" w:pos="1560"/>
        </w:tabs>
        <w:autoSpaceDE w:val="0"/>
        <w:autoSpaceDN w:val="0"/>
        <w:adjustRightInd w:val="0"/>
        <w:ind w:firstLine="709"/>
        <w:jc w:val="both"/>
        <w:rPr>
          <w:sz w:val="20"/>
          <w:szCs w:val="20"/>
        </w:rPr>
      </w:pPr>
      <w:r w:rsidRPr="00277D55">
        <w:rPr>
          <w:sz w:val="20"/>
          <w:szCs w:val="20"/>
        </w:rPr>
        <w:t>2.13.2.Показателями качества муниципальной услуги являются:</w:t>
      </w:r>
    </w:p>
    <w:p w:rsidR="00277D55" w:rsidRPr="00277D55" w:rsidRDefault="00277D55" w:rsidP="00277D55">
      <w:pPr>
        <w:tabs>
          <w:tab w:val="left" w:pos="1560"/>
        </w:tabs>
        <w:autoSpaceDE w:val="0"/>
        <w:autoSpaceDN w:val="0"/>
        <w:adjustRightInd w:val="0"/>
        <w:jc w:val="both"/>
        <w:rPr>
          <w:sz w:val="20"/>
          <w:szCs w:val="20"/>
        </w:rPr>
      </w:pPr>
      <w:r w:rsidRPr="00277D55">
        <w:rPr>
          <w:sz w:val="20"/>
          <w:szCs w:val="20"/>
        </w:rPr>
        <w:t>- полнота предоставления муниципальной услуги в соответствии с требованиями настоящего административного регламента;</w:t>
      </w:r>
    </w:p>
    <w:p w:rsidR="00277D55" w:rsidRPr="00277D55" w:rsidRDefault="00277D55" w:rsidP="00277D55">
      <w:pPr>
        <w:tabs>
          <w:tab w:val="left" w:pos="1560"/>
        </w:tabs>
        <w:autoSpaceDE w:val="0"/>
        <w:autoSpaceDN w:val="0"/>
        <w:adjustRightInd w:val="0"/>
        <w:jc w:val="both"/>
        <w:rPr>
          <w:sz w:val="20"/>
          <w:szCs w:val="20"/>
        </w:rPr>
      </w:pPr>
      <w:r w:rsidRPr="00277D55">
        <w:rPr>
          <w:sz w:val="20"/>
          <w:szCs w:val="20"/>
        </w:rPr>
        <w:t>- соблюдение сроков предоставления муниципальной услуги;</w:t>
      </w:r>
    </w:p>
    <w:p w:rsidR="00277D55" w:rsidRPr="00277D55" w:rsidRDefault="00277D55" w:rsidP="00277D55">
      <w:pPr>
        <w:tabs>
          <w:tab w:val="left" w:pos="1560"/>
        </w:tabs>
        <w:autoSpaceDE w:val="0"/>
        <w:autoSpaceDN w:val="0"/>
        <w:adjustRightInd w:val="0"/>
        <w:jc w:val="both"/>
        <w:rPr>
          <w:sz w:val="20"/>
          <w:szCs w:val="20"/>
        </w:rPr>
      </w:pPr>
      <w:r w:rsidRPr="00277D55">
        <w:rPr>
          <w:sz w:val="20"/>
          <w:szCs w:val="20"/>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277D55" w:rsidRPr="00277D55" w:rsidRDefault="00277D55" w:rsidP="00277D55">
      <w:pPr>
        <w:tabs>
          <w:tab w:val="left" w:pos="1560"/>
        </w:tabs>
        <w:autoSpaceDE w:val="0"/>
        <w:autoSpaceDN w:val="0"/>
        <w:adjustRightInd w:val="0"/>
        <w:ind w:firstLine="709"/>
        <w:jc w:val="both"/>
        <w:rPr>
          <w:sz w:val="20"/>
          <w:szCs w:val="20"/>
        </w:rPr>
      </w:pPr>
      <w:r w:rsidRPr="00277D55">
        <w:rPr>
          <w:sz w:val="20"/>
          <w:szCs w:val="20"/>
        </w:rPr>
        <w:t>2.14.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277D55" w:rsidRPr="00277D55" w:rsidRDefault="00277D55" w:rsidP="00277D55">
      <w:pPr>
        <w:tabs>
          <w:tab w:val="left" w:pos="1560"/>
        </w:tabs>
        <w:autoSpaceDE w:val="0"/>
        <w:autoSpaceDN w:val="0"/>
        <w:adjustRightInd w:val="0"/>
        <w:ind w:firstLine="426"/>
        <w:jc w:val="both"/>
        <w:rPr>
          <w:sz w:val="20"/>
          <w:szCs w:val="20"/>
        </w:rPr>
      </w:pPr>
      <w:r w:rsidRPr="00277D55">
        <w:rPr>
          <w:sz w:val="20"/>
          <w:szCs w:val="20"/>
        </w:rPr>
        <w:t xml:space="preserve">2.14.1. Прием заявления и необходимых документов и выдача документов по результатам предоставления муниципальной услуги осуществляются в многофункциональных центрах в соответствии с заключенными в установленном порядке соглашениями о взаимодействии. </w:t>
      </w:r>
    </w:p>
    <w:p w:rsidR="00277D55" w:rsidRPr="00277D55" w:rsidRDefault="00277D55" w:rsidP="00277D55">
      <w:pPr>
        <w:tabs>
          <w:tab w:val="left" w:pos="1560"/>
        </w:tabs>
        <w:autoSpaceDE w:val="0"/>
        <w:autoSpaceDN w:val="0"/>
        <w:adjustRightInd w:val="0"/>
        <w:ind w:firstLine="426"/>
        <w:jc w:val="both"/>
        <w:rPr>
          <w:sz w:val="20"/>
          <w:szCs w:val="20"/>
        </w:rPr>
      </w:pPr>
      <w:r w:rsidRPr="00277D55">
        <w:rPr>
          <w:sz w:val="20"/>
          <w:szCs w:val="20"/>
        </w:rPr>
        <w:t xml:space="preserve">   2.14.2. Заявителям обеспечивается возможность копирования формы заявления, необходимого для получения муниципальной услуги, на официальном сайте администрации в сети Интернет, на Едином портале.</w:t>
      </w:r>
    </w:p>
    <w:p w:rsidR="00277D55" w:rsidRPr="00277D55" w:rsidRDefault="00277D55" w:rsidP="00277D55">
      <w:pPr>
        <w:tabs>
          <w:tab w:val="left" w:pos="1560"/>
        </w:tabs>
        <w:autoSpaceDE w:val="0"/>
        <w:autoSpaceDN w:val="0"/>
        <w:adjustRightInd w:val="0"/>
        <w:ind w:firstLine="709"/>
        <w:jc w:val="both"/>
        <w:rPr>
          <w:sz w:val="20"/>
          <w:szCs w:val="20"/>
        </w:rPr>
      </w:pPr>
      <w:r w:rsidRPr="00277D55">
        <w:rPr>
          <w:sz w:val="20"/>
          <w:szCs w:val="20"/>
        </w:rPr>
        <w:t>2.14.3. Заявитель в целях получения муниципальной услуги может подать заявление о предоставлении муниципальной услуги в форме электронного документа с использованием Единого портала.</w:t>
      </w:r>
    </w:p>
    <w:p w:rsidR="00277D55" w:rsidRPr="00277D55" w:rsidRDefault="00277D55" w:rsidP="00277D55">
      <w:pPr>
        <w:tabs>
          <w:tab w:val="left" w:pos="1560"/>
        </w:tabs>
        <w:autoSpaceDE w:val="0"/>
        <w:autoSpaceDN w:val="0"/>
        <w:adjustRightInd w:val="0"/>
        <w:ind w:firstLine="709"/>
        <w:jc w:val="both"/>
        <w:rPr>
          <w:sz w:val="20"/>
          <w:szCs w:val="20"/>
        </w:rPr>
      </w:pPr>
      <w:r w:rsidRPr="00277D55">
        <w:rPr>
          <w:sz w:val="20"/>
          <w:szCs w:val="20"/>
        </w:rPr>
        <w:t>2.14.4. Заявление и документы, представляемые в электронной форме, должны соответствовать требованиям, установленным Постановлением Правительства РФ от 25.06.2012 № 634.</w:t>
      </w:r>
    </w:p>
    <w:p w:rsidR="00277D55" w:rsidRPr="00277D55" w:rsidRDefault="00277D55" w:rsidP="00277D55">
      <w:pPr>
        <w:tabs>
          <w:tab w:val="left" w:pos="1560"/>
        </w:tabs>
        <w:autoSpaceDE w:val="0"/>
        <w:autoSpaceDN w:val="0"/>
        <w:adjustRightInd w:val="0"/>
        <w:jc w:val="both"/>
        <w:rPr>
          <w:sz w:val="20"/>
          <w:szCs w:val="20"/>
        </w:rPr>
      </w:pPr>
    </w:p>
    <w:p w:rsidR="00277D55" w:rsidRPr="00277D55" w:rsidRDefault="00277D55" w:rsidP="00277D55">
      <w:pPr>
        <w:widowControl w:val="0"/>
        <w:numPr>
          <w:ilvl w:val="0"/>
          <w:numId w:val="6"/>
        </w:numPr>
        <w:tabs>
          <w:tab w:val="left" w:pos="1560"/>
          <w:tab w:val="left" w:pos="1680"/>
          <w:tab w:val="left" w:pos="1985"/>
        </w:tabs>
        <w:suppressAutoHyphens/>
        <w:autoSpaceDE w:val="0"/>
        <w:autoSpaceDN w:val="0"/>
        <w:adjustRightInd w:val="0"/>
        <w:ind w:left="0"/>
        <w:jc w:val="center"/>
        <w:rPr>
          <w:b/>
          <w:sz w:val="20"/>
          <w:szCs w:val="20"/>
        </w:rPr>
      </w:pPr>
      <w:r w:rsidRPr="00277D55">
        <w:rPr>
          <w:b/>
          <w:sz w:val="20"/>
          <w:szCs w:val="20"/>
          <w:lang w:val="en-US"/>
        </w:rPr>
        <w:t>C</w:t>
      </w:r>
      <w:proofErr w:type="spellStart"/>
      <w:r w:rsidRPr="00277D55">
        <w:rPr>
          <w:b/>
          <w:sz w:val="20"/>
          <w:szCs w:val="20"/>
        </w:rPr>
        <w:t>остав</w:t>
      </w:r>
      <w:proofErr w:type="spellEnd"/>
      <w:r w:rsidRPr="00277D55">
        <w:rPr>
          <w:b/>
          <w:sz w:val="20"/>
          <w:szCs w:val="20"/>
        </w:rPr>
        <w:t>, последовательность и сроки выполнения административных процедур, требования к порядку их выполнения</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3.1. Исчерпывающий перечень административных процедур.</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3.1.1. Предоставление муниципальной услуги включает в себя следующие административные процедуры:</w:t>
      </w:r>
    </w:p>
    <w:p w:rsidR="00277D55" w:rsidRPr="00277D55" w:rsidRDefault="00277D55" w:rsidP="00277D55">
      <w:pPr>
        <w:widowControl w:val="0"/>
        <w:tabs>
          <w:tab w:val="left" w:pos="1560"/>
          <w:tab w:val="left" w:pos="1680"/>
          <w:tab w:val="left" w:pos="1985"/>
        </w:tabs>
        <w:suppressAutoHyphens/>
        <w:autoSpaceDE w:val="0"/>
        <w:autoSpaceDN w:val="0"/>
        <w:adjustRightInd w:val="0"/>
        <w:jc w:val="both"/>
        <w:rPr>
          <w:sz w:val="20"/>
          <w:szCs w:val="20"/>
        </w:rPr>
      </w:pPr>
      <w:r w:rsidRPr="00277D55">
        <w:rPr>
          <w:sz w:val="20"/>
          <w:szCs w:val="20"/>
        </w:rPr>
        <w:t>- прием и регистрация заявления и прилагаемых к нему документов;</w:t>
      </w:r>
    </w:p>
    <w:p w:rsidR="00277D55" w:rsidRPr="00277D55" w:rsidRDefault="00277D55" w:rsidP="00277D55">
      <w:pPr>
        <w:widowControl w:val="0"/>
        <w:tabs>
          <w:tab w:val="left" w:pos="1560"/>
          <w:tab w:val="left" w:pos="1680"/>
          <w:tab w:val="left" w:pos="1985"/>
        </w:tabs>
        <w:suppressAutoHyphens/>
        <w:autoSpaceDE w:val="0"/>
        <w:autoSpaceDN w:val="0"/>
        <w:adjustRightInd w:val="0"/>
        <w:jc w:val="both"/>
        <w:rPr>
          <w:sz w:val="20"/>
          <w:szCs w:val="20"/>
        </w:rPr>
      </w:pPr>
      <w:r w:rsidRPr="00277D55">
        <w:rPr>
          <w:sz w:val="20"/>
          <w:szCs w:val="20"/>
        </w:rPr>
        <w:t>- принятие решения о выдаче разрешения  на использование земель или земельного участка либо решения об  отказе в предоставлении муниципальной услуги;</w:t>
      </w:r>
    </w:p>
    <w:p w:rsidR="00277D55" w:rsidRPr="00277D55" w:rsidRDefault="00277D55" w:rsidP="00277D55">
      <w:pPr>
        <w:widowControl w:val="0"/>
        <w:tabs>
          <w:tab w:val="left" w:pos="1560"/>
          <w:tab w:val="left" w:pos="1680"/>
          <w:tab w:val="left" w:pos="1985"/>
        </w:tabs>
        <w:suppressAutoHyphens/>
        <w:autoSpaceDE w:val="0"/>
        <w:autoSpaceDN w:val="0"/>
        <w:adjustRightInd w:val="0"/>
        <w:jc w:val="both"/>
        <w:rPr>
          <w:sz w:val="20"/>
          <w:szCs w:val="20"/>
        </w:rPr>
      </w:pPr>
      <w:r w:rsidRPr="00277D55">
        <w:rPr>
          <w:sz w:val="20"/>
          <w:szCs w:val="20"/>
        </w:rPr>
        <w:t>- выдача (направление) заявителю постановления администрации о разрешении  на использование земель или земельного участка либо уведомления об отказе в предоставлении муниципальной услуги.</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№2 к настоящему административному регламенту.</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3.2.  Прием и регистрация заявления и прилагаемых к нему документов.</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3.2.1. Основанием для начала административной процедуры является личное обращение заявителя или представителя заявителя в администрацию, многофункциональный центр с заявлением либо поступление в адрес администрации заявления, направленного посредством почтового отправления с описью вложения и уведомлением о вручении или в форме электронного документа с использованием Единого портала.</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lastRenderedPageBreak/>
        <w:t>3.2.2.  Специалист администрации или многофункционального центра, ответственный за прием и регистрацию документов, осуществляет проверку документов заявителя на наличие или отсутствие оснований для отказа в их приеме, указанных в пункте 2.7. настоящего административного регламента.</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3.2.3. При личном обращении заявителя в администрацию или многофункциональный центр, в случае отсутствия оснований для отказа в приеме документов, указанных в пункте 2.7. настоящего административного регламента, специалист, ответственный за  прием и регистрацию документов:</w:t>
      </w:r>
    </w:p>
    <w:p w:rsidR="00277D55" w:rsidRPr="00277D55" w:rsidRDefault="00277D55" w:rsidP="00277D55">
      <w:pPr>
        <w:widowControl w:val="0"/>
        <w:tabs>
          <w:tab w:val="left" w:pos="1560"/>
          <w:tab w:val="left" w:pos="1680"/>
          <w:tab w:val="left" w:pos="1985"/>
        </w:tabs>
        <w:suppressAutoHyphens/>
        <w:autoSpaceDE w:val="0"/>
        <w:autoSpaceDN w:val="0"/>
        <w:adjustRightInd w:val="0"/>
        <w:jc w:val="both"/>
        <w:rPr>
          <w:sz w:val="20"/>
          <w:szCs w:val="20"/>
        </w:rPr>
      </w:pPr>
      <w:r w:rsidRPr="00277D55">
        <w:rPr>
          <w:sz w:val="20"/>
          <w:szCs w:val="20"/>
        </w:rPr>
        <w:t>- сверяет копии документов с их подлинниками, заверяет их и возвращает подлинники заявителю;</w:t>
      </w:r>
    </w:p>
    <w:p w:rsidR="00277D55" w:rsidRPr="00277D55" w:rsidRDefault="00277D55" w:rsidP="00277D55">
      <w:pPr>
        <w:widowControl w:val="0"/>
        <w:tabs>
          <w:tab w:val="left" w:pos="1560"/>
          <w:tab w:val="left" w:pos="1680"/>
          <w:tab w:val="left" w:pos="1985"/>
        </w:tabs>
        <w:suppressAutoHyphens/>
        <w:autoSpaceDE w:val="0"/>
        <w:autoSpaceDN w:val="0"/>
        <w:adjustRightInd w:val="0"/>
        <w:jc w:val="both"/>
        <w:rPr>
          <w:sz w:val="20"/>
          <w:szCs w:val="20"/>
        </w:rPr>
      </w:pPr>
      <w:r w:rsidRPr="00277D55">
        <w:rPr>
          <w:sz w:val="20"/>
          <w:szCs w:val="20"/>
        </w:rPr>
        <w:t>- выдает заявителю расписку (приложение №3 к настоящему административному регламенту) в получении документов с указанием их перечня и даты получения.</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3.2.4. В случае обращения заявителя за предоставлением муниципальной услуги через многофункциональный центр заявление передается с сопроводительным письмом в адрес администрации в порядке и сроки, установленные заключенным между ними соглашением о взаимодействии.</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3.2.5. Регистрация заявления с прилагаемыми документами осуществляется в сроки, установленные пунктом 2.11. настоящего административного регламента.</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3.2.6. При направлении заявления и документов, указанных в пункте 2.6. настоящего административного регламента, посредством почтового отправления расписка в получении таких заявления и документов направляется администрацией по указанному в заявлении почтовому адресу не позднее рабочего дня, следующего за днем поступления заявления в администрацию.</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3.2.7. При направлении заявления и документов, указанных в пункте 2.6. настоящего административного регламента, в форме электронного документа, получение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3.2.8. При наличии оснований для отказа в приеме документов, указанных в пункте 2.7 настоящего административного регламента, в случае  личного обращения заявителя в администрацию или многофункциональный центр специалист, ответственный за прием и регистрацию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3.2.9. При наличии оснований для отказа в приеме документов, указанных в пункте 2.7 настоящего административного регламента, в случае поступления в адрес администрации заявления, направленного посредством почтового отправления с описью вложения и уведомлением о вручении или в форме электронного документа с использованием Единого портала, специалист, ответственный за прием и регистрацию документов, не позднее 5 календарных дней со дня представления такого заявления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3.2.10. Результатом административной процедуры является прием и регистрация заявления и прилагаемых к нему документов либо отказ в приеме заявления и прилагаемых к нему документов.</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3.2.11. Максимальный срок исполнения административной процедуры - 1 календарный день.</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3.3. Принятие решения о выдаче разрешения  на использование земель или земельного участка либо решения об  отказе в предоставлении муниципальной услуги.</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3.3.1. Основанием для начала административной процедуры является поступление зарегистрированного заявления и прилагаемых к нему документов специалисту, ответственному за предоставление муниципальной услуги.</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3.3.2. Специалист, ответственный за предоставление муниципальной услуги, в срок, не превышающий 5 календарных дней с даты подачи заявления, запрашивает документы путем направления межведомственных запросов:</w:t>
      </w:r>
    </w:p>
    <w:p w:rsidR="00277D55" w:rsidRPr="00277D55" w:rsidRDefault="00277D55" w:rsidP="00277D55">
      <w:pPr>
        <w:jc w:val="both"/>
        <w:rPr>
          <w:rFonts w:eastAsia="Calibri"/>
          <w:sz w:val="20"/>
          <w:szCs w:val="20"/>
          <w:lang w:eastAsia="en-US"/>
        </w:rPr>
      </w:pPr>
      <w:r w:rsidRPr="00277D55">
        <w:rPr>
          <w:rFonts w:eastAsia="Calibri"/>
          <w:sz w:val="20"/>
          <w:szCs w:val="20"/>
          <w:lang w:eastAsia="en-US"/>
        </w:rPr>
        <w:t xml:space="preserve">1) в </w:t>
      </w:r>
      <w:proofErr w:type="spellStart"/>
      <w:r w:rsidRPr="00277D55">
        <w:rPr>
          <w:rFonts w:eastAsia="Calibri"/>
          <w:sz w:val="20"/>
          <w:szCs w:val="20"/>
          <w:lang w:eastAsia="en-US"/>
        </w:rPr>
        <w:t>Терновcкий</w:t>
      </w:r>
      <w:proofErr w:type="spellEnd"/>
      <w:r w:rsidRPr="00277D55">
        <w:rPr>
          <w:rFonts w:eastAsia="Calibri"/>
          <w:sz w:val="20"/>
          <w:szCs w:val="20"/>
          <w:lang w:eastAsia="en-US"/>
        </w:rPr>
        <w:t xml:space="preserve"> отдел управления Федеральной службы государственной регистрации, кадастра и картографии по Воронежской области с целью получения выписок из Единого государственного реестра недвижимости о зарегистрированных правах на объект недвижимости;</w:t>
      </w:r>
    </w:p>
    <w:p w:rsidR="00277D55" w:rsidRPr="00277D55" w:rsidRDefault="00277D55" w:rsidP="00277D55">
      <w:pPr>
        <w:widowControl w:val="0"/>
        <w:tabs>
          <w:tab w:val="left" w:pos="1560"/>
          <w:tab w:val="left" w:pos="1680"/>
          <w:tab w:val="left" w:pos="1985"/>
        </w:tabs>
        <w:suppressAutoHyphens/>
        <w:autoSpaceDE w:val="0"/>
        <w:autoSpaceDN w:val="0"/>
        <w:adjustRightInd w:val="0"/>
        <w:jc w:val="both"/>
        <w:rPr>
          <w:sz w:val="20"/>
          <w:szCs w:val="20"/>
        </w:rPr>
      </w:pPr>
      <w:r w:rsidRPr="00277D55">
        <w:rPr>
          <w:sz w:val="20"/>
          <w:szCs w:val="20"/>
        </w:rPr>
        <w:t xml:space="preserve">2) в отдел Терновского филиала ФГБУ «Федеральная Кадастровая Палата </w:t>
      </w:r>
      <w:proofErr w:type="spellStart"/>
      <w:r w:rsidRPr="00277D55">
        <w:rPr>
          <w:sz w:val="20"/>
          <w:szCs w:val="20"/>
        </w:rPr>
        <w:t>Росреестра</w:t>
      </w:r>
      <w:proofErr w:type="spellEnd"/>
      <w:r w:rsidRPr="00277D55">
        <w:rPr>
          <w:sz w:val="20"/>
          <w:szCs w:val="20"/>
        </w:rPr>
        <w:t>» по Воронежской области с целью получения кадастрового паспорта земельного участка или кадастровой выписки о земельном участке, кадастровой карты соответствующей территории с обозначением планируемых границ земельного участка;</w:t>
      </w:r>
    </w:p>
    <w:p w:rsidR="00277D55" w:rsidRPr="00277D55" w:rsidRDefault="00277D55" w:rsidP="00277D55">
      <w:pPr>
        <w:widowControl w:val="0"/>
        <w:tabs>
          <w:tab w:val="left" w:pos="1560"/>
          <w:tab w:val="left" w:pos="1680"/>
          <w:tab w:val="left" w:pos="1985"/>
        </w:tabs>
        <w:suppressAutoHyphens/>
        <w:autoSpaceDE w:val="0"/>
        <w:autoSpaceDN w:val="0"/>
        <w:adjustRightInd w:val="0"/>
        <w:jc w:val="both"/>
        <w:rPr>
          <w:sz w:val="20"/>
          <w:szCs w:val="20"/>
        </w:rPr>
      </w:pPr>
      <w:r w:rsidRPr="00277D55">
        <w:rPr>
          <w:sz w:val="20"/>
          <w:szCs w:val="20"/>
        </w:rPr>
        <w:t>3) в Федеральное агентство по недропользованию, Департамент по недропользованию по Центральному федеральному округу, Департамент природных ресурсов и экологии Воронежской области с целью получения  копии лицензии, удостоверяющей право проведения работ по геологическому изучению недр;</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3.3.3.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lastRenderedPageBreak/>
        <w:t>Направление межведомственного запроса в бумажном виде допускается в случае отсутствия технической возможности направления межведомственных запросов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Межведомственный запрос в бумажном виде заполняется в соответствии с требованиями, установленными статьей 7.2.  Федерального закона от 27.07.2010 № 210-ФЗ «Об организации предоставления государственных и муниципальных услуг».</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3.3.4.  На основании документов, представленных заявителем, и сведений, полученных в порядке межведомственного информационного взаимодействия, специалист, ответственный за предоставление муниципальной услуги, устанавливает наличие или отсутствие оснований для отказа в предоставлении муниципальной услуги, указанных в пункте 2.8 настоящего административного регламента.</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3.3.5. При отсутствии оснований для отказа в предоставлении муниципальной услуги, указанных в пункте 2.8. настоящего административного регламента, специалист, ответственный за предоставление муниципальной услуги, подготавливает проект разрешения на использование земель или земельного участка в форме постановления администрации, обеспечивает подписание постановления главой поселения и его регистрацию.</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3.3.6. При установлении оснований для отказа в предоставлении муниципальной услуги, указанных в пункте 2.8. настоящего административного регламента, специалист, ответственный за предоставление муниципальной услуги, готовит проект уведомления об отказе в предоставлении муниципальной услуги, обеспечивает подписание документа главой поселения и его регистрацию.</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В уведомлении об отказе в предоставлении муниципальной услуги должно быть указано основание отказа, предусмотренное пунктами 2.8.1, 2.8.2. настоящего административного регламента.</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В случае если заявление подано с нарушением требований, предусмотренных пунктами 3 и 4 Правил выдачи разрешения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№1244, пунктом 3.1 раздела III Положения о порядке и условиях использования земель или земельных участков, находящихся в государственной или муниципальной собственности, с целью размещения объектов, без предоставления земельных участков и установления сервитутов, утвержденного Приказом Департамента имущественных и земельных отношений Воронежской обл. от 02.07.2015 №1111, в уведомлении об отказе в предоставлении муниципальной услуги должно быть указано, в чем состоит такое нарушение.</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3.3.7. Результатом административной процедуры является принятие постановления о выдаче разрешения  на использование земель или земельного участка либо подготовка уведомления об  отказе в предоставлении муниципальной услуги.</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3.3.8. Максимальный срок исполнения административной процедуры - 24 дня.</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 xml:space="preserve"> 3.4. Выдача (направление) заявителю постановления администрации о разрешении  на использование земель или земельного участка либо уведомления об отказе в предоставлении муниципальной услуги.</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3.4.1. Основанием для начала административной процедуры является поступление специалисту, ответственному за предоставление муниципальной услуги, подписанного и зарегистрированного постановления о разрешении  на использование земель или земельного участка либо уведомления об отказе в предоставлении муниципальной услуги.</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3.4.2. Постановление о разрешении  на использование земель или земельного участка либо уведомление об отказе в предоставлении муниципальной услуги направляются специалистом, ответственным за предоставление муниципальной услуги, с приложением соответствующих документов заявителю не позднее 3 рабочих дней со дня принятия решения одним из способов, указанным в заявлении:</w:t>
      </w:r>
    </w:p>
    <w:p w:rsidR="00277D55" w:rsidRPr="00277D55" w:rsidRDefault="00277D55" w:rsidP="00277D55">
      <w:pPr>
        <w:widowControl w:val="0"/>
        <w:tabs>
          <w:tab w:val="left" w:pos="1560"/>
          <w:tab w:val="left" w:pos="1680"/>
          <w:tab w:val="left" w:pos="1985"/>
        </w:tabs>
        <w:suppressAutoHyphens/>
        <w:autoSpaceDE w:val="0"/>
        <w:autoSpaceDN w:val="0"/>
        <w:adjustRightInd w:val="0"/>
        <w:jc w:val="both"/>
        <w:rPr>
          <w:sz w:val="20"/>
          <w:szCs w:val="20"/>
        </w:rPr>
      </w:pPr>
      <w:r w:rsidRPr="00277D55">
        <w:rPr>
          <w:sz w:val="20"/>
          <w:szCs w:val="20"/>
        </w:rPr>
        <w:t>- в виде бумажного документа, который заявитель получает непосредственно при личном обращении в администрацию или многофункциональный центр;</w:t>
      </w:r>
    </w:p>
    <w:p w:rsidR="00277D55" w:rsidRPr="00277D55" w:rsidRDefault="00277D55" w:rsidP="00277D55">
      <w:pPr>
        <w:widowControl w:val="0"/>
        <w:tabs>
          <w:tab w:val="left" w:pos="1560"/>
          <w:tab w:val="left" w:pos="1680"/>
          <w:tab w:val="left" w:pos="1985"/>
        </w:tabs>
        <w:suppressAutoHyphens/>
        <w:autoSpaceDE w:val="0"/>
        <w:autoSpaceDN w:val="0"/>
        <w:adjustRightInd w:val="0"/>
        <w:jc w:val="both"/>
        <w:rPr>
          <w:sz w:val="20"/>
          <w:szCs w:val="20"/>
        </w:rPr>
      </w:pPr>
      <w:r w:rsidRPr="00277D55">
        <w:rPr>
          <w:sz w:val="20"/>
          <w:szCs w:val="20"/>
        </w:rPr>
        <w:t>- в виде бумажного документа, который направляется администрацией заявителю посредством почтового отправления с уведомлением о вручении по адресу, указанному в заявлении.</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3.4.3. В течение 10 рабочих дней со дня выдачи постановления о разрешении  на использование земель или земельного участка копия этого постановления с приложением схемы границ предполагаемых к использованию земель или части земельного участка на кадастровом плане территории направляется в федеральный орган исполнительной власти, уполномоченный на осуществление государственного земельного надзора.</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3.4.4. Результатом административной процедуры является выдача (направление) постановления  о разрешении  на использование земель или земельного участка либо уведомления об отказе в предоставлении муниципальной услуги.</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lang w:eastAsia="zh-CN"/>
        </w:rPr>
        <w:t>Разрешение выдается на срок размещения и эксплуатации Объекта, но не превышающий 5 лет.</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3.4.5. Максимальный срок исполнения административной процедуры - 3 рабочих дня.</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3.5. Подача заявителем (представителем заявителя) заявления и иных документов, необходимых для предоставления муниципальной услуги, и прием таких заявлений и документов в электронной форме.</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 xml:space="preserve">3.5.1. </w:t>
      </w:r>
      <w:r w:rsidRPr="00277D55">
        <w:rPr>
          <w:sz w:val="20"/>
          <w:szCs w:val="20"/>
        </w:rPr>
        <w:tab/>
      </w:r>
      <w:r w:rsidRPr="00277D55">
        <w:rPr>
          <w:sz w:val="20"/>
          <w:szCs w:val="20"/>
        </w:rPr>
        <w:tab/>
        <w:t xml:space="preserve">Заявитель  в целях получения муниципальной услуги может подать заявление в форме </w:t>
      </w:r>
      <w:r w:rsidRPr="00277D55">
        <w:rPr>
          <w:sz w:val="20"/>
          <w:szCs w:val="20"/>
        </w:rPr>
        <w:lastRenderedPageBreak/>
        <w:t>электронного документа с использованием  Единого портала.</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3.5.2. Заявление и документы, представляемые в электронной форме, должны быть подписаны электронной подписью в соответствии с Постановлением Правительства РФ от 25.06.2012 №634 «О видах электронной подписи, использование которых допускается при обращении за получением государственных и муниципальных услуг».</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3.5.3. Получение результата муниципальной услуги в электронной форме не предусмотрено.</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 xml:space="preserve"> 3.6.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lang w:eastAsia="zh-CN"/>
        </w:rPr>
        <w:t>Для получения выписки из Единого государственного реестра недвижимости предусмотрено межведомственное взаимодействие администрации с Управлением Федеральной службы государственной регистрации, кадастра и картографии по Воронежской области в электронной форме.</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r w:rsidRPr="00277D55">
        <w:rPr>
          <w:sz w:val="20"/>
          <w:szCs w:val="20"/>
        </w:rPr>
        <w:t>Для получения кадастрового паспорта на земельные участки,  кадастровой выписки о земельном участке, кадастровой карты предусмотрено межведомственное взаимодействие администрации с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 в электронной форме.</w:t>
      </w:r>
    </w:p>
    <w:p w:rsidR="00277D55" w:rsidRPr="00277D55" w:rsidRDefault="00277D55" w:rsidP="00277D55">
      <w:pPr>
        <w:widowControl w:val="0"/>
        <w:tabs>
          <w:tab w:val="left" w:pos="1560"/>
          <w:tab w:val="left" w:pos="1680"/>
          <w:tab w:val="left" w:pos="1985"/>
        </w:tabs>
        <w:suppressAutoHyphens/>
        <w:autoSpaceDE w:val="0"/>
        <w:autoSpaceDN w:val="0"/>
        <w:adjustRightInd w:val="0"/>
        <w:ind w:firstLine="709"/>
        <w:jc w:val="both"/>
        <w:rPr>
          <w:sz w:val="20"/>
          <w:szCs w:val="20"/>
        </w:rPr>
      </w:pPr>
    </w:p>
    <w:p w:rsidR="00277D55" w:rsidRPr="00277D55" w:rsidRDefault="00277D55" w:rsidP="00277D55">
      <w:pPr>
        <w:numPr>
          <w:ilvl w:val="0"/>
          <w:numId w:val="6"/>
        </w:numPr>
        <w:suppressAutoHyphens/>
        <w:ind w:left="0"/>
        <w:jc w:val="center"/>
        <w:rPr>
          <w:b/>
          <w:sz w:val="20"/>
          <w:szCs w:val="20"/>
        </w:rPr>
      </w:pPr>
      <w:r w:rsidRPr="00277D55">
        <w:rPr>
          <w:b/>
          <w:sz w:val="20"/>
          <w:szCs w:val="20"/>
        </w:rPr>
        <w:t>Формы контроля  за исполнением административного регламента</w:t>
      </w:r>
    </w:p>
    <w:p w:rsidR="00277D55" w:rsidRPr="00277D55" w:rsidRDefault="00277D55" w:rsidP="00277D55">
      <w:pPr>
        <w:ind w:firstLine="709"/>
        <w:jc w:val="both"/>
        <w:rPr>
          <w:sz w:val="20"/>
          <w:szCs w:val="20"/>
        </w:rPr>
      </w:pPr>
      <w:r w:rsidRPr="00277D55">
        <w:rPr>
          <w:sz w:val="20"/>
          <w:szCs w:val="20"/>
        </w:rPr>
        <w:t>4.1. Текущий контроль за соблюдением и исполнением ответственными должностными лицами установленных настоящим административным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277D55" w:rsidRPr="00277D55" w:rsidRDefault="00277D55" w:rsidP="00277D55">
      <w:pPr>
        <w:ind w:firstLine="709"/>
        <w:jc w:val="both"/>
        <w:rPr>
          <w:sz w:val="20"/>
          <w:szCs w:val="20"/>
        </w:rPr>
      </w:pPr>
      <w:r w:rsidRPr="00277D55">
        <w:rPr>
          <w:sz w:val="20"/>
          <w:szCs w:val="20"/>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277D55" w:rsidRPr="00277D55" w:rsidRDefault="00277D55" w:rsidP="00277D55">
      <w:pPr>
        <w:ind w:firstLine="709"/>
        <w:jc w:val="both"/>
        <w:rPr>
          <w:sz w:val="20"/>
          <w:szCs w:val="20"/>
        </w:rPr>
      </w:pPr>
      <w:r w:rsidRPr="00277D55">
        <w:rPr>
          <w:sz w:val="20"/>
          <w:szCs w:val="20"/>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277D55" w:rsidRPr="00277D55" w:rsidRDefault="00277D55" w:rsidP="00277D55">
      <w:pPr>
        <w:ind w:firstLine="709"/>
        <w:jc w:val="both"/>
        <w:rPr>
          <w:sz w:val="20"/>
          <w:szCs w:val="20"/>
        </w:rPr>
      </w:pPr>
      <w:r w:rsidRPr="00277D55">
        <w:rPr>
          <w:sz w:val="20"/>
          <w:szCs w:val="20"/>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277D55" w:rsidRPr="00277D55" w:rsidRDefault="00277D55" w:rsidP="00277D55">
      <w:pPr>
        <w:ind w:firstLine="709"/>
        <w:jc w:val="both"/>
        <w:rPr>
          <w:sz w:val="20"/>
          <w:szCs w:val="20"/>
        </w:rPr>
      </w:pPr>
      <w:r w:rsidRPr="00277D55">
        <w:rPr>
          <w:sz w:val="20"/>
          <w:szCs w:val="20"/>
        </w:rPr>
        <w:t>4.4. Проведение текущего контроля должно осуществляться не реже 2 раз в год.</w:t>
      </w:r>
    </w:p>
    <w:p w:rsidR="00277D55" w:rsidRPr="00277D55" w:rsidRDefault="00277D55" w:rsidP="00277D55">
      <w:pPr>
        <w:ind w:firstLine="709"/>
        <w:jc w:val="both"/>
        <w:rPr>
          <w:sz w:val="20"/>
          <w:szCs w:val="20"/>
        </w:rPr>
      </w:pPr>
      <w:r w:rsidRPr="00277D55">
        <w:rPr>
          <w:sz w:val="20"/>
          <w:szCs w:val="20"/>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277D55" w:rsidRPr="00277D55" w:rsidRDefault="00277D55" w:rsidP="00277D55">
      <w:pPr>
        <w:ind w:firstLine="709"/>
        <w:jc w:val="both"/>
        <w:rPr>
          <w:sz w:val="20"/>
          <w:szCs w:val="20"/>
        </w:rPr>
      </w:pPr>
      <w:r w:rsidRPr="00277D55">
        <w:rPr>
          <w:sz w:val="20"/>
          <w:szCs w:val="20"/>
        </w:rPr>
        <w:t>Результаты проверки оформляются в виде справки, в которой отмечаются выявленные недостатки и указываются предложения по их устранению.</w:t>
      </w:r>
    </w:p>
    <w:p w:rsidR="00277D55" w:rsidRPr="00277D55" w:rsidRDefault="00277D55" w:rsidP="00277D55">
      <w:pPr>
        <w:ind w:firstLine="709"/>
        <w:jc w:val="both"/>
        <w:rPr>
          <w:sz w:val="20"/>
          <w:szCs w:val="20"/>
        </w:rPr>
      </w:pPr>
      <w:r w:rsidRPr="00277D55">
        <w:rPr>
          <w:sz w:val="20"/>
          <w:szCs w:val="20"/>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277D55" w:rsidRPr="00277D55" w:rsidRDefault="00277D55" w:rsidP="00277D55">
      <w:pPr>
        <w:ind w:firstLine="709"/>
        <w:jc w:val="both"/>
        <w:rPr>
          <w:sz w:val="20"/>
          <w:szCs w:val="20"/>
        </w:rPr>
      </w:pPr>
      <w:r w:rsidRPr="00277D55">
        <w:rPr>
          <w:sz w:val="20"/>
          <w:szCs w:val="20"/>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277D55" w:rsidRPr="00277D55" w:rsidRDefault="00277D55" w:rsidP="00277D55">
      <w:pPr>
        <w:ind w:firstLine="709"/>
        <w:jc w:val="both"/>
        <w:rPr>
          <w:sz w:val="20"/>
          <w:szCs w:val="20"/>
        </w:rPr>
      </w:pPr>
    </w:p>
    <w:p w:rsidR="00277D55" w:rsidRPr="00277D55" w:rsidRDefault="00277D55" w:rsidP="00277D55">
      <w:pPr>
        <w:autoSpaceDE w:val="0"/>
        <w:autoSpaceDN w:val="0"/>
        <w:adjustRightInd w:val="0"/>
        <w:jc w:val="both"/>
        <w:outlineLvl w:val="0"/>
        <w:rPr>
          <w:rFonts w:eastAsia="Calibri"/>
          <w:b/>
          <w:bCs/>
          <w:sz w:val="20"/>
          <w:szCs w:val="20"/>
          <w:lang w:eastAsia="en-US"/>
        </w:rPr>
      </w:pPr>
      <w:r w:rsidRPr="00277D55">
        <w:rPr>
          <w:rFonts w:eastAsia="Calibri"/>
          <w:b/>
          <w:bCs/>
          <w:sz w:val="20"/>
          <w:szCs w:val="20"/>
          <w:lang w:eastAsia="en-US"/>
        </w:rPr>
        <w:t>5. Досудебный (внесудебный) порядок  обжалования заявителем решений и действий (бездействия) органа, предоставляющего муниципальную услугу, а также должностных лиц, муниципальных служащих.</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5.1. Заявители имеют право на обжалование решений и действий (бездействия) администрации</w:t>
      </w:r>
      <w:r w:rsidRPr="00277D55">
        <w:rPr>
          <w:rFonts w:eastAsia="Calibri"/>
          <w:bCs/>
          <w:i/>
          <w:sz w:val="20"/>
          <w:szCs w:val="20"/>
          <w:lang w:eastAsia="en-US"/>
        </w:rPr>
        <w:t>,</w:t>
      </w:r>
      <w:r w:rsidRPr="00277D55">
        <w:rPr>
          <w:rFonts w:eastAsia="Calibri"/>
          <w:bCs/>
          <w:sz w:val="20"/>
          <w:szCs w:val="20"/>
          <w:lang w:eastAsia="en-US"/>
        </w:rPr>
        <w:t xml:space="preserve"> должностного лица администрации либо муниципального служащего, в досудебном (внесудебном) порядке.</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5.2. Заявитель может обратиться с жалобой в том числе в следующих случаях:</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 нарушение срока регистрации запроса о предоставлении муниципальной услуги;</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 нарушение срока предоставления муниципальной услуги;</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администрации </w:t>
      </w:r>
      <w:proofErr w:type="spellStart"/>
      <w:r w:rsidRPr="00277D55">
        <w:rPr>
          <w:rFonts w:eastAsia="Calibri"/>
          <w:bCs/>
          <w:sz w:val="20"/>
          <w:szCs w:val="20"/>
          <w:lang w:eastAsia="en-US"/>
        </w:rPr>
        <w:t>Народненского</w:t>
      </w:r>
      <w:proofErr w:type="spellEnd"/>
      <w:r w:rsidRPr="00277D55">
        <w:rPr>
          <w:rFonts w:eastAsia="Calibri"/>
          <w:bCs/>
          <w:sz w:val="20"/>
          <w:szCs w:val="20"/>
          <w:lang w:eastAsia="en-US"/>
        </w:rPr>
        <w:t xml:space="preserve"> сельского поселения</w:t>
      </w:r>
      <w:r w:rsidRPr="00277D55">
        <w:rPr>
          <w:rFonts w:eastAsia="Calibri"/>
          <w:bCs/>
          <w:i/>
          <w:sz w:val="20"/>
          <w:szCs w:val="20"/>
          <w:lang w:eastAsia="en-US"/>
        </w:rPr>
        <w:t xml:space="preserve"> </w:t>
      </w:r>
      <w:r w:rsidRPr="00277D55">
        <w:rPr>
          <w:rFonts w:eastAsia="Calibri"/>
          <w:bCs/>
          <w:sz w:val="20"/>
          <w:szCs w:val="20"/>
          <w:lang w:eastAsia="en-US"/>
        </w:rPr>
        <w:t>для предоставления муниципальной услуги;</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нормативными </w:t>
      </w:r>
      <w:r w:rsidRPr="00277D55">
        <w:rPr>
          <w:rFonts w:eastAsia="Calibri"/>
          <w:bCs/>
          <w:sz w:val="20"/>
          <w:szCs w:val="20"/>
          <w:lang w:eastAsia="en-US"/>
        </w:rPr>
        <w:lastRenderedPageBreak/>
        <w:t xml:space="preserve">правовыми актами администрации </w:t>
      </w:r>
      <w:proofErr w:type="spellStart"/>
      <w:r w:rsidRPr="00277D55">
        <w:rPr>
          <w:rFonts w:eastAsia="Calibri"/>
          <w:bCs/>
          <w:sz w:val="20"/>
          <w:szCs w:val="20"/>
          <w:lang w:eastAsia="en-US"/>
        </w:rPr>
        <w:t>Народненского</w:t>
      </w:r>
      <w:proofErr w:type="spellEnd"/>
      <w:r w:rsidRPr="00277D55">
        <w:rPr>
          <w:rFonts w:eastAsia="Calibri"/>
          <w:bCs/>
          <w:sz w:val="20"/>
          <w:szCs w:val="20"/>
          <w:lang w:eastAsia="en-US"/>
        </w:rPr>
        <w:t xml:space="preserve"> сельского поселения</w:t>
      </w:r>
      <w:r w:rsidRPr="00277D55">
        <w:rPr>
          <w:rFonts w:eastAsia="Calibri"/>
          <w:bCs/>
          <w:i/>
          <w:sz w:val="20"/>
          <w:szCs w:val="20"/>
          <w:lang w:eastAsia="en-US"/>
        </w:rPr>
        <w:t xml:space="preserve"> </w:t>
      </w:r>
      <w:r w:rsidRPr="00277D55">
        <w:rPr>
          <w:rFonts w:eastAsia="Calibri"/>
          <w:bCs/>
          <w:sz w:val="20"/>
          <w:szCs w:val="20"/>
          <w:lang w:eastAsia="en-US"/>
        </w:rPr>
        <w:t>для предоставления муниципальной услуги, у заявителя;</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нормативными правовыми актами администрации </w:t>
      </w:r>
      <w:proofErr w:type="spellStart"/>
      <w:r w:rsidRPr="00277D55">
        <w:rPr>
          <w:rFonts w:eastAsia="Calibri"/>
          <w:bCs/>
          <w:sz w:val="20"/>
          <w:szCs w:val="20"/>
          <w:lang w:eastAsia="en-US"/>
        </w:rPr>
        <w:t>Народненского</w:t>
      </w:r>
      <w:proofErr w:type="spellEnd"/>
      <w:r w:rsidRPr="00277D55">
        <w:rPr>
          <w:rFonts w:eastAsia="Calibri"/>
          <w:bCs/>
          <w:sz w:val="20"/>
          <w:szCs w:val="20"/>
          <w:lang w:eastAsia="en-US"/>
        </w:rPr>
        <w:t xml:space="preserve"> сельского поселения;</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администрации </w:t>
      </w:r>
      <w:proofErr w:type="spellStart"/>
      <w:r w:rsidRPr="00277D55">
        <w:rPr>
          <w:rFonts w:eastAsia="Calibri"/>
          <w:bCs/>
          <w:sz w:val="20"/>
          <w:szCs w:val="20"/>
          <w:lang w:eastAsia="en-US"/>
        </w:rPr>
        <w:t>Народненского</w:t>
      </w:r>
      <w:proofErr w:type="spellEnd"/>
      <w:r w:rsidRPr="00277D55">
        <w:rPr>
          <w:rFonts w:eastAsia="Calibri"/>
          <w:bCs/>
          <w:sz w:val="20"/>
          <w:szCs w:val="20"/>
          <w:lang w:eastAsia="en-US"/>
        </w:rPr>
        <w:t xml:space="preserve"> сельского поселения;</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 нарушение срока или порядка выдачи документов по результатам предоставления муниципальной услуги;</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администрации </w:t>
      </w:r>
      <w:proofErr w:type="spellStart"/>
      <w:r w:rsidRPr="00277D55">
        <w:rPr>
          <w:rFonts w:eastAsia="Calibri"/>
          <w:bCs/>
          <w:sz w:val="20"/>
          <w:szCs w:val="20"/>
          <w:lang w:eastAsia="en-US"/>
        </w:rPr>
        <w:t>Народненского</w:t>
      </w:r>
      <w:proofErr w:type="spellEnd"/>
      <w:r w:rsidRPr="00277D55">
        <w:rPr>
          <w:rFonts w:eastAsia="Calibri"/>
          <w:bCs/>
          <w:sz w:val="20"/>
          <w:szCs w:val="20"/>
          <w:lang w:eastAsia="en-US"/>
        </w:rPr>
        <w:t xml:space="preserve"> сельского поселения;</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9" w:history="1">
        <w:r w:rsidRPr="00277D55">
          <w:rPr>
            <w:rFonts w:eastAsia="Calibri"/>
            <w:bCs/>
            <w:sz w:val="20"/>
            <w:szCs w:val="20"/>
            <w:lang w:eastAsia="en-US"/>
          </w:rPr>
          <w:t>пунктом 4 части 1 статьи 7</w:t>
        </w:r>
      </w:hyperlink>
      <w:r w:rsidRPr="00277D55">
        <w:rPr>
          <w:rFonts w:eastAsia="Calibri"/>
          <w:bCs/>
          <w:sz w:val="20"/>
          <w:szCs w:val="20"/>
          <w:lang w:eastAsia="en-US"/>
        </w:rPr>
        <w:t xml:space="preserve"> Федерального закона от 27.07.2010 № 210-ФЗ «Об организации предоставления государственных и муниципальных услуг». </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5.3. Заявители имеют право на получение информации, необходимой для обоснования и рассмотрения жалобы.</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5.4. Оснований для отказа в рассмотрении жалобы не имеется.</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5.5. Основанием для начала процедуры досудебного (внесудебного) обжалования является поступившая жалоба.</w:t>
      </w:r>
    </w:p>
    <w:p w:rsidR="00277D55" w:rsidRPr="00277D55" w:rsidRDefault="00277D55" w:rsidP="00277D55">
      <w:pPr>
        <w:autoSpaceDE w:val="0"/>
        <w:autoSpaceDN w:val="0"/>
        <w:adjustRightInd w:val="0"/>
        <w:ind w:firstLine="567"/>
        <w:jc w:val="both"/>
        <w:rPr>
          <w:rFonts w:eastAsia="Calibri"/>
          <w:sz w:val="20"/>
          <w:szCs w:val="20"/>
          <w:lang w:eastAsia="en-US"/>
        </w:rPr>
      </w:pPr>
      <w:r w:rsidRPr="00277D55">
        <w:rPr>
          <w:rFonts w:eastAsia="Calibri"/>
          <w:sz w:val="20"/>
          <w:szCs w:val="20"/>
          <w:lang w:eastAsia="en-US"/>
        </w:rPr>
        <w:t>Жалоба подается в письменной форме на бумажном носителе, в электронной форме.</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 xml:space="preserve"> Жалоба на решения и действия (бездействие) администрации, должностного лица администрации, муниципального служащего, может быть направлена по почте, с использованием информационно-телекоммуникационной сети «Интернет», в том числе Единого портала государственных и муниципальных услуг (функций) либо Портала Воронежской области в сети Интернет, сайта администрации, а также может быть принята при личном приеме заявителя.</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5.6. Жалоба должна содержать:</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 наименование администрации, должностного лица администрации либо муниципального служащего, решения и действия (бездействие) которых обжалуются;</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 сведения об обжалуемых решениях и действиях (бездействии) администрации, должностного лица администрации либо муниципального служащего;</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277D55" w:rsidRPr="00277D55" w:rsidRDefault="00277D55" w:rsidP="00277D55">
      <w:pPr>
        <w:autoSpaceDE w:val="0"/>
        <w:autoSpaceDN w:val="0"/>
        <w:adjustRightInd w:val="0"/>
        <w:ind w:firstLine="567"/>
        <w:jc w:val="both"/>
        <w:rPr>
          <w:rFonts w:eastAsia="Calibri"/>
          <w:bCs/>
          <w:i/>
          <w:sz w:val="20"/>
          <w:szCs w:val="20"/>
          <w:lang w:eastAsia="en-US"/>
        </w:rPr>
      </w:pPr>
      <w:r w:rsidRPr="00277D55">
        <w:rPr>
          <w:rFonts w:eastAsia="Calibri"/>
          <w:bCs/>
          <w:sz w:val="20"/>
          <w:szCs w:val="20"/>
          <w:lang w:eastAsia="en-US"/>
        </w:rPr>
        <w:t xml:space="preserve">5.7. Заявитель может обжаловать решения и действия (бездействие) должностных лиц, муниципальных служащих администрации главе </w:t>
      </w:r>
      <w:proofErr w:type="spellStart"/>
      <w:r w:rsidRPr="00277D55">
        <w:rPr>
          <w:rFonts w:eastAsia="Calibri"/>
          <w:bCs/>
          <w:sz w:val="20"/>
          <w:szCs w:val="20"/>
          <w:lang w:eastAsia="en-US"/>
        </w:rPr>
        <w:t>Народненского</w:t>
      </w:r>
      <w:proofErr w:type="spellEnd"/>
      <w:r w:rsidRPr="00277D55">
        <w:rPr>
          <w:rFonts w:eastAsia="Calibri"/>
          <w:bCs/>
          <w:sz w:val="20"/>
          <w:szCs w:val="20"/>
          <w:lang w:eastAsia="en-US"/>
        </w:rPr>
        <w:t xml:space="preserve"> сельского поселения</w:t>
      </w:r>
      <w:r w:rsidRPr="00277D55">
        <w:rPr>
          <w:rFonts w:eastAsia="Calibri"/>
          <w:bCs/>
          <w:i/>
          <w:sz w:val="20"/>
          <w:szCs w:val="20"/>
          <w:lang w:eastAsia="en-US"/>
        </w:rPr>
        <w:t>.</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 xml:space="preserve">Глава </w:t>
      </w:r>
      <w:proofErr w:type="spellStart"/>
      <w:r w:rsidRPr="00277D55">
        <w:rPr>
          <w:rFonts w:eastAsia="Calibri"/>
          <w:bCs/>
          <w:sz w:val="20"/>
          <w:szCs w:val="20"/>
          <w:lang w:eastAsia="en-US"/>
        </w:rPr>
        <w:t>Народненского</w:t>
      </w:r>
      <w:proofErr w:type="spellEnd"/>
      <w:r w:rsidRPr="00277D55">
        <w:rPr>
          <w:rFonts w:eastAsia="Calibri"/>
          <w:bCs/>
          <w:sz w:val="20"/>
          <w:szCs w:val="20"/>
          <w:lang w:eastAsia="en-US"/>
        </w:rPr>
        <w:t xml:space="preserve"> сельского поселения проводит личный прием заявителей. Личный прием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сайте администрации в сети Интернет, на информационных стендах.</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Лицо, осуществляющее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5.8. По результатам рассмотрения жалобы лицом, уполномоченным на ее рассмотрение, принимается одно из следующих решений:</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администрации </w:t>
      </w:r>
      <w:proofErr w:type="spellStart"/>
      <w:r w:rsidRPr="00277D55">
        <w:rPr>
          <w:rFonts w:eastAsia="Calibri"/>
          <w:bCs/>
          <w:sz w:val="20"/>
          <w:szCs w:val="20"/>
          <w:lang w:eastAsia="en-US"/>
        </w:rPr>
        <w:t>Народненского</w:t>
      </w:r>
      <w:proofErr w:type="spellEnd"/>
      <w:r w:rsidRPr="00277D55">
        <w:rPr>
          <w:rFonts w:eastAsia="Calibri"/>
          <w:bCs/>
          <w:sz w:val="20"/>
          <w:szCs w:val="20"/>
          <w:lang w:eastAsia="en-US"/>
        </w:rPr>
        <w:t xml:space="preserve"> сельского поселения;</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lastRenderedPageBreak/>
        <w:t>2) в удовлетворении жалобы отказывается.</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5.9. Жалоба, поступившая в администрацию, подлежит рассмотрению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277D55" w:rsidRPr="00277D55" w:rsidRDefault="00277D55" w:rsidP="00277D55">
      <w:pPr>
        <w:autoSpaceDE w:val="0"/>
        <w:autoSpaceDN w:val="0"/>
        <w:adjustRightInd w:val="0"/>
        <w:ind w:firstLine="567"/>
        <w:jc w:val="both"/>
        <w:rPr>
          <w:rFonts w:eastAsia="Calibri"/>
          <w:sz w:val="20"/>
          <w:szCs w:val="20"/>
          <w:lang w:eastAsia="en-US"/>
        </w:rPr>
      </w:pPr>
      <w:r w:rsidRPr="00277D55">
        <w:rPr>
          <w:rFonts w:eastAsia="Calibri"/>
          <w:bCs/>
          <w:sz w:val="20"/>
          <w:szCs w:val="20"/>
          <w:lang w:eastAsia="en-US"/>
        </w:rPr>
        <w:t xml:space="preserve">5.10. </w:t>
      </w:r>
      <w:r w:rsidRPr="00277D55">
        <w:rPr>
          <w:rFonts w:eastAsia="Calibri"/>
          <w:sz w:val="20"/>
          <w:szCs w:val="20"/>
          <w:lang w:eastAsia="en-US"/>
        </w:rPr>
        <w:t>Должностное лицо или орган, уполномоченные на рассмотрение жалобы, отказывают в удовлетворении жалобы в следующих случаях:</w:t>
      </w:r>
    </w:p>
    <w:p w:rsidR="00277D55" w:rsidRPr="00277D55" w:rsidRDefault="00277D55" w:rsidP="00277D55">
      <w:pPr>
        <w:autoSpaceDE w:val="0"/>
        <w:autoSpaceDN w:val="0"/>
        <w:adjustRightInd w:val="0"/>
        <w:ind w:firstLine="567"/>
        <w:jc w:val="both"/>
        <w:rPr>
          <w:rFonts w:eastAsia="Calibri"/>
          <w:sz w:val="20"/>
          <w:szCs w:val="20"/>
          <w:lang w:eastAsia="en-US"/>
        </w:rPr>
      </w:pPr>
      <w:r w:rsidRPr="00277D55">
        <w:rPr>
          <w:rFonts w:eastAsia="Calibri"/>
          <w:sz w:val="20"/>
          <w:szCs w:val="20"/>
          <w:lang w:eastAsia="en-US"/>
        </w:rPr>
        <w:t>1) наличие вступившего в законную силу решения суда, арбитражного суда об отказе в удовлетворении жалобы о том же предмете и по тем же основаниям;</w:t>
      </w:r>
    </w:p>
    <w:p w:rsidR="00277D55" w:rsidRPr="00277D55" w:rsidRDefault="00277D55" w:rsidP="00277D55">
      <w:pPr>
        <w:autoSpaceDE w:val="0"/>
        <w:autoSpaceDN w:val="0"/>
        <w:adjustRightInd w:val="0"/>
        <w:ind w:firstLine="567"/>
        <w:jc w:val="both"/>
        <w:rPr>
          <w:rFonts w:eastAsia="Calibri"/>
          <w:sz w:val="20"/>
          <w:szCs w:val="20"/>
          <w:lang w:eastAsia="en-US"/>
        </w:rPr>
      </w:pPr>
      <w:r w:rsidRPr="00277D55">
        <w:rPr>
          <w:rFonts w:eastAsia="Calibri"/>
          <w:sz w:val="20"/>
          <w:szCs w:val="20"/>
          <w:lang w:eastAsia="en-US"/>
        </w:rPr>
        <w:t>2) подача жалобы лицом, полномочия которого не подтверждены в порядке, установленном законодательством;</w:t>
      </w:r>
    </w:p>
    <w:p w:rsidR="00277D55" w:rsidRPr="00277D55" w:rsidRDefault="00277D55" w:rsidP="00277D55">
      <w:pPr>
        <w:autoSpaceDE w:val="0"/>
        <w:autoSpaceDN w:val="0"/>
        <w:adjustRightInd w:val="0"/>
        <w:ind w:firstLine="567"/>
        <w:jc w:val="both"/>
        <w:rPr>
          <w:rFonts w:eastAsia="Calibri"/>
          <w:sz w:val="20"/>
          <w:szCs w:val="20"/>
          <w:lang w:eastAsia="en-US"/>
        </w:rPr>
      </w:pPr>
      <w:r w:rsidRPr="00277D55">
        <w:rPr>
          <w:rFonts w:eastAsia="Calibri"/>
          <w:sz w:val="20"/>
          <w:szCs w:val="20"/>
          <w:lang w:eastAsia="en-US"/>
        </w:rPr>
        <w:t>3) наличие решения по жалобе, принятого ранее этим же органом в соответствии с требованиями Закона Воронежской области от 26.04.2013     № 53-ОЗ «Об особенностях подачи и рассмотрения жалоб на нарушение порядка предоставления государственных услуг в Воронежской области»  в отношении того же заявителя и по тому же предмету жалобы;</w:t>
      </w:r>
    </w:p>
    <w:p w:rsidR="00277D55" w:rsidRPr="00277D55" w:rsidRDefault="00277D55" w:rsidP="00277D55">
      <w:pPr>
        <w:autoSpaceDE w:val="0"/>
        <w:autoSpaceDN w:val="0"/>
        <w:adjustRightInd w:val="0"/>
        <w:ind w:firstLine="567"/>
        <w:jc w:val="both"/>
        <w:rPr>
          <w:rFonts w:eastAsia="Calibri"/>
          <w:sz w:val="20"/>
          <w:szCs w:val="20"/>
          <w:lang w:eastAsia="en-US"/>
        </w:rPr>
      </w:pPr>
      <w:r w:rsidRPr="00277D55">
        <w:rPr>
          <w:rFonts w:eastAsia="Calibri"/>
          <w:sz w:val="20"/>
          <w:szCs w:val="20"/>
          <w:lang w:eastAsia="en-US"/>
        </w:rPr>
        <w:t>4) если обжалуемые действия являются правомерными.</w:t>
      </w:r>
    </w:p>
    <w:p w:rsidR="00277D55" w:rsidRPr="00277D55" w:rsidRDefault="00277D55" w:rsidP="00277D55">
      <w:pPr>
        <w:autoSpaceDE w:val="0"/>
        <w:autoSpaceDN w:val="0"/>
        <w:adjustRightInd w:val="0"/>
        <w:ind w:firstLine="567"/>
        <w:jc w:val="both"/>
        <w:rPr>
          <w:rFonts w:eastAsia="Calibri"/>
          <w:sz w:val="20"/>
          <w:szCs w:val="20"/>
          <w:lang w:eastAsia="en-US"/>
        </w:rPr>
      </w:pPr>
      <w:r w:rsidRPr="00277D55">
        <w:rPr>
          <w:rFonts w:eastAsia="Calibri"/>
          <w:sz w:val="20"/>
          <w:szCs w:val="20"/>
          <w:lang w:eastAsia="en-US"/>
        </w:rPr>
        <w:t>5.11. Должностное лицо или орган, уполномоченные на рассмотрение жалобы, оставляют жалобу без ответа в следующих случаях:</w:t>
      </w:r>
    </w:p>
    <w:p w:rsidR="00277D55" w:rsidRPr="00277D55" w:rsidRDefault="00277D55" w:rsidP="00277D55">
      <w:pPr>
        <w:autoSpaceDE w:val="0"/>
        <w:autoSpaceDN w:val="0"/>
        <w:adjustRightInd w:val="0"/>
        <w:ind w:firstLine="567"/>
        <w:jc w:val="both"/>
        <w:rPr>
          <w:rFonts w:eastAsia="Calibri"/>
          <w:sz w:val="20"/>
          <w:szCs w:val="20"/>
          <w:lang w:eastAsia="en-US"/>
        </w:rPr>
      </w:pPr>
      <w:r w:rsidRPr="00277D55">
        <w:rPr>
          <w:rFonts w:eastAsia="Calibri"/>
          <w:sz w:val="20"/>
          <w:szCs w:val="20"/>
          <w:lang w:eastAsia="en-US"/>
        </w:rPr>
        <w:t>1) наличие в жалобе нецензурных либо оскорбительных выражений, угроз жизни, здоровью и имуществу должностного лица, гражданского служащего, а также членов его семьи;</w:t>
      </w:r>
    </w:p>
    <w:p w:rsidR="00277D55" w:rsidRPr="00277D55" w:rsidRDefault="00277D55" w:rsidP="00277D55">
      <w:pPr>
        <w:autoSpaceDE w:val="0"/>
        <w:autoSpaceDN w:val="0"/>
        <w:adjustRightInd w:val="0"/>
        <w:ind w:firstLine="567"/>
        <w:jc w:val="both"/>
        <w:rPr>
          <w:rFonts w:eastAsia="Calibri"/>
          <w:sz w:val="20"/>
          <w:szCs w:val="20"/>
          <w:lang w:eastAsia="en-US"/>
        </w:rPr>
      </w:pPr>
      <w:r w:rsidRPr="00277D55">
        <w:rPr>
          <w:rFonts w:eastAsia="Calibri"/>
          <w:sz w:val="20"/>
          <w:szCs w:val="20"/>
          <w:lang w:eastAsia="en-US"/>
        </w:rPr>
        <w:t>2) отсутствие возможности прочитать какую-либо часть текста жалобы, данные о заявителе (фамилия, имя, отчество (при наличии) или наименование юридического лица и (или) адрес).</w:t>
      </w:r>
    </w:p>
    <w:p w:rsidR="00277D55" w:rsidRPr="00277D55" w:rsidRDefault="00277D55" w:rsidP="00277D55">
      <w:pPr>
        <w:autoSpaceDE w:val="0"/>
        <w:autoSpaceDN w:val="0"/>
        <w:adjustRightInd w:val="0"/>
        <w:ind w:firstLine="567"/>
        <w:jc w:val="both"/>
        <w:rPr>
          <w:rFonts w:eastAsia="Calibri"/>
          <w:sz w:val="20"/>
          <w:szCs w:val="20"/>
          <w:lang w:eastAsia="en-US"/>
        </w:rPr>
      </w:pPr>
      <w:r w:rsidRPr="00277D55">
        <w:rPr>
          <w:rFonts w:eastAsia="Calibri"/>
          <w:sz w:val="20"/>
          <w:szCs w:val="20"/>
          <w:lang w:eastAsia="en-US"/>
        </w:rPr>
        <w:t>Должностное лицо или орган, уполномоченные на рассмотрение жалобы, сообщают заявителю об оставлении жалобы без ответа в течение 3 рабочих дней со дня регистрации жалобы, если данные о заявителе поддаются прочтению.</w:t>
      </w:r>
    </w:p>
    <w:p w:rsidR="00277D55" w:rsidRPr="00277D55" w:rsidRDefault="00277D55" w:rsidP="00277D55">
      <w:pPr>
        <w:autoSpaceDE w:val="0"/>
        <w:autoSpaceDN w:val="0"/>
        <w:adjustRightInd w:val="0"/>
        <w:ind w:firstLine="567"/>
        <w:jc w:val="both"/>
        <w:rPr>
          <w:rFonts w:eastAsia="Calibri"/>
          <w:sz w:val="20"/>
          <w:szCs w:val="20"/>
          <w:lang w:eastAsia="en-US"/>
        </w:rPr>
      </w:pPr>
      <w:r w:rsidRPr="00277D55">
        <w:rPr>
          <w:rFonts w:eastAsia="Calibri"/>
          <w:sz w:val="20"/>
          <w:szCs w:val="20"/>
          <w:lang w:eastAsia="en-US"/>
        </w:rPr>
        <w:t>В случае если почтовый адрес заявителя не указан или не поддается прочтению, письменный ответ на бумажном носителе заявителю не направляется.</w:t>
      </w:r>
    </w:p>
    <w:p w:rsidR="00277D55" w:rsidRPr="00277D55" w:rsidRDefault="00277D55" w:rsidP="00277D55">
      <w:pPr>
        <w:autoSpaceDE w:val="0"/>
        <w:autoSpaceDN w:val="0"/>
        <w:adjustRightInd w:val="0"/>
        <w:ind w:firstLine="567"/>
        <w:jc w:val="both"/>
        <w:rPr>
          <w:rFonts w:eastAsia="Calibri"/>
          <w:bCs/>
          <w:sz w:val="20"/>
          <w:szCs w:val="20"/>
          <w:lang w:eastAsia="en-US"/>
        </w:rPr>
      </w:pPr>
      <w:bookmarkStart w:id="2" w:name="Par54"/>
      <w:bookmarkEnd w:id="2"/>
      <w:r w:rsidRPr="00277D55">
        <w:rPr>
          <w:rFonts w:eastAsia="Calibri"/>
          <w:bCs/>
          <w:sz w:val="20"/>
          <w:szCs w:val="20"/>
          <w:lang w:eastAsia="en-US"/>
        </w:rPr>
        <w:t xml:space="preserve">5.12. Не позднее дня, следующего за днем принятия решения, указанного в </w:t>
      </w:r>
      <w:hyperlink w:anchor="Par49" w:history="1">
        <w:r w:rsidRPr="00277D55">
          <w:rPr>
            <w:rFonts w:eastAsia="Calibri"/>
            <w:bCs/>
            <w:sz w:val="20"/>
            <w:szCs w:val="20"/>
            <w:lang w:eastAsia="en-US"/>
          </w:rPr>
          <w:t>пункте 5.8</w:t>
        </w:r>
      </w:hyperlink>
      <w:r w:rsidRPr="00277D55">
        <w:rPr>
          <w:rFonts w:eastAsia="Calibri"/>
          <w:bCs/>
          <w:sz w:val="20"/>
          <w:szCs w:val="20"/>
          <w:lang w:eastAsia="en-US"/>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5.13. В случае признания жалобы подлежащей удовлетворению в ответе заявителю, указанном в пункте 5.12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77D55" w:rsidRPr="00277D55" w:rsidRDefault="00277D55" w:rsidP="00277D55">
      <w:pPr>
        <w:autoSpaceDE w:val="0"/>
        <w:autoSpaceDN w:val="0"/>
        <w:adjustRightInd w:val="0"/>
        <w:ind w:firstLine="567"/>
        <w:jc w:val="both"/>
        <w:rPr>
          <w:rFonts w:eastAsia="Calibri"/>
          <w:bCs/>
          <w:sz w:val="20"/>
          <w:szCs w:val="20"/>
          <w:lang w:eastAsia="en-US"/>
        </w:rPr>
      </w:pPr>
      <w:r w:rsidRPr="00277D55">
        <w:rPr>
          <w:rFonts w:eastAsia="Calibri"/>
          <w:bCs/>
          <w:sz w:val="20"/>
          <w:szCs w:val="20"/>
          <w:lang w:eastAsia="en-US"/>
        </w:rPr>
        <w:t xml:space="preserve">5.14. В случае признания жалобы не подлежащей удовлетворению в ответе заявителю, указанном в </w:t>
      </w:r>
      <w:hyperlink w:anchor="Par54" w:history="1">
        <w:r w:rsidRPr="00277D55">
          <w:rPr>
            <w:rFonts w:eastAsia="Calibri"/>
            <w:bCs/>
            <w:sz w:val="20"/>
            <w:szCs w:val="20"/>
            <w:lang w:eastAsia="en-US"/>
          </w:rPr>
          <w:t>пункте 5.12</w:t>
        </w:r>
      </w:hyperlink>
      <w:r w:rsidRPr="00277D55">
        <w:rPr>
          <w:rFonts w:eastAsia="Calibri"/>
          <w:bCs/>
          <w:sz w:val="20"/>
          <w:szCs w:val="20"/>
          <w:lang w:eastAsia="en-US"/>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277D55" w:rsidRPr="00277D55" w:rsidRDefault="00277D55" w:rsidP="00277D55">
      <w:pPr>
        <w:ind w:firstLine="709"/>
        <w:jc w:val="both"/>
        <w:rPr>
          <w:sz w:val="20"/>
          <w:szCs w:val="20"/>
        </w:rPr>
      </w:pPr>
      <w:r w:rsidRPr="00277D55">
        <w:rPr>
          <w:rFonts w:eastAsia="Calibri"/>
          <w:bCs/>
          <w:sz w:val="20"/>
          <w:szCs w:val="20"/>
          <w:lang w:eastAsia="en-US"/>
        </w:rPr>
        <w:t>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suppressAutoHyphens/>
        <w:jc w:val="center"/>
        <w:rPr>
          <w:sz w:val="20"/>
          <w:szCs w:val="20"/>
        </w:rPr>
      </w:pPr>
    </w:p>
    <w:p w:rsidR="00277D55" w:rsidRPr="00277D55" w:rsidRDefault="00277D55" w:rsidP="00277D55">
      <w:pPr>
        <w:ind w:firstLine="709"/>
        <w:jc w:val="both"/>
        <w:rPr>
          <w:sz w:val="20"/>
          <w:szCs w:val="20"/>
        </w:rPr>
      </w:pPr>
    </w:p>
    <w:p w:rsidR="00277D55" w:rsidRPr="00277D55" w:rsidRDefault="00277D55" w:rsidP="00277D55">
      <w:pPr>
        <w:ind w:firstLine="709"/>
        <w:jc w:val="both"/>
        <w:rPr>
          <w:sz w:val="20"/>
          <w:szCs w:val="20"/>
        </w:rPr>
      </w:pPr>
    </w:p>
    <w:p w:rsidR="00277D55" w:rsidRPr="00277D55" w:rsidRDefault="00277D55" w:rsidP="00277D55">
      <w:pPr>
        <w:ind w:firstLine="709"/>
        <w:jc w:val="both"/>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p>
    <w:p w:rsidR="00277D55" w:rsidRPr="00277D55" w:rsidRDefault="00277D55" w:rsidP="00277D55">
      <w:pPr>
        <w:jc w:val="right"/>
        <w:rPr>
          <w:sz w:val="20"/>
          <w:szCs w:val="20"/>
        </w:rPr>
      </w:pPr>
      <w:r w:rsidRPr="00277D55">
        <w:rPr>
          <w:sz w:val="20"/>
          <w:szCs w:val="20"/>
        </w:rPr>
        <w:t xml:space="preserve">Приложение №1 </w:t>
      </w:r>
    </w:p>
    <w:p w:rsidR="00277D55" w:rsidRPr="00277D55" w:rsidRDefault="00277D55" w:rsidP="00277D55">
      <w:pPr>
        <w:ind w:firstLine="709"/>
        <w:jc w:val="right"/>
        <w:rPr>
          <w:sz w:val="20"/>
          <w:szCs w:val="20"/>
        </w:rPr>
      </w:pPr>
      <w:r w:rsidRPr="00277D55">
        <w:rPr>
          <w:sz w:val="20"/>
          <w:szCs w:val="20"/>
        </w:rPr>
        <w:t xml:space="preserve">к административному </w:t>
      </w:r>
    </w:p>
    <w:p w:rsidR="00277D55" w:rsidRPr="00277D55" w:rsidRDefault="00277D55" w:rsidP="00277D55">
      <w:pPr>
        <w:ind w:firstLine="709"/>
        <w:jc w:val="right"/>
        <w:rPr>
          <w:sz w:val="20"/>
          <w:szCs w:val="20"/>
        </w:rPr>
      </w:pPr>
      <w:r w:rsidRPr="00277D55">
        <w:rPr>
          <w:sz w:val="20"/>
          <w:szCs w:val="20"/>
        </w:rPr>
        <w:t>регламенту</w:t>
      </w: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r w:rsidRPr="00277D55">
        <w:rPr>
          <w:sz w:val="20"/>
          <w:szCs w:val="20"/>
        </w:rPr>
        <w:t>ФОРМА ЗАЯВЛЕНИЯ</w:t>
      </w: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r w:rsidRPr="00277D55">
        <w:rPr>
          <w:sz w:val="20"/>
          <w:szCs w:val="20"/>
        </w:rPr>
        <w:t xml:space="preserve">В администрацию ________________________ __________________________поселения </w:t>
      </w:r>
    </w:p>
    <w:p w:rsidR="00277D55" w:rsidRPr="00277D55" w:rsidRDefault="00277D55" w:rsidP="00277D55">
      <w:pPr>
        <w:ind w:firstLine="709"/>
        <w:jc w:val="right"/>
        <w:rPr>
          <w:sz w:val="20"/>
          <w:szCs w:val="20"/>
        </w:rPr>
      </w:pPr>
      <w:r w:rsidRPr="00277D55">
        <w:rPr>
          <w:sz w:val="20"/>
          <w:szCs w:val="20"/>
        </w:rPr>
        <w:t>______________________________________</w:t>
      </w:r>
    </w:p>
    <w:p w:rsidR="00277D55" w:rsidRPr="00277D55" w:rsidRDefault="00277D55" w:rsidP="00277D55">
      <w:pPr>
        <w:ind w:firstLine="709"/>
        <w:jc w:val="right"/>
        <w:rPr>
          <w:sz w:val="20"/>
          <w:szCs w:val="20"/>
        </w:rPr>
      </w:pPr>
      <w:r w:rsidRPr="00277D55">
        <w:rPr>
          <w:sz w:val="20"/>
          <w:szCs w:val="20"/>
        </w:rPr>
        <w:t>Для физических лиц:</w:t>
      </w:r>
    </w:p>
    <w:p w:rsidR="00277D55" w:rsidRPr="00277D55" w:rsidRDefault="00277D55" w:rsidP="00277D55">
      <w:pPr>
        <w:ind w:firstLine="709"/>
        <w:jc w:val="right"/>
        <w:rPr>
          <w:sz w:val="20"/>
          <w:szCs w:val="20"/>
        </w:rPr>
      </w:pPr>
      <w:r w:rsidRPr="00277D55">
        <w:rPr>
          <w:sz w:val="20"/>
          <w:szCs w:val="20"/>
        </w:rPr>
        <w:t>______________________________________</w:t>
      </w:r>
    </w:p>
    <w:p w:rsidR="00277D55" w:rsidRPr="00277D55" w:rsidRDefault="00277D55" w:rsidP="00277D55">
      <w:pPr>
        <w:ind w:firstLine="709"/>
        <w:jc w:val="right"/>
        <w:rPr>
          <w:sz w:val="20"/>
          <w:szCs w:val="20"/>
        </w:rPr>
      </w:pPr>
      <w:r w:rsidRPr="00277D55">
        <w:rPr>
          <w:sz w:val="20"/>
          <w:szCs w:val="20"/>
        </w:rPr>
        <w:t xml:space="preserve"> (Ф.И.О.)</w:t>
      </w:r>
    </w:p>
    <w:p w:rsidR="00277D55" w:rsidRPr="00277D55" w:rsidRDefault="00277D55" w:rsidP="00277D55">
      <w:pPr>
        <w:ind w:firstLine="709"/>
        <w:jc w:val="right"/>
        <w:rPr>
          <w:sz w:val="20"/>
          <w:szCs w:val="20"/>
        </w:rPr>
      </w:pPr>
      <w:r w:rsidRPr="00277D55">
        <w:rPr>
          <w:sz w:val="20"/>
          <w:szCs w:val="20"/>
        </w:rPr>
        <w:t>______________________________________</w:t>
      </w:r>
    </w:p>
    <w:p w:rsidR="00277D55" w:rsidRPr="00277D55" w:rsidRDefault="00277D55" w:rsidP="00277D55">
      <w:pPr>
        <w:ind w:firstLine="709"/>
        <w:jc w:val="right"/>
        <w:rPr>
          <w:sz w:val="20"/>
          <w:szCs w:val="20"/>
        </w:rPr>
      </w:pPr>
      <w:r w:rsidRPr="00277D55">
        <w:rPr>
          <w:sz w:val="20"/>
          <w:szCs w:val="20"/>
        </w:rPr>
        <w:t>(адрес места жительства)</w:t>
      </w:r>
    </w:p>
    <w:p w:rsidR="00277D55" w:rsidRPr="00277D55" w:rsidRDefault="00277D55" w:rsidP="00277D55">
      <w:pPr>
        <w:ind w:firstLine="709"/>
        <w:jc w:val="right"/>
        <w:rPr>
          <w:sz w:val="20"/>
          <w:szCs w:val="20"/>
        </w:rPr>
      </w:pPr>
      <w:r w:rsidRPr="00277D55">
        <w:rPr>
          <w:sz w:val="20"/>
          <w:szCs w:val="20"/>
        </w:rPr>
        <w:t>______________________________________</w:t>
      </w:r>
    </w:p>
    <w:p w:rsidR="00277D55" w:rsidRPr="00277D55" w:rsidRDefault="00277D55" w:rsidP="00277D55">
      <w:pPr>
        <w:ind w:firstLine="709"/>
        <w:jc w:val="right"/>
        <w:rPr>
          <w:sz w:val="20"/>
          <w:szCs w:val="20"/>
        </w:rPr>
      </w:pPr>
      <w:r w:rsidRPr="00277D55">
        <w:rPr>
          <w:sz w:val="20"/>
          <w:szCs w:val="20"/>
        </w:rPr>
        <w:t>(реквизиты документа, удостоверяющего личность)</w:t>
      </w:r>
    </w:p>
    <w:p w:rsidR="00277D55" w:rsidRPr="00277D55" w:rsidRDefault="00277D55" w:rsidP="00277D55">
      <w:pPr>
        <w:ind w:firstLine="709"/>
        <w:jc w:val="right"/>
        <w:rPr>
          <w:sz w:val="20"/>
          <w:szCs w:val="20"/>
        </w:rPr>
      </w:pPr>
      <w:r w:rsidRPr="00277D55">
        <w:rPr>
          <w:sz w:val="20"/>
          <w:szCs w:val="20"/>
        </w:rPr>
        <w:t>______________________________________</w:t>
      </w:r>
    </w:p>
    <w:p w:rsidR="00277D55" w:rsidRPr="00277D55" w:rsidRDefault="00277D55" w:rsidP="00277D55">
      <w:pPr>
        <w:ind w:firstLine="709"/>
        <w:jc w:val="right"/>
        <w:rPr>
          <w:sz w:val="20"/>
          <w:szCs w:val="20"/>
        </w:rPr>
      </w:pPr>
      <w:r w:rsidRPr="00277D55">
        <w:rPr>
          <w:sz w:val="20"/>
          <w:szCs w:val="20"/>
        </w:rPr>
        <w:t>(реквизиты документа, подтверждающего полномочия представителя заявителя)</w:t>
      </w:r>
    </w:p>
    <w:p w:rsidR="00277D55" w:rsidRPr="00277D55" w:rsidRDefault="00277D55" w:rsidP="00277D55">
      <w:pPr>
        <w:ind w:firstLine="709"/>
        <w:jc w:val="right"/>
        <w:rPr>
          <w:sz w:val="20"/>
          <w:szCs w:val="20"/>
        </w:rPr>
      </w:pPr>
      <w:r w:rsidRPr="00277D55">
        <w:rPr>
          <w:sz w:val="20"/>
          <w:szCs w:val="20"/>
        </w:rPr>
        <w:t>_____________________________________________________________</w:t>
      </w:r>
    </w:p>
    <w:p w:rsidR="00277D55" w:rsidRPr="00277D55" w:rsidRDefault="00277D55" w:rsidP="00277D55">
      <w:pPr>
        <w:ind w:firstLine="709"/>
        <w:jc w:val="right"/>
        <w:rPr>
          <w:sz w:val="20"/>
          <w:szCs w:val="20"/>
        </w:rPr>
      </w:pPr>
      <w:r w:rsidRPr="00277D55">
        <w:rPr>
          <w:sz w:val="20"/>
          <w:szCs w:val="20"/>
        </w:rPr>
        <w:t xml:space="preserve">(почтовый адрес, адрес электронной почты, номер телефона для связи) </w:t>
      </w:r>
    </w:p>
    <w:p w:rsidR="00277D55" w:rsidRPr="00277D55" w:rsidRDefault="00277D55" w:rsidP="00277D55">
      <w:pPr>
        <w:ind w:firstLine="709"/>
        <w:jc w:val="right"/>
        <w:rPr>
          <w:sz w:val="20"/>
          <w:szCs w:val="20"/>
        </w:rPr>
      </w:pPr>
      <w:r w:rsidRPr="00277D55">
        <w:rPr>
          <w:sz w:val="20"/>
          <w:szCs w:val="20"/>
        </w:rPr>
        <w:t>Для юридических лиц:</w:t>
      </w:r>
    </w:p>
    <w:p w:rsidR="00277D55" w:rsidRPr="00277D55" w:rsidRDefault="00277D55" w:rsidP="00277D55">
      <w:pPr>
        <w:ind w:firstLine="709"/>
        <w:jc w:val="right"/>
        <w:rPr>
          <w:sz w:val="20"/>
          <w:szCs w:val="20"/>
        </w:rPr>
      </w:pPr>
      <w:r w:rsidRPr="00277D55">
        <w:rPr>
          <w:sz w:val="20"/>
          <w:szCs w:val="20"/>
        </w:rPr>
        <w:t>______________________________________</w:t>
      </w:r>
    </w:p>
    <w:p w:rsidR="00277D55" w:rsidRPr="00277D55" w:rsidRDefault="00277D55" w:rsidP="00277D55">
      <w:pPr>
        <w:ind w:firstLine="709"/>
        <w:jc w:val="right"/>
        <w:rPr>
          <w:sz w:val="20"/>
          <w:szCs w:val="20"/>
        </w:rPr>
      </w:pPr>
      <w:r w:rsidRPr="00277D55">
        <w:rPr>
          <w:sz w:val="20"/>
          <w:szCs w:val="20"/>
        </w:rPr>
        <w:t>(полное наименование юридического лица)</w:t>
      </w:r>
    </w:p>
    <w:p w:rsidR="00277D55" w:rsidRPr="00277D55" w:rsidRDefault="00277D55" w:rsidP="00277D55">
      <w:pPr>
        <w:ind w:firstLine="709"/>
        <w:jc w:val="right"/>
        <w:rPr>
          <w:sz w:val="20"/>
          <w:szCs w:val="20"/>
        </w:rPr>
      </w:pPr>
      <w:r w:rsidRPr="00277D55">
        <w:rPr>
          <w:sz w:val="20"/>
          <w:szCs w:val="20"/>
        </w:rPr>
        <w:t>_______________________________________________</w:t>
      </w:r>
    </w:p>
    <w:p w:rsidR="00277D55" w:rsidRPr="00277D55" w:rsidRDefault="00277D55" w:rsidP="00277D55">
      <w:pPr>
        <w:ind w:firstLine="709"/>
        <w:jc w:val="right"/>
        <w:rPr>
          <w:sz w:val="20"/>
          <w:szCs w:val="20"/>
        </w:rPr>
      </w:pPr>
      <w:r w:rsidRPr="00277D55">
        <w:rPr>
          <w:sz w:val="20"/>
          <w:szCs w:val="20"/>
        </w:rPr>
        <w:t>(местонахождение юридического лица)</w:t>
      </w:r>
    </w:p>
    <w:p w:rsidR="00277D55" w:rsidRPr="00277D55" w:rsidRDefault="00277D55" w:rsidP="00277D55">
      <w:pPr>
        <w:ind w:firstLine="709"/>
        <w:jc w:val="right"/>
        <w:rPr>
          <w:sz w:val="20"/>
          <w:szCs w:val="20"/>
        </w:rPr>
      </w:pPr>
      <w:r w:rsidRPr="00277D55">
        <w:rPr>
          <w:sz w:val="20"/>
          <w:szCs w:val="20"/>
        </w:rPr>
        <w:t>_______________________________________________</w:t>
      </w:r>
    </w:p>
    <w:p w:rsidR="00277D55" w:rsidRPr="00277D55" w:rsidRDefault="00277D55" w:rsidP="00277D55">
      <w:pPr>
        <w:ind w:firstLine="709"/>
        <w:jc w:val="right"/>
        <w:rPr>
          <w:sz w:val="20"/>
          <w:szCs w:val="20"/>
        </w:rPr>
      </w:pPr>
      <w:r w:rsidRPr="00277D55">
        <w:rPr>
          <w:sz w:val="20"/>
          <w:szCs w:val="20"/>
        </w:rPr>
        <w:t>(сведения о государственной регистрации в ЕГРЮЛ)</w:t>
      </w:r>
    </w:p>
    <w:p w:rsidR="00277D55" w:rsidRPr="00277D55" w:rsidRDefault="00277D55" w:rsidP="00277D55">
      <w:pPr>
        <w:ind w:firstLine="709"/>
        <w:jc w:val="right"/>
        <w:rPr>
          <w:sz w:val="20"/>
          <w:szCs w:val="20"/>
        </w:rPr>
      </w:pPr>
      <w:r w:rsidRPr="00277D55">
        <w:rPr>
          <w:sz w:val="20"/>
          <w:szCs w:val="20"/>
        </w:rPr>
        <w:t>________________________________________________________</w:t>
      </w:r>
    </w:p>
    <w:p w:rsidR="00277D55" w:rsidRPr="00277D55" w:rsidRDefault="00277D55" w:rsidP="00277D55">
      <w:pPr>
        <w:ind w:firstLine="709"/>
        <w:jc w:val="right"/>
        <w:rPr>
          <w:sz w:val="20"/>
          <w:szCs w:val="20"/>
        </w:rPr>
      </w:pPr>
      <w:r w:rsidRPr="00277D55">
        <w:rPr>
          <w:sz w:val="20"/>
          <w:szCs w:val="20"/>
        </w:rPr>
        <w:t>(ИНН)</w:t>
      </w:r>
    </w:p>
    <w:p w:rsidR="00277D55" w:rsidRPr="00277D55" w:rsidRDefault="00277D55" w:rsidP="00277D55">
      <w:pPr>
        <w:ind w:firstLine="709"/>
        <w:jc w:val="right"/>
        <w:rPr>
          <w:sz w:val="20"/>
          <w:szCs w:val="20"/>
        </w:rPr>
      </w:pPr>
      <w:r w:rsidRPr="00277D55">
        <w:rPr>
          <w:sz w:val="20"/>
          <w:szCs w:val="20"/>
        </w:rPr>
        <w:t>_______________________________________________</w:t>
      </w:r>
    </w:p>
    <w:p w:rsidR="00277D55" w:rsidRPr="00277D55" w:rsidRDefault="00277D55" w:rsidP="00277D55">
      <w:pPr>
        <w:ind w:firstLine="709"/>
        <w:jc w:val="right"/>
        <w:rPr>
          <w:sz w:val="20"/>
          <w:szCs w:val="20"/>
        </w:rPr>
      </w:pPr>
      <w:r w:rsidRPr="00277D55">
        <w:rPr>
          <w:sz w:val="20"/>
          <w:szCs w:val="20"/>
        </w:rPr>
        <w:t>(реквизиты документа, подтверждающего полномочия представителя заявителя)</w:t>
      </w:r>
    </w:p>
    <w:p w:rsidR="00277D55" w:rsidRPr="00277D55" w:rsidRDefault="00277D55" w:rsidP="00277D55">
      <w:pPr>
        <w:ind w:firstLine="709"/>
        <w:jc w:val="right"/>
        <w:rPr>
          <w:sz w:val="20"/>
          <w:szCs w:val="20"/>
        </w:rPr>
      </w:pPr>
      <w:r w:rsidRPr="00277D55">
        <w:rPr>
          <w:sz w:val="20"/>
          <w:szCs w:val="20"/>
        </w:rPr>
        <w:t>_____________________________________________________________</w:t>
      </w:r>
    </w:p>
    <w:p w:rsidR="00277D55" w:rsidRPr="00277D55" w:rsidRDefault="00277D55" w:rsidP="00277D55">
      <w:pPr>
        <w:ind w:firstLine="709"/>
        <w:jc w:val="right"/>
        <w:rPr>
          <w:sz w:val="20"/>
          <w:szCs w:val="20"/>
        </w:rPr>
      </w:pPr>
      <w:r w:rsidRPr="00277D55">
        <w:rPr>
          <w:sz w:val="20"/>
          <w:szCs w:val="20"/>
        </w:rPr>
        <w:t>(почтовый адрес, адрес электронной почты, номер телефона для связи)</w:t>
      </w:r>
    </w:p>
    <w:p w:rsidR="00277D55" w:rsidRPr="00277D55" w:rsidRDefault="00277D55" w:rsidP="00277D55">
      <w:pPr>
        <w:ind w:firstLine="709"/>
        <w:jc w:val="right"/>
        <w:rPr>
          <w:sz w:val="20"/>
          <w:szCs w:val="20"/>
        </w:rPr>
      </w:pPr>
    </w:p>
    <w:p w:rsidR="00277D55" w:rsidRPr="00277D55" w:rsidRDefault="00277D55" w:rsidP="00277D55">
      <w:pPr>
        <w:ind w:firstLine="709"/>
        <w:jc w:val="center"/>
        <w:rPr>
          <w:sz w:val="20"/>
          <w:szCs w:val="20"/>
        </w:rPr>
      </w:pPr>
      <w:r w:rsidRPr="00277D55">
        <w:rPr>
          <w:sz w:val="20"/>
          <w:szCs w:val="20"/>
        </w:rPr>
        <w:t>ЗАЯВЛЕНИЕ</w:t>
      </w:r>
    </w:p>
    <w:p w:rsidR="00277D55" w:rsidRPr="00277D55" w:rsidRDefault="00277D55" w:rsidP="00277D55">
      <w:pPr>
        <w:ind w:firstLine="709"/>
        <w:jc w:val="center"/>
        <w:rPr>
          <w:sz w:val="20"/>
          <w:szCs w:val="20"/>
        </w:rPr>
      </w:pPr>
      <w:r w:rsidRPr="00277D55">
        <w:rPr>
          <w:sz w:val="20"/>
          <w:szCs w:val="20"/>
        </w:rPr>
        <w:t>о выдаче разрешения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сервитутов</w:t>
      </w:r>
    </w:p>
    <w:p w:rsidR="00277D55" w:rsidRPr="00277D55" w:rsidRDefault="00277D55" w:rsidP="00277D55">
      <w:pPr>
        <w:ind w:firstLine="709"/>
        <w:jc w:val="both"/>
        <w:rPr>
          <w:sz w:val="20"/>
          <w:szCs w:val="20"/>
        </w:rPr>
      </w:pPr>
    </w:p>
    <w:p w:rsidR="00277D55" w:rsidRPr="00277D55" w:rsidRDefault="00277D55" w:rsidP="00277D55">
      <w:pPr>
        <w:ind w:firstLine="708"/>
        <w:jc w:val="both"/>
        <w:rPr>
          <w:sz w:val="20"/>
          <w:szCs w:val="20"/>
        </w:rPr>
      </w:pPr>
      <w:r w:rsidRPr="00277D55">
        <w:rPr>
          <w:sz w:val="20"/>
          <w:szCs w:val="20"/>
        </w:rPr>
        <w:t xml:space="preserve"> Прошу выдать разрешение на использование _______________________________________________________, имеющего</w:t>
      </w:r>
    </w:p>
    <w:p w:rsidR="00277D55" w:rsidRPr="00277D55" w:rsidRDefault="00277D55" w:rsidP="00277D55">
      <w:pPr>
        <w:ind w:firstLine="709"/>
        <w:jc w:val="both"/>
        <w:rPr>
          <w:sz w:val="20"/>
          <w:szCs w:val="20"/>
        </w:rPr>
      </w:pPr>
      <w:r w:rsidRPr="00277D55">
        <w:rPr>
          <w:sz w:val="20"/>
          <w:szCs w:val="20"/>
        </w:rPr>
        <w:t>(указать: земель, земельного участка или части земельного участка)</w:t>
      </w:r>
    </w:p>
    <w:p w:rsidR="00277D55" w:rsidRPr="00277D55" w:rsidRDefault="00277D55" w:rsidP="00277D55">
      <w:pPr>
        <w:ind w:firstLine="709"/>
        <w:jc w:val="both"/>
        <w:rPr>
          <w:sz w:val="20"/>
          <w:szCs w:val="20"/>
        </w:rPr>
      </w:pPr>
      <w:r w:rsidRPr="00277D55">
        <w:rPr>
          <w:sz w:val="20"/>
          <w:szCs w:val="20"/>
        </w:rPr>
        <w:lastRenderedPageBreak/>
        <w:t>кадастровый номер _________________________________________,</w:t>
      </w:r>
    </w:p>
    <w:p w:rsidR="00277D55" w:rsidRPr="00277D55" w:rsidRDefault="00277D55" w:rsidP="00277D55">
      <w:pPr>
        <w:ind w:firstLine="709"/>
        <w:jc w:val="both"/>
        <w:rPr>
          <w:sz w:val="20"/>
          <w:szCs w:val="20"/>
        </w:rPr>
      </w:pPr>
      <w:r w:rsidRPr="00277D55">
        <w:rPr>
          <w:sz w:val="20"/>
          <w:szCs w:val="20"/>
        </w:rPr>
        <w:t xml:space="preserve">                                                (в случае, если планируется  использование всего земельного участка или его части)</w:t>
      </w:r>
    </w:p>
    <w:p w:rsidR="00277D55" w:rsidRPr="00277D55" w:rsidRDefault="00277D55" w:rsidP="00277D55">
      <w:pPr>
        <w:ind w:firstLine="709"/>
        <w:jc w:val="both"/>
        <w:rPr>
          <w:sz w:val="20"/>
          <w:szCs w:val="20"/>
        </w:rPr>
      </w:pPr>
      <w:r w:rsidRPr="00277D55">
        <w:rPr>
          <w:sz w:val="20"/>
          <w:szCs w:val="20"/>
        </w:rPr>
        <w:t>____________________________________________________________</w:t>
      </w:r>
    </w:p>
    <w:p w:rsidR="00277D55" w:rsidRPr="00277D55" w:rsidRDefault="00277D55" w:rsidP="00277D55">
      <w:pPr>
        <w:ind w:firstLine="709"/>
        <w:jc w:val="both"/>
        <w:rPr>
          <w:sz w:val="20"/>
          <w:szCs w:val="20"/>
        </w:rPr>
      </w:pPr>
      <w:r w:rsidRPr="00277D55">
        <w:rPr>
          <w:sz w:val="20"/>
          <w:szCs w:val="20"/>
        </w:rPr>
        <w:t xml:space="preserve">       (указать координаты характерных точек границ территории, если</w:t>
      </w:r>
    </w:p>
    <w:p w:rsidR="00277D55" w:rsidRPr="00277D55" w:rsidRDefault="00277D55" w:rsidP="00277D55">
      <w:pPr>
        <w:ind w:firstLine="709"/>
        <w:jc w:val="both"/>
        <w:rPr>
          <w:sz w:val="20"/>
          <w:szCs w:val="20"/>
        </w:rPr>
      </w:pPr>
      <w:r w:rsidRPr="00277D55">
        <w:rPr>
          <w:sz w:val="20"/>
          <w:szCs w:val="20"/>
        </w:rPr>
        <w:t xml:space="preserve">     планируется использование земель или части земельного участка)</w:t>
      </w:r>
    </w:p>
    <w:p w:rsidR="00277D55" w:rsidRPr="00277D55" w:rsidRDefault="00277D55" w:rsidP="00277D55">
      <w:pPr>
        <w:ind w:firstLine="709"/>
        <w:jc w:val="both"/>
        <w:rPr>
          <w:sz w:val="20"/>
          <w:szCs w:val="20"/>
        </w:rPr>
      </w:pPr>
      <w:r w:rsidRPr="00277D55">
        <w:rPr>
          <w:sz w:val="20"/>
          <w:szCs w:val="20"/>
        </w:rPr>
        <w:t>расположенного по адресу: _________________________________,</w:t>
      </w:r>
    </w:p>
    <w:p w:rsidR="00277D55" w:rsidRPr="00277D55" w:rsidRDefault="00277D55" w:rsidP="00277D55">
      <w:pPr>
        <w:ind w:firstLine="709"/>
        <w:jc w:val="both"/>
        <w:rPr>
          <w:sz w:val="20"/>
          <w:szCs w:val="20"/>
        </w:rPr>
      </w:pPr>
      <w:r w:rsidRPr="00277D55">
        <w:rPr>
          <w:sz w:val="20"/>
          <w:szCs w:val="20"/>
        </w:rPr>
        <w:t>площадью ________________________________________________,</w:t>
      </w:r>
    </w:p>
    <w:p w:rsidR="00277D55" w:rsidRPr="00277D55" w:rsidRDefault="00277D55" w:rsidP="00277D55">
      <w:pPr>
        <w:ind w:firstLine="709"/>
        <w:jc w:val="both"/>
        <w:rPr>
          <w:sz w:val="20"/>
          <w:szCs w:val="20"/>
        </w:rPr>
      </w:pPr>
      <w:r w:rsidRPr="00277D55">
        <w:rPr>
          <w:sz w:val="20"/>
          <w:szCs w:val="20"/>
        </w:rPr>
        <w:t>Цель использования земель или земельного участка ______________________________________________________________.</w:t>
      </w:r>
    </w:p>
    <w:p w:rsidR="00277D55" w:rsidRPr="00277D55" w:rsidRDefault="00277D55" w:rsidP="00277D55">
      <w:pPr>
        <w:ind w:firstLine="709"/>
        <w:jc w:val="both"/>
        <w:rPr>
          <w:sz w:val="20"/>
          <w:szCs w:val="20"/>
        </w:rPr>
      </w:pPr>
      <w:r w:rsidRPr="00277D55">
        <w:rPr>
          <w:sz w:val="20"/>
          <w:szCs w:val="20"/>
        </w:rPr>
        <w:t>(в соответствии с пунктом 1 статьи 39.34 Земельного кодекса РФ, Постановлением Правительства Российской Федерации от 3 декабря 2014 года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277D55" w:rsidRPr="00277D55" w:rsidRDefault="00277D55" w:rsidP="00277D55">
      <w:pPr>
        <w:ind w:firstLine="709"/>
        <w:jc w:val="both"/>
        <w:rPr>
          <w:sz w:val="20"/>
          <w:szCs w:val="20"/>
        </w:rPr>
      </w:pPr>
      <w:r w:rsidRPr="00277D55">
        <w:rPr>
          <w:sz w:val="20"/>
          <w:szCs w:val="20"/>
        </w:rPr>
        <w:t>Срок использования земель или земельного участка  ______________________________________________________________.</w:t>
      </w:r>
    </w:p>
    <w:p w:rsidR="00277D55" w:rsidRPr="00277D55" w:rsidRDefault="00277D55" w:rsidP="00277D55">
      <w:pPr>
        <w:ind w:firstLine="709"/>
        <w:jc w:val="both"/>
        <w:rPr>
          <w:sz w:val="20"/>
          <w:szCs w:val="20"/>
        </w:rPr>
      </w:pPr>
      <w:r w:rsidRPr="00277D55">
        <w:rPr>
          <w:sz w:val="20"/>
          <w:szCs w:val="20"/>
        </w:rPr>
        <w:t>(в пределах сроков, установленных пунктом 1 статьи 39.34 Земельного кодекса РФ, пунктом 3.6. Положения о порядке и условиях использования земель или земельных участков, находящихся в государственной или муниципальной собственности, с целью размещения объектов, без предоставления земельных участков и установления сервитутов, утвержденного Приказом Департамента имущественных и земельных отношений Воронежской обл. от 02.07.2015 № 1111)</w:t>
      </w:r>
    </w:p>
    <w:p w:rsidR="00277D55" w:rsidRPr="00277D55" w:rsidRDefault="00277D55" w:rsidP="00277D55">
      <w:pPr>
        <w:ind w:firstLine="709"/>
        <w:jc w:val="both"/>
        <w:rPr>
          <w:sz w:val="20"/>
          <w:szCs w:val="20"/>
        </w:rPr>
      </w:pPr>
      <w:r w:rsidRPr="00277D55">
        <w:rPr>
          <w:sz w:val="20"/>
          <w:szCs w:val="20"/>
        </w:rPr>
        <w:t>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 в случае такой необходимости.</w:t>
      </w:r>
    </w:p>
    <w:p w:rsidR="00277D55" w:rsidRPr="00277D55" w:rsidRDefault="00277D55" w:rsidP="00277D55">
      <w:pPr>
        <w:ind w:firstLine="709"/>
        <w:jc w:val="both"/>
        <w:rPr>
          <w:sz w:val="20"/>
          <w:szCs w:val="20"/>
        </w:rPr>
      </w:pPr>
      <w:r w:rsidRPr="00277D55">
        <w:rPr>
          <w:sz w:val="20"/>
          <w:szCs w:val="20"/>
        </w:rPr>
        <w:t>Решение о выдаче разрешения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сервитутов  прошу: выдать лично в администрации/выдать лично в многофункциональном центре/направить почтовым отправлением по адресу: ____________________________________ (нужное подчеркнуть).</w:t>
      </w:r>
    </w:p>
    <w:p w:rsidR="00277D55" w:rsidRPr="00277D55" w:rsidRDefault="00277D55" w:rsidP="00277D55">
      <w:pPr>
        <w:ind w:firstLine="709"/>
        <w:jc w:val="both"/>
        <w:rPr>
          <w:sz w:val="20"/>
          <w:szCs w:val="20"/>
        </w:rPr>
      </w:pPr>
      <w:r w:rsidRPr="00277D55">
        <w:rPr>
          <w:sz w:val="20"/>
          <w:szCs w:val="20"/>
        </w:rPr>
        <w:t>Документы, прилагаемые к заявлению:</w:t>
      </w:r>
    </w:p>
    <w:p w:rsidR="00277D55" w:rsidRPr="00277D55" w:rsidRDefault="00277D55" w:rsidP="00277D55">
      <w:pPr>
        <w:ind w:firstLine="709"/>
        <w:jc w:val="both"/>
        <w:rPr>
          <w:sz w:val="20"/>
          <w:szCs w:val="20"/>
        </w:rPr>
      </w:pPr>
      <w:r w:rsidRPr="00277D55">
        <w:rPr>
          <w:sz w:val="20"/>
          <w:szCs w:val="20"/>
        </w:rPr>
        <w:t>1.____________________________________________;</w:t>
      </w:r>
    </w:p>
    <w:p w:rsidR="00277D55" w:rsidRPr="00277D55" w:rsidRDefault="00277D55" w:rsidP="00277D55">
      <w:pPr>
        <w:ind w:firstLine="709"/>
        <w:jc w:val="both"/>
        <w:rPr>
          <w:sz w:val="20"/>
          <w:szCs w:val="20"/>
        </w:rPr>
      </w:pPr>
      <w:r w:rsidRPr="00277D55">
        <w:rPr>
          <w:sz w:val="20"/>
          <w:szCs w:val="20"/>
        </w:rPr>
        <w:t>2.____________________________________________;</w:t>
      </w:r>
    </w:p>
    <w:p w:rsidR="00277D55" w:rsidRPr="00277D55" w:rsidRDefault="00277D55" w:rsidP="00277D55">
      <w:pPr>
        <w:ind w:firstLine="709"/>
        <w:jc w:val="both"/>
        <w:rPr>
          <w:sz w:val="20"/>
          <w:szCs w:val="20"/>
        </w:rPr>
      </w:pPr>
      <w:r w:rsidRPr="00277D55">
        <w:rPr>
          <w:sz w:val="20"/>
          <w:szCs w:val="20"/>
        </w:rPr>
        <w:t xml:space="preserve">3____________________________________________. </w:t>
      </w:r>
    </w:p>
    <w:p w:rsidR="00277D55" w:rsidRPr="00277D55" w:rsidRDefault="00277D55" w:rsidP="00277D55">
      <w:pPr>
        <w:ind w:firstLine="709"/>
        <w:jc w:val="both"/>
        <w:rPr>
          <w:sz w:val="20"/>
          <w:szCs w:val="20"/>
        </w:rPr>
      </w:pPr>
    </w:p>
    <w:p w:rsidR="00277D55" w:rsidRPr="00277D55" w:rsidRDefault="00277D55" w:rsidP="00277D55">
      <w:pPr>
        <w:ind w:firstLine="709"/>
        <w:jc w:val="both"/>
        <w:rPr>
          <w:sz w:val="20"/>
          <w:szCs w:val="20"/>
        </w:rPr>
      </w:pPr>
      <w:r w:rsidRPr="00277D55">
        <w:rPr>
          <w:sz w:val="20"/>
          <w:szCs w:val="20"/>
        </w:rPr>
        <w:t>«____» ________20___г.</w:t>
      </w:r>
    </w:p>
    <w:p w:rsidR="00277D55" w:rsidRPr="00277D55" w:rsidRDefault="00277D55" w:rsidP="00277D55">
      <w:pPr>
        <w:ind w:firstLine="709"/>
        <w:jc w:val="both"/>
        <w:rPr>
          <w:sz w:val="20"/>
          <w:szCs w:val="20"/>
        </w:rPr>
      </w:pPr>
    </w:p>
    <w:p w:rsidR="00277D55" w:rsidRPr="00277D55" w:rsidRDefault="00277D55" w:rsidP="00277D55">
      <w:pPr>
        <w:ind w:firstLine="709"/>
        <w:jc w:val="both"/>
        <w:rPr>
          <w:sz w:val="20"/>
          <w:szCs w:val="20"/>
        </w:rPr>
      </w:pPr>
      <w:r w:rsidRPr="00277D55">
        <w:rPr>
          <w:sz w:val="20"/>
          <w:szCs w:val="20"/>
        </w:rPr>
        <w:t>______________              ____________________     ________________</w:t>
      </w:r>
    </w:p>
    <w:p w:rsidR="00277D55" w:rsidRPr="00277D55" w:rsidRDefault="00277D55" w:rsidP="00277D55">
      <w:pPr>
        <w:tabs>
          <w:tab w:val="left" w:pos="3845"/>
          <w:tab w:val="right" w:pos="9360"/>
        </w:tabs>
        <w:ind w:firstLine="709"/>
        <w:rPr>
          <w:sz w:val="20"/>
          <w:szCs w:val="20"/>
        </w:rPr>
      </w:pPr>
      <w:r w:rsidRPr="00277D55">
        <w:rPr>
          <w:sz w:val="20"/>
          <w:szCs w:val="20"/>
        </w:rPr>
        <w:t>(должность)</w:t>
      </w:r>
      <w:r w:rsidRPr="00277D55">
        <w:rPr>
          <w:sz w:val="20"/>
          <w:szCs w:val="20"/>
        </w:rPr>
        <w:tab/>
        <w:t>(подпись)</w:t>
      </w:r>
      <w:r w:rsidRPr="00277D55">
        <w:rPr>
          <w:sz w:val="20"/>
          <w:szCs w:val="20"/>
        </w:rPr>
        <w:tab/>
        <w:t>(фамилия, инициалы)</w:t>
      </w:r>
    </w:p>
    <w:p w:rsidR="00277D55" w:rsidRPr="00277D55" w:rsidRDefault="00277D55" w:rsidP="00277D55">
      <w:pPr>
        <w:ind w:firstLine="709"/>
        <w:jc w:val="right"/>
        <w:rPr>
          <w:sz w:val="20"/>
          <w:szCs w:val="20"/>
        </w:rPr>
      </w:pPr>
    </w:p>
    <w:p w:rsidR="00277D55" w:rsidRPr="00277D55" w:rsidRDefault="00277D55" w:rsidP="00277D55">
      <w:pPr>
        <w:ind w:firstLine="709"/>
        <w:jc w:val="right"/>
        <w:rPr>
          <w:sz w:val="20"/>
          <w:szCs w:val="20"/>
        </w:rPr>
      </w:pPr>
      <w:r w:rsidRPr="00277D55">
        <w:rPr>
          <w:sz w:val="20"/>
          <w:szCs w:val="20"/>
        </w:rPr>
        <w:t>М.П.</w:t>
      </w:r>
    </w:p>
    <w:p w:rsidR="00277D55" w:rsidRPr="00277D55" w:rsidRDefault="00277D55" w:rsidP="00277D55">
      <w:pPr>
        <w:autoSpaceDE w:val="0"/>
        <w:autoSpaceDN w:val="0"/>
        <w:adjustRightInd w:val="0"/>
        <w:rPr>
          <w:sz w:val="20"/>
          <w:szCs w:val="20"/>
        </w:rPr>
      </w:pPr>
    </w:p>
    <w:p w:rsidR="00277D55" w:rsidRPr="00277D55" w:rsidRDefault="00277D55" w:rsidP="00277D55">
      <w:pPr>
        <w:autoSpaceDE w:val="0"/>
        <w:autoSpaceDN w:val="0"/>
        <w:adjustRightInd w:val="0"/>
        <w:ind w:firstLine="709"/>
        <w:jc w:val="right"/>
        <w:rPr>
          <w:sz w:val="20"/>
          <w:szCs w:val="20"/>
        </w:rPr>
      </w:pPr>
    </w:p>
    <w:p w:rsidR="00277D55" w:rsidRPr="00277D55" w:rsidRDefault="00277D55" w:rsidP="00277D55">
      <w:pPr>
        <w:autoSpaceDE w:val="0"/>
        <w:autoSpaceDN w:val="0"/>
        <w:adjustRightInd w:val="0"/>
        <w:ind w:firstLine="709"/>
        <w:jc w:val="right"/>
        <w:rPr>
          <w:sz w:val="20"/>
          <w:szCs w:val="20"/>
        </w:rPr>
      </w:pPr>
    </w:p>
    <w:p w:rsidR="00277D55" w:rsidRPr="00277D55" w:rsidRDefault="00277D55" w:rsidP="00277D55">
      <w:pPr>
        <w:autoSpaceDE w:val="0"/>
        <w:autoSpaceDN w:val="0"/>
        <w:adjustRightInd w:val="0"/>
        <w:ind w:firstLine="709"/>
        <w:jc w:val="right"/>
        <w:rPr>
          <w:sz w:val="20"/>
          <w:szCs w:val="20"/>
        </w:rPr>
      </w:pPr>
    </w:p>
    <w:p w:rsidR="00277D55" w:rsidRPr="00277D55" w:rsidRDefault="00277D55" w:rsidP="00277D55">
      <w:pPr>
        <w:autoSpaceDE w:val="0"/>
        <w:autoSpaceDN w:val="0"/>
        <w:adjustRightInd w:val="0"/>
        <w:ind w:firstLine="709"/>
        <w:jc w:val="right"/>
        <w:rPr>
          <w:sz w:val="20"/>
          <w:szCs w:val="20"/>
        </w:rPr>
      </w:pPr>
    </w:p>
    <w:p w:rsidR="00277D55" w:rsidRPr="00277D55" w:rsidRDefault="00277D55" w:rsidP="00277D55">
      <w:pPr>
        <w:autoSpaceDE w:val="0"/>
        <w:autoSpaceDN w:val="0"/>
        <w:adjustRightInd w:val="0"/>
        <w:ind w:firstLine="709"/>
        <w:jc w:val="right"/>
        <w:rPr>
          <w:sz w:val="20"/>
          <w:szCs w:val="20"/>
        </w:rPr>
      </w:pPr>
    </w:p>
    <w:p w:rsidR="00277D55" w:rsidRPr="00277D55" w:rsidRDefault="00277D55" w:rsidP="00277D55">
      <w:pPr>
        <w:autoSpaceDE w:val="0"/>
        <w:autoSpaceDN w:val="0"/>
        <w:adjustRightInd w:val="0"/>
        <w:ind w:firstLine="709"/>
        <w:jc w:val="right"/>
        <w:rPr>
          <w:sz w:val="20"/>
          <w:szCs w:val="20"/>
        </w:rPr>
      </w:pPr>
      <w:r w:rsidRPr="00277D55">
        <w:rPr>
          <w:sz w:val="20"/>
          <w:szCs w:val="20"/>
        </w:rPr>
        <w:t>Приложение № 2</w:t>
      </w:r>
    </w:p>
    <w:p w:rsidR="00277D55" w:rsidRPr="00277D55" w:rsidRDefault="00277D55" w:rsidP="00277D55">
      <w:pPr>
        <w:autoSpaceDE w:val="0"/>
        <w:autoSpaceDN w:val="0"/>
        <w:adjustRightInd w:val="0"/>
        <w:ind w:firstLine="709"/>
        <w:jc w:val="right"/>
        <w:rPr>
          <w:sz w:val="20"/>
          <w:szCs w:val="20"/>
        </w:rPr>
      </w:pPr>
      <w:r w:rsidRPr="00277D55">
        <w:rPr>
          <w:sz w:val="20"/>
          <w:szCs w:val="20"/>
        </w:rPr>
        <w:t>к административному регламенту</w:t>
      </w:r>
    </w:p>
    <w:p w:rsidR="00277D55" w:rsidRPr="00277D55" w:rsidRDefault="00277D55" w:rsidP="00277D55">
      <w:pPr>
        <w:autoSpaceDE w:val="0"/>
        <w:autoSpaceDN w:val="0"/>
        <w:adjustRightInd w:val="0"/>
        <w:ind w:firstLine="709"/>
        <w:rPr>
          <w:sz w:val="20"/>
          <w:szCs w:val="20"/>
        </w:rPr>
      </w:pPr>
    </w:p>
    <w:p w:rsidR="00277D55" w:rsidRPr="00277D55" w:rsidRDefault="00277D55" w:rsidP="00277D55">
      <w:pPr>
        <w:ind w:firstLine="709"/>
        <w:jc w:val="center"/>
        <w:rPr>
          <w:b/>
          <w:sz w:val="20"/>
          <w:szCs w:val="20"/>
        </w:rPr>
      </w:pPr>
      <w:r w:rsidRPr="00277D55">
        <w:rPr>
          <w:b/>
          <w:sz w:val="20"/>
          <w:szCs w:val="20"/>
        </w:rPr>
        <w:t>БЛОК-СХЕМА</w:t>
      </w:r>
      <w:r w:rsidRPr="00277D55">
        <w:rPr>
          <w:noProof/>
          <w:sz w:val="20"/>
          <w:szCs w:val="20"/>
        </w:rPr>
        <mc:AlternateContent>
          <mc:Choice Requires="wps">
            <w:drawing>
              <wp:anchor distT="0" distB="0" distL="114300" distR="114300" simplePos="0" relativeHeight="251660288" behindDoc="0" locked="0" layoutInCell="1" allowOverlap="1" wp14:anchorId="4E127D78" wp14:editId="36644720">
                <wp:simplePos x="0" y="0"/>
                <wp:positionH relativeFrom="column">
                  <wp:posOffset>-209550</wp:posOffset>
                </wp:positionH>
                <wp:positionV relativeFrom="paragraph">
                  <wp:posOffset>344170</wp:posOffset>
                </wp:positionV>
                <wp:extent cx="6276975" cy="413385"/>
                <wp:effectExtent l="13335" t="8255" r="5715" b="6985"/>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413385"/>
                        </a:xfrm>
                        <a:prstGeom prst="rect">
                          <a:avLst/>
                        </a:prstGeom>
                        <a:solidFill>
                          <a:srgbClr val="FFFFFF"/>
                        </a:solidFill>
                        <a:ln w="9525">
                          <a:solidFill>
                            <a:srgbClr val="000000"/>
                          </a:solidFill>
                          <a:miter lim="800000"/>
                          <a:headEnd/>
                          <a:tailEnd/>
                        </a:ln>
                      </wps:spPr>
                      <wps:txbx>
                        <w:txbxContent>
                          <w:p w:rsidR="00277D55" w:rsidRPr="0049776F" w:rsidRDefault="00277D55" w:rsidP="00277D55">
                            <w:pPr>
                              <w:jc w:val="center"/>
                            </w:pPr>
                            <w:r w:rsidRPr="0049776F">
                              <w:t>Прием заявления  с прилагаемыми документами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26" style="position:absolute;left:0;text-align:left;margin-left:-16.5pt;margin-top:27.1pt;width:494.25pt;height:3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">
                <v:textbox>
                  <w:txbxContent>
                    <w:p w:rsidR="00277D55" w:rsidRPr="0049776F" w:rsidRDefault="00277D55" w:rsidP="00277D55">
                      <w:pPr>
                        <w:jc w:val="center"/>
                      </w:pPr>
                      <w:r w:rsidRPr="0049776F">
                        <w:t>Прием заявления  с прилагаемыми документами</w:t>
                      </w:r>
                    </w:p>
                  </w:txbxContent>
                </v:textbox>
              </v:rect>
            </w:pict>
          </mc:Fallback>
        </mc:AlternateContent>
      </w:r>
    </w:p>
    <w:p w:rsidR="00277D55" w:rsidRPr="00277D55" w:rsidRDefault="00277D55" w:rsidP="00277D55">
      <w:pPr>
        <w:ind w:firstLine="709"/>
        <w:jc w:val="center"/>
        <w:rPr>
          <w:b/>
          <w:sz w:val="20"/>
          <w:szCs w:val="20"/>
          <w:highlight w:val="red"/>
        </w:rPr>
      </w:pPr>
    </w:p>
    <w:p w:rsidR="00277D55" w:rsidRPr="00277D55" w:rsidRDefault="00277D55" w:rsidP="00277D55">
      <w:pPr>
        <w:ind w:firstLine="709"/>
        <w:jc w:val="center"/>
        <w:rPr>
          <w:b/>
          <w:sz w:val="20"/>
          <w:szCs w:val="20"/>
          <w:highlight w:val="red"/>
        </w:rPr>
      </w:pPr>
    </w:p>
    <w:p w:rsidR="00277D55" w:rsidRPr="00277D55" w:rsidRDefault="00277D55" w:rsidP="00277D55">
      <w:pPr>
        <w:ind w:firstLine="709"/>
        <w:jc w:val="center"/>
        <w:rPr>
          <w:b/>
          <w:sz w:val="20"/>
          <w:szCs w:val="20"/>
          <w:highlight w:val="red"/>
        </w:rPr>
      </w:pPr>
      <w:r w:rsidRPr="00277D55">
        <w:rPr>
          <w:noProof/>
          <w:sz w:val="20"/>
          <w:szCs w:val="20"/>
        </w:rPr>
        <mc:AlternateContent>
          <mc:Choice Requires="wps">
            <w:drawing>
              <wp:anchor distT="0" distB="0" distL="114300" distR="114300" simplePos="0" relativeHeight="251664384" behindDoc="0" locked="0" layoutInCell="1" allowOverlap="1" wp14:anchorId="40096AFF" wp14:editId="445A8058">
                <wp:simplePos x="0" y="0"/>
                <wp:positionH relativeFrom="column">
                  <wp:posOffset>2922905</wp:posOffset>
                </wp:positionH>
                <wp:positionV relativeFrom="paragraph">
                  <wp:posOffset>144145</wp:posOffset>
                </wp:positionV>
                <wp:extent cx="0" cy="214630"/>
                <wp:effectExtent l="59690" t="12065" r="54610" b="2095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4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8" o:spid="_x0000_s1026" type="#_x0000_t32" style="position:absolute;margin-left:230.15pt;margin-top:11.35pt;width:0;height:1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">
                <v:stroke endarrow="block"/>
              </v:shape>
            </w:pict>
          </mc:Fallback>
        </mc:AlternateContent>
      </w:r>
    </w:p>
    <w:p w:rsidR="00277D55" w:rsidRPr="00277D55" w:rsidRDefault="00277D55" w:rsidP="00277D55">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277D55" w:rsidRPr="00277D55" w:rsidTr="004B5527">
        <w:tc>
          <w:tcPr>
            <w:tcW w:w="9576" w:type="dxa"/>
            <w:shd w:val="clear" w:color="auto" w:fill="auto"/>
          </w:tcPr>
          <w:p w:rsidR="00277D55" w:rsidRPr="00277D55" w:rsidRDefault="00277D55" w:rsidP="00277D55">
            <w:pPr>
              <w:autoSpaceDE w:val="0"/>
              <w:autoSpaceDN w:val="0"/>
              <w:adjustRightInd w:val="0"/>
              <w:jc w:val="center"/>
              <w:rPr>
                <w:sz w:val="20"/>
                <w:szCs w:val="20"/>
              </w:rPr>
            </w:pPr>
            <w:r w:rsidRPr="00277D55">
              <w:rPr>
                <w:sz w:val="20"/>
                <w:szCs w:val="20"/>
              </w:rPr>
              <w:t>Проверка заявления и прилагаемых документов на предмет наличия оснований для отказа в приеме документов, необходимых для предоставления муниципальной услуги</w:t>
            </w:r>
          </w:p>
        </w:tc>
      </w:tr>
    </w:tbl>
    <w:p w:rsidR="00277D55" w:rsidRPr="00277D55" w:rsidRDefault="00277D55" w:rsidP="00277D55">
      <w:pPr>
        <w:autoSpaceDE w:val="0"/>
        <w:autoSpaceDN w:val="0"/>
        <w:adjustRightInd w:val="0"/>
        <w:ind w:firstLine="709"/>
        <w:rPr>
          <w:sz w:val="20"/>
          <w:szCs w:val="20"/>
        </w:rPr>
      </w:pPr>
      <w:r w:rsidRPr="00277D55">
        <w:rPr>
          <w:noProof/>
          <w:sz w:val="20"/>
          <w:szCs w:val="20"/>
        </w:rPr>
        <mc:AlternateContent>
          <mc:Choice Requires="wps">
            <w:drawing>
              <wp:anchor distT="0" distB="0" distL="114300" distR="114300" simplePos="0" relativeHeight="251661312" behindDoc="0" locked="0" layoutInCell="1" allowOverlap="1" wp14:anchorId="5EFA834A" wp14:editId="4B8B871F">
                <wp:simplePos x="0" y="0"/>
                <wp:positionH relativeFrom="column">
                  <wp:posOffset>835660</wp:posOffset>
                </wp:positionH>
                <wp:positionV relativeFrom="paragraph">
                  <wp:posOffset>10795</wp:posOffset>
                </wp:positionV>
                <wp:extent cx="8255" cy="147955"/>
                <wp:effectExtent l="48895" t="12065" r="57150" b="2095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147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65.8pt;margin-top:.85pt;width:.65pt;height:1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">
                <v:stroke endarrow="block"/>
              </v:shape>
            </w:pict>
          </mc:Fallback>
        </mc:AlternateContent>
      </w:r>
      <w:r w:rsidRPr="00277D55">
        <w:rPr>
          <w:noProof/>
          <w:sz w:val="20"/>
          <w:szCs w:val="20"/>
        </w:rPr>
        <mc:AlternateContent>
          <mc:Choice Requires="wps">
            <w:drawing>
              <wp:anchor distT="0" distB="0" distL="114300" distR="114300" simplePos="0" relativeHeight="251662336" behindDoc="0" locked="0" layoutInCell="1" allowOverlap="1" wp14:anchorId="42CB96EA" wp14:editId="17696301">
                <wp:simplePos x="0" y="0"/>
                <wp:positionH relativeFrom="column">
                  <wp:posOffset>4576445</wp:posOffset>
                </wp:positionH>
                <wp:positionV relativeFrom="paragraph">
                  <wp:posOffset>10795</wp:posOffset>
                </wp:positionV>
                <wp:extent cx="635" cy="671830"/>
                <wp:effectExtent l="55880" t="12065" r="57785" b="2095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671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360.35pt;margin-top:.85pt;width:.05pt;height:52.9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">
                <v:stroke endarrow="block"/>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tblGrid>
      <w:tr w:rsidR="00277D55" w:rsidRPr="00277D55" w:rsidTr="004B5527">
        <w:tc>
          <w:tcPr>
            <w:tcW w:w="2802" w:type="dxa"/>
            <w:shd w:val="clear" w:color="auto" w:fill="auto"/>
          </w:tcPr>
          <w:p w:rsidR="00277D55" w:rsidRPr="00277D55" w:rsidRDefault="00277D55" w:rsidP="00277D55">
            <w:pPr>
              <w:autoSpaceDE w:val="0"/>
              <w:autoSpaceDN w:val="0"/>
              <w:adjustRightInd w:val="0"/>
              <w:jc w:val="center"/>
              <w:rPr>
                <w:sz w:val="20"/>
                <w:szCs w:val="20"/>
              </w:rPr>
            </w:pPr>
            <w:r w:rsidRPr="00277D55">
              <w:rPr>
                <w:sz w:val="20"/>
                <w:szCs w:val="20"/>
              </w:rPr>
              <w:t>Отказ в приеме документов</w:t>
            </w:r>
          </w:p>
        </w:tc>
      </w:tr>
    </w:tbl>
    <w:p w:rsidR="00277D55" w:rsidRPr="00277D55" w:rsidRDefault="00277D55" w:rsidP="00277D55">
      <w:pPr>
        <w:autoSpaceDE w:val="0"/>
        <w:autoSpaceDN w:val="0"/>
        <w:adjustRightInd w:val="0"/>
        <w:rPr>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5"/>
      </w:tblGrid>
      <w:tr w:rsidR="00277D55" w:rsidRPr="00277D55" w:rsidTr="004B5527">
        <w:trPr>
          <w:trHeight w:val="677"/>
        </w:trPr>
        <w:tc>
          <w:tcPr>
            <w:tcW w:w="9610" w:type="dxa"/>
            <w:shd w:val="clear" w:color="auto" w:fill="auto"/>
          </w:tcPr>
          <w:p w:rsidR="00277D55" w:rsidRPr="00277D55" w:rsidRDefault="00277D55" w:rsidP="00277D55">
            <w:pPr>
              <w:autoSpaceDE w:val="0"/>
              <w:autoSpaceDN w:val="0"/>
              <w:adjustRightInd w:val="0"/>
              <w:jc w:val="center"/>
              <w:rPr>
                <w:sz w:val="20"/>
                <w:szCs w:val="20"/>
              </w:rPr>
            </w:pPr>
            <w:r w:rsidRPr="00277D55">
              <w:rPr>
                <w:sz w:val="20"/>
                <w:szCs w:val="20"/>
              </w:rPr>
              <w:lastRenderedPageBreak/>
              <w:t>Регистрация заявления с прилагаемыми документами</w:t>
            </w:r>
          </w:p>
        </w:tc>
      </w:tr>
    </w:tbl>
    <w:p w:rsidR="00277D55" w:rsidRPr="00277D55" w:rsidRDefault="00277D55" w:rsidP="00277D55">
      <w:pPr>
        <w:autoSpaceDE w:val="0"/>
        <w:autoSpaceDN w:val="0"/>
        <w:adjustRightInd w:val="0"/>
        <w:ind w:firstLine="709"/>
        <w:rPr>
          <w:sz w:val="20"/>
          <w:szCs w:val="20"/>
        </w:rPr>
      </w:pPr>
      <w:r w:rsidRPr="00277D55">
        <w:rPr>
          <w:noProof/>
          <w:sz w:val="20"/>
          <w:szCs w:val="20"/>
        </w:rPr>
        <mc:AlternateContent>
          <mc:Choice Requires="wps">
            <w:drawing>
              <wp:anchor distT="0" distB="0" distL="114300" distR="114300" simplePos="0" relativeHeight="251663360" behindDoc="0" locked="0" layoutInCell="1" allowOverlap="1" wp14:anchorId="4107E897" wp14:editId="6772D0C7">
                <wp:simplePos x="0" y="0"/>
                <wp:positionH relativeFrom="column">
                  <wp:posOffset>2773045</wp:posOffset>
                </wp:positionH>
                <wp:positionV relativeFrom="paragraph">
                  <wp:posOffset>635</wp:posOffset>
                </wp:positionV>
                <wp:extent cx="0" cy="135890"/>
                <wp:effectExtent l="52705" t="5080" r="61595" b="2095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218.35pt;margin-top:.05pt;width:0;height:10.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">
                <v:stroke endarrow="block"/>
              </v:shape>
            </w:pict>
          </mc:Fallback>
        </mc:AlternateConten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5"/>
      </w:tblGrid>
      <w:tr w:rsidR="00277D55" w:rsidRPr="00277D55" w:rsidTr="004B5527">
        <w:trPr>
          <w:trHeight w:val="780"/>
        </w:trPr>
        <w:tc>
          <w:tcPr>
            <w:tcW w:w="9610" w:type="dxa"/>
            <w:shd w:val="clear" w:color="auto" w:fill="auto"/>
          </w:tcPr>
          <w:p w:rsidR="00277D55" w:rsidRPr="00277D55" w:rsidRDefault="00277D55" w:rsidP="00277D55">
            <w:pPr>
              <w:autoSpaceDE w:val="0"/>
              <w:autoSpaceDN w:val="0"/>
              <w:adjustRightInd w:val="0"/>
              <w:jc w:val="center"/>
              <w:rPr>
                <w:sz w:val="20"/>
                <w:szCs w:val="20"/>
              </w:rPr>
            </w:pPr>
            <w:r w:rsidRPr="00277D55">
              <w:rPr>
                <w:sz w:val="20"/>
                <w:szCs w:val="20"/>
              </w:rPr>
              <w:tab/>
              <w:t>Рассмотрение представленных документов</w:t>
            </w:r>
          </w:p>
        </w:tc>
      </w:tr>
    </w:tbl>
    <w:p w:rsidR="00277D55" w:rsidRPr="00277D55" w:rsidRDefault="00277D55" w:rsidP="00277D55">
      <w:pPr>
        <w:autoSpaceDE w:val="0"/>
        <w:autoSpaceDN w:val="0"/>
        <w:adjustRightInd w:val="0"/>
        <w:ind w:firstLine="709"/>
        <w:rPr>
          <w:sz w:val="20"/>
          <w:szCs w:val="20"/>
        </w:rPr>
      </w:pPr>
      <w:r w:rsidRPr="00277D55">
        <w:rPr>
          <w:noProof/>
          <w:sz w:val="20"/>
          <w:szCs w:val="20"/>
        </w:rPr>
        <mc:AlternateContent>
          <mc:Choice Requires="wps">
            <w:drawing>
              <wp:anchor distT="0" distB="0" distL="114300" distR="114300" simplePos="0" relativeHeight="251665408" behindDoc="0" locked="0" layoutInCell="1" allowOverlap="1" wp14:anchorId="3AC06006" wp14:editId="01309815">
                <wp:simplePos x="0" y="0"/>
                <wp:positionH relativeFrom="column">
                  <wp:posOffset>2771775</wp:posOffset>
                </wp:positionH>
                <wp:positionV relativeFrom="paragraph">
                  <wp:posOffset>17145</wp:posOffset>
                </wp:positionV>
                <wp:extent cx="1270" cy="217170"/>
                <wp:effectExtent l="51435" t="9525" r="61595" b="2095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17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218.25pt;margin-top:1.35pt;width:.1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">
                <v:stroke endarrow="block"/>
              </v:shape>
            </w:pict>
          </mc:Fallback>
        </mc:AlternateContent>
      </w:r>
    </w:p>
    <w:p w:rsidR="00277D55" w:rsidRPr="00277D55" w:rsidRDefault="00277D55" w:rsidP="00277D55">
      <w:pPr>
        <w:autoSpaceDE w:val="0"/>
        <w:autoSpaceDN w:val="0"/>
        <w:adjustRightInd w:val="0"/>
        <w:ind w:firstLine="709"/>
        <w:rPr>
          <w:sz w:val="20"/>
          <w:szCs w:val="20"/>
        </w:rPr>
      </w:pPr>
      <w:r w:rsidRPr="00277D55">
        <w:rPr>
          <w:noProof/>
          <w:sz w:val="20"/>
          <w:szCs w:val="20"/>
        </w:rPr>
        <mc:AlternateContent>
          <mc:Choice Requires="wps">
            <w:drawing>
              <wp:anchor distT="0" distB="0" distL="114300" distR="114300" simplePos="0" relativeHeight="251669504" behindDoc="0" locked="0" layoutInCell="1" allowOverlap="1" wp14:anchorId="4046FF32" wp14:editId="7EB90963">
                <wp:simplePos x="0" y="0"/>
                <wp:positionH relativeFrom="column">
                  <wp:posOffset>4171950</wp:posOffset>
                </wp:positionH>
                <wp:positionV relativeFrom="paragraph">
                  <wp:posOffset>107950</wp:posOffset>
                </wp:positionV>
                <wp:extent cx="1333500" cy="1050290"/>
                <wp:effectExtent l="13335" t="13335" r="5715" b="1270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1050290"/>
                        </a:xfrm>
                        <a:prstGeom prst="rect">
                          <a:avLst/>
                        </a:prstGeom>
                        <a:solidFill>
                          <a:srgbClr val="FFFFFF"/>
                        </a:solidFill>
                        <a:ln w="9525">
                          <a:solidFill>
                            <a:srgbClr val="000000"/>
                          </a:solidFill>
                          <a:miter lim="800000"/>
                          <a:headEnd/>
                          <a:tailEnd/>
                        </a:ln>
                      </wps:spPr>
                      <wps:txbx>
                        <w:txbxContent>
                          <w:p w:rsidR="00277D55" w:rsidRPr="00096697" w:rsidRDefault="00277D55" w:rsidP="00277D55">
                            <w:r w:rsidRPr="00096697">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7" style="position:absolute;left:0;text-align:left;margin-left:328.5pt;margin-top:8.5pt;width:105pt;height:8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">
                <v:textbox>
                  <w:txbxContent>
                    <w:p w:rsidR="00277D55" w:rsidRPr="00096697" w:rsidRDefault="00277D55" w:rsidP="00277D55">
                      <w:r w:rsidRPr="00096697">
                        <w:t>Направление межведомственных запросов не требуется</w:t>
                      </w:r>
                    </w:p>
                  </w:txbxContent>
                </v:textbox>
              </v:rect>
            </w:pict>
          </mc:Fallback>
        </mc:AlternateContent>
      </w:r>
      <w:r w:rsidRPr="00277D55">
        <w:rPr>
          <w:noProof/>
          <w:sz w:val="20"/>
          <w:szCs w:val="20"/>
        </w:rPr>
        <mc:AlternateContent>
          <mc:Choice Requires="wps">
            <w:drawing>
              <wp:anchor distT="0" distB="0" distL="114300" distR="114300" simplePos="0" relativeHeight="251670528" behindDoc="0" locked="0" layoutInCell="1" allowOverlap="1" wp14:anchorId="1BAA19AC" wp14:editId="67A794F4">
                <wp:simplePos x="0" y="0"/>
                <wp:positionH relativeFrom="column">
                  <wp:posOffset>-209550</wp:posOffset>
                </wp:positionH>
                <wp:positionV relativeFrom="paragraph">
                  <wp:posOffset>107950</wp:posOffset>
                </wp:positionV>
                <wp:extent cx="1640205" cy="1076325"/>
                <wp:effectExtent l="13335" t="13335" r="13335" b="571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0205" cy="1076325"/>
                        </a:xfrm>
                        <a:prstGeom prst="rect">
                          <a:avLst/>
                        </a:prstGeom>
                        <a:solidFill>
                          <a:srgbClr val="FFFFFF"/>
                        </a:solidFill>
                        <a:ln w="9525">
                          <a:solidFill>
                            <a:srgbClr val="000000"/>
                          </a:solidFill>
                          <a:miter lim="800000"/>
                          <a:headEnd/>
                          <a:tailEnd/>
                        </a:ln>
                      </wps:spPr>
                      <wps:txbx>
                        <w:txbxContent>
                          <w:p w:rsidR="00277D55" w:rsidRPr="00096697" w:rsidRDefault="00277D55" w:rsidP="00277D55">
                            <w:r w:rsidRPr="00096697">
                              <w:t>Формирование и направление межведомственных запросов и получение ответов на них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28" style="position:absolute;left:0;text-align:left;margin-left:-16.5pt;margin-top:8.5pt;width:129.15pt;height:8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">
                <v:textbox>
                  <w:txbxContent>
                    <w:p w:rsidR="00277D55" w:rsidRPr="00096697" w:rsidRDefault="00277D55" w:rsidP="00277D55">
                      <w:r w:rsidRPr="00096697">
                        <w:t>Формирование и направление межведомственных запросов и получение ответов на них</w:t>
                      </w:r>
                    </w:p>
                  </w:txbxContent>
                </v:textbox>
              </v:rect>
            </w:pict>
          </mc:Fallback>
        </mc:AlternateContent>
      </w:r>
      <w:r w:rsidRPr="00277D55">
        <w:rPr>
          <w:noProof/>
          <w:sz w:val="20"/>
          <w:szCs w:val="20"/>
        </w:rPr>
        <mc:AlternateContent>
          <mc:Choice Requires="wps">
            <w:drawing>
              <wp:anchor distT="0" distB="0" distL="114300" distR="114300" simplePos="0" relativeHeight="251666432" behindDoc="0" locked="0" layoutInCell="1" allowOverlap="1" wp14:anchorId="230A3AB2" wp14:editId="5A7A8146">
                <wp:simplePos x="0" y="0"/>
                <wp:positionH relativeFrom="column">
                  <wp:posOffset>2124075</wp:posOffset>
                </wp:positionH>
                <wp:positionV relativeFrom="paragraph">
                  <wp:posOffset>107950</wp:posOffset>
                </wp:positionV>
                <wp:extent cx="1285875" cy="1050290"/>
                <wp:effectExtent l="13335" t="13335" r="5715" b="1270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1050290"/>
                        </a:xfrm>
                        <a:prstGeom prst="rect">
                          <a:avLst/>
                        </a:prstGeom>
                        <a:solidFill>
                          <a:srgbClr val="FFFFFF"/>
                        </a:solidFill>
                        <a:ln w="9525">
                          <a:solidFill>
                            <a:srgbClr val="000000"/>
                          </a:solidFill>
                          <a:miter lim="800000"/>
                          <a:headEnd/>
                          <a:tailEnd/>
                        </a:ln>
                      </wps:spPr>
                      <wps:txbx>
                        <w:txbxContent>
                          <w:p w:rsidR="00277D55" w:rsidRPr="00096697" w:rsidRDefault="00277D55" w:rsidP="00277D55">
                            <w:r w:rsidRPr="00096697">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29" style="position:absolute;left:0;text-align:left;margin-left:167.25pt;margin-top:8.5pt;width:101.25pt;height:8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">
                <v:textbox>
                  <w:txbxContent>
                    <w:p w:rsidR="00277D55" w:rsidRPr="00096697" w:rsidRDefault="00277D55" w:rsidP="00277D55">
                      <w:r w:rsidRPr="00096697">
                        <w:t>Проверка необходимости направления межведомственных запросов</w:t>
                      </w:r>
                    </w:p>
                  </w:txbxContent>
                </v:textbox>
              </v:rect>
            </w:pict>
          </mc:Fallback>
        </mc:AlternateContent>
      </w:r>
    </w:p>
    <w:p w:rsidR="00277D55" w:rsidRPr="00277D55" w:rsidRDefault="00277D55" w:rsidP="00277D55">
      <w:pPr>
        <w:autoSpaceDE w:val="0"/>
        <w:autoSpaceDN w:val="0"/>
        <w:adjustRightInd w:val="0"/>
        <w:ind w:firstLine="709"/>
        <w:rPr>
          <w:sz w:val="20"/>
          <w:szCs w:val="20"/>
        </w:rPr>
      </w:pPr>
    </w:p>
    <w:p w:rsidR="00277D55" w:rsidRPr="00277D55" w:rsidRDefault="00277D55" w:rsidP="00277D55">
      <w:pPr>
        <w:autoSpaceDE w:val="0"/>
        <w:autoSpaceDN w:val="0"/>
        <w:adjustRightInd w:val="0"/>
        <w:ind w:firstLine="709"/>
        <w:rPr>
          <w:sz w:val="20"/>
          <w:szCs w:val="20"/>
        </w:rPr>
      </w:pPr>
    </w:p>
    <w:p w:rsidR="00277D55" w:rsidRPr="00277D55" w:rsidRDefault="00277D55" w:rsidP="00277D55">
      <w:pPr>
        <w:autoSpaceDE w:val="0"/>
        <w:autoSpaceDN w:val="0"/>
        <w:adjustRightInd w:val="0"/>
        <w:ind w:firstLine="709"/>
        <w:rPr>
          <w:sz w:val="20"/>
          <w:szCs w:val="20"/>
        </w:rPr>
      </w:pPr>
    </w:p>
    <w:p w:rsidR="00277D55" w:rsidRPr="00277D55" w:rsidRDefault="00277D55" w:rsidP="00277D55">
      <w:pPr>
        <w:autoSpaceDE w:val="0"/>
        <w:autoSpaceDN w:val="0"/>
        <w:adjustRightInd w:val="0"/>
        <w:ind w:firstLine="709"/>
        <w:rPr>
          <w:sz w:val="20"/>
          <w:szCs w:val="20"/>
        </w:rPr>
      </w:pPr>
      <w:r w:rsidRPr="00277D55">
        <w:rPr>
          <w:noProof/>
          <w:sz w:val="20"/>
          <w:szCs w:val="20"/>
        </w:rPr>
        <mc:AlternateContent>
          <mc:Choice Requires="wps">
            <w:drawing>
              <wp:anchor distT="0" distB="0" distL="114300" distR="114300" simplePos="0" relativeHeight="251668480" behindDoc="0" locked="0" layoutInCell="1" allowOverlap="1" wp14:anchorId="28BE46A1" wp14:editId="26A84D0E">
                <wp:simplePos x="0" y="0"/>
                <wp:positionH relativeFrom="column">
                  <wp:posOffset>3409950</wp:posOffset>
                </wp:positionH>
                <wp:positionV relativeFrom="paragraph">
                  <wp:posOffset>11430</wp:posOffset>
                </wp:positionV>
                <wp:extent cx="762000" cy="0"/>
                <wp:effectExtent l="13335" t="54610" r="15240" b="5969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268.5pt;margin-top:.9pt;width:60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">
                <v:stroke endarrow="block"/>
              </v:shape>
            </w:pict>
          </mc:Fallback>
        </mc:AlternateContent>
      </w:r>
      <w:r w:rsidRPr="00277D55">
        <w:rPr>
          <w:noProof/>
          <w:sz w:val="20"/>
          <w:szCs w:val="20"/>
        </w:rPr>
        <mc:AlternateContent>
          <mc:Choice Requires="wps">
            <w:drawing>
              <wp:anchor distT="0" distB="0" distL="114300" distR="114300" simplePos="0" relativeHeight="251667456" behindDoc="0" locked="0" layoutInCell="1" allowOverlap="1" wp14:anchorId="21A0DF44" wp14:editId="33A1EAA0">
                <wp:simplePos x="0" y="0"/>
                <wp:positionH relativeFrom="column">
                  <wp:posOffset>1485900</wp:posOffset>
                </wp:positionH>
                <wp:positionV relativeFrom="paragraph">
                  <wp:posOffset>10795</wp:posOffset>
                </wp:positionV>
                <wp:extent cx="638175" cy="635"/>
                <wp:effectExtent l="22860" t="53975" r="5715" b="5969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81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117pt;margin-top:.85pt;width:50.25pt;height:.0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">
                <v:stroke endarrow="block"/>
              </v:shape>
            </w:pict>
          </mc:Fallback>
        </mc:AlternateContent>
      </w:r>
    </w:p>
    <w:p w:rsidR="00277D55" w:rsidRPr="00277D55" w:rsidRDefault="00277D55" w:rsidP="00277D55">
      <w:pPr>
        <w:autoSpaceDE w:val="0"/>
        <w:autoSpaceDN w:val="0"/>
        <w:adjustRightInd w:val="0"/>
        <w:ind w:firstLine="709"/>
        <w:rPr>
          <w:sz w:val="20"/>
          <w:szCs w:val="20"/>
        </w:rPr>
      </w:pPr>
    </w:p>
    <w:p w:rsidR="00277D55" w:rsidRPr="00277D55" w:rsidRDefault="00277D55" w:rsidP="00277D55">
      <w:pPr>
        <w:autoSpaceDE w:val="0"/>
        <w:autoSpaceDN w:val="0"/>
        <w:adjustRightInd w:val="0"/>
        <w:ind w:firstLine="709"/>
        <w:rPr>
          <w:sz w:val="20"/>
          <w:szCs w:val="20"/>
        </w:rPr>
      </w:pPr>
    </w:p>
    <w:p w:rsidR="00277D55" w:rsidRPr="00277D55" w:rsidRDefault="00277D55" w:rsidP="00277D55">
      <w:pPr>
        <w:ind w:firstLine="709"/>
        <w:jc w:val="center"/>
        <w:rPr>
          <w:b/>
          <w:sz w:val="20"/>
          <w:szCs w:val="20"/>
        </w:rPr>
      </w:pPr>
      <w:r w:rsidRPr="00277D55">
        <w:rPr>
          <w:noProof/>
          <w:sz w:val="20"/>
          <w:szCs w:val="20"/>
        </w:rPr>
        <mc:AlternateContent>
          <mc:Choice Requires="wps">
            <w:drawing>
              <wp:anchor distT="0" distB="0" distL="114300" distR="114300" simplePos="0" relativeHeight="251671552" behindDoc="0" locked="0" layoutInCell="1" allowOverlap="1" wp14:anchorId="65B2DB6F" wp14:editId="19990CF7">
                <wp:simplePos x="0" y="0"/>
                <wp:positionH relativeFrom="column">
                  <wp:posOffset>4867275</wp:posOffset>
                </wp:positionH>
                <wp:positionV relativeFrom="paragraph">
                  <wp:posOffset>34290</wp:posOffset>
                </wp:positionV>
                <wp:extent cx="0" cy="210820"/>
                <wp:effectExtent l="60960" t="6350" r="53340" b="2095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383.25pt;margin-top:2.7pt;width:0;height:16.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">
                <v:stroke endarrow="block"/>
              </v:shape>
            </w:pict>
          </mc:Fallback>
        </mc:AlternateContent>
      </w:r>
      <w:r w:rsidRPr="00277D55">
        <w:rPr>
          <w:b/>
          <w:noProof/>
          <w:sz w:val="20"/>
          <w:szCs w:val="20"/>
        </w:rPr>
        <mc:AlternateContent>
          <mc:Choice Requires="wps">
            <w:drawing>
              <wp:anchor distT="0" distB="0" distL="114300" distR="114300" simplePos="0" relativeHeight="251672576" behindDoc="0" locked="0" layoutInCell="1" allowOverlap="1" wp14:anchorId="1F9318D4" wp14:editId="692C4039">
                <wp:simplePos x="0" y="0"/>
                <wp:positionH relativeFrom="column">
                  <wp:posOffset>478155</wp:posOffset>
                </wp:positionH>
                <wp:positionV relativeFrom="paragraph">
                  <wp:posOffset>60325</wp:posOffset>
                </wp:positionV>
                <wp:extent cx="0" cy="184785"/>
                <wp:effectExtent l="53340" t="13335" r="60960" b="2095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37.65pt;margin-top:4.75pt;width:0;height:14.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">
                <v:stroke endarrow="block"/>
              </v:shape>
            </w:pict>
          </mc:Fallback>
        </mc:AlternateContent>
      </w:r>
    </w:p>
    <w:p w:rsidR="00277D55" w:rsidRPr="00277D55" w:rsidRDefault="00277D55" w:rsidP="00277D55">
      <w:pPr>
        <w:autoSpaceDE w:val="0"/>
        <w:autoSpaceDN w:val="0"/>
        <w:adjustRightInd w:val="0"/>
        <w:ind w:firstLine="709"/>
        <w:rPr>
          <w:sz w:val="20"/>
          <w:szCs w:val="20"/>
        </w:rPr>
      </w:pPr>
      <w:r w:rsidRPr="00277D55">
        <w:rPr>
          <w:noProof/>
          <w:sz w:val="20"/>
          <w:szCs w:val="20"/>
        </w:rPr>
        <mc:AlternateContent>
          <mc:Choice Requires="wps">
            <w:drawing>
              <wp:anchor distT="0" distB="0" distL="114300" distR="114300" simplePos="0" relativeHeight="251673600" behindDoc="0" locked="0" layoutInCell="1" allowOverlap="1" wp14:anchorId="61A8C849" wp14:editId="231882D8">
                <wp:simplePos x="0" y="0"/>
                <wp:positionH relativeFrom="column">
                  <wp:posOffset>-468630</wp:posOffset>
                </wp:positionH>
                <wp:positionV relativeFrom="paragraph">
                  <wp:posOffset>119380</wp:posOffset>
                </wp:positionV>
                <wp:extent cx="6354445" cy="540385"/>
                <wp:effectExtent l="11430" t="10160" r="6350" b="1143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4445" cy="540385"/>
                        </a:xfrm>
                        <a:prstGeom prst="rect">
                          <a:avLst/>
                        </a:prstGeom>
                        <a:solidFill>
                          <a:srgbClr val="FFFFFF"/>
                        </a:solidFill>
                        <a:ln w="9525">
                          <a:solidFill>
                            <a:srgbClr val="000000"/>
                          </a:solidFill>
                          <a:miter lim="800000"/>
                          <a:headEnd/>
                          <a:tailEnd/>
                        </a:ln>
                      </wps:spPr>
                      <wps:txbx>
                        <w:txbxContent>
                          <w:p w:rsidR="00277D55" w:rsidRPr="001C35A5" w:rsidRDefault="00277D55" w:rsidP="00277D55">
                            <w:pPr>
                              <w:jc w:val="center"/>
                            </w:pPr>
                            <w:r w:rsidRPr="001C35A5">
                              <w:t xml:space="preserve">Проверка документов на наличие оснований для отказа в предоставлении муниципальной услуги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30" style="position:absolute;left:0;text-align:left;margin-left:-36.9pt;margin-top:9.4pt;width:500.35pt;height:4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">
                <v:textbox>
                  <w:txbxContent>
                    <w:p w:rsidR="00277D55" w:rsidRPr="001C35A5" w:rsidRDefault="00277D55" w:rsidP="00277D55">
                      <w:pPr>
                        <w:jc w:val="center"/>
                      </w:pPr>
                      <w:r w:rsidRPr="001C35A5">
                        <w:t xml:space="preserve">Проверка документов на наличие оснований для отказа в предоставлении муниципальной услуги </w:t>
                      </w:r>
                    </w:p>
                  </w:txbxContent>
                </v:textbox>
              </v:rect>
            </w:pict>
          </mc:Fallback>
        </mc:AlternateContent>
      </w:r>
    </w:p>
    <w:p w:rsidR="00277D55" w:rsidRPr="00277D55" w:rsidRDefault="00277D55" w:rsidP="00277D55">
      <w:pPr>
        <w:autoSpaceDE w:val="0"/>
        <w:autoSpaceDN w:val="0"/>
        <w:adjustRightInd w:val="0"/>
        <w:ind w:firstLine="709"/>
        <w:rPr>
          <w:sz w:val="20"/>
          <w:szCs w:val="20"/>
        </w:rPr>
      </w:pPr>
    </w:p>
    <w:p w:rsidR="00277D55" w:rsidRPr="00277D55" w:rsidRDefault="00277D55" w:rsidP="00277D55">
      <w:pPr>
        <w:autoSpaceDE w:val="0"/>
        <w:autoSpaceDN w:val="0"/>
        <w:adjustRightInd w:val="0"/>
        <w:ind w:firstLine="709"/>
        <w:rPr>
          <w:sz w:val="20"/>
          <w:szCs w:val="20"/>
        </w:rPr>
      </w:pPr>
    </w:p>
    <w:p w:rsidR="00277D55" w:rsidRPr="00277D55" w:rsidRDefault="00277D55" w:rsidP="00277D55">
      <w:pPr>
        <w:autoSpaceDE w:val="0"/>
        <w:autoSpaceDN w:val="0"/>
        <w:adjustRightInd w:val="0"/>
        <w:ind w:firstLine="709"/>
        <w:rPr>
          <w:sz w:val="20"/>
          <w:szCs w:val="20"/>
        </w:rPr>
      </w:pPr>
    </w:p>
    <w:p w:rsidR="00277D55" w:rsidRPr="00277D55" w:rsidRDefault="00277D55" w:rsidP="00277D55">
      <w:pPr>
        <w:autoSpaceDE w:val="0"/>
        <w:autoSpaceDN w:val="0"/>
        <w:adjustRightInd w:val="0"/>
        <w:ind w:firstLine="709"/>
        <w:rPr>
          <w:sz w:val="20"/>
          <w:szCs w:val="20"/>
        </w:rPr>
      </w:pPr>
      <w:r w:rsidRPr="00277D55">
        <w:rPr>
          <w:noProof/>
          <w:sz w:val="20"/>
          <w:szCs w:val="20"/>
        </w:rPr>
        <mc:AlternateContent>
          <mc:Choice Requires="wps">
            <w:drawing>
              <wp:anchor distT="0" distB="0" distL="114300" distR="114300" simplePos="0" relativeHeight="251677696" behindDoc="0" locked="0" layoutInCell="1" allowOverlap="1" wp14:anchorId="7E6068A3" wp14:editId="539B430E">
                <wp:simplePos x="0" y="0"/>
                <wp:positionH relativeFrom="column">
                  <wp:posOffset>4867275</wp:posOffset>
                </wp:positionH>
                <wp:positionV relativeFrom="paragraph">
                  <wp:posOffset>17145</wp:posOffset>
                </wp:positionV>
                <wp:extent cx="635" cy="257175"/>
                <wp:effectExtent l="60960" t="7620" r="52705" b="2095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383.25pt;margin-top:1.35pt;width:.05pt;height:2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">
                <v:stroke endarrow="block"/>
              </v:shape>
            </w:pict>
          </mc:Fallback>
        </mc:AlternateContent>
      </w:r>
      <w:r w:rsidRPr="00277D55">
        <w:rPr>
          <w:noProof/>
          <w:sz w:val="20"/>
          <w:szCs w:val="20"/>
        </w:rPr>
        <mc:AlternateContent>
          <mc:Choice Requires="wps">
            <w:drawing>
              <wp:anchor distT="0" distB="0" distL="114300" distR="114300" simplePos="0" relativeHeight="251676672" behindDoc="0" locked="0" layoutInCell="1" allowOverlap="1" wp14:anchorId="06684416" wp14:editId="6908A4DB">
                <wp:simplePos x="0" y="0"/>
                <wp:positionH relativeFrom="column">
                  <wp:posOffset>478155</wp:posOffset>
                </wp:positionH>
                <wp:positionV relativeFrom="paragraph">
                  <wp:posOffset>17145</wp:posOffset>
                </wp:positionV>
                <wp:extent cx="0" cy="257175"/>
                <wp:effectExtent l="53340" t="7620" r="60960" b="2095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37.65pt;margin-top:1.35pt;width:0;height:20.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">
                <v:stroke endarrow="block"/>
              </v:shape>
            </w:pict>
          </mc:Fallback>
        </mc:AlternateContent>
      </w:r>
    </w:p>
    <w:p w:rsidR="00277D55" w:rsidRPr="00277D55" w:rsidRDefault="00277D55" w:rsidP="00277D55">
      <w:pPr>
        <w:autoSpaceDE w:val="0"/>
        <w:autoSpaceDN w:val="0"/>
        <w:adjustRightInd w:val="0"/>
        <w:ind w:firstLine="709"/>
        <w:rPr>
          <w:sz w:val="20"/>
          <w:szCs w:val="20"/>
        </w:rPr>
      </w:pPr>
      <w:r w:rsidRPr="00277D55">
        <w:rPr>
          <w:noProof/>
          <w:sz w:val="20"/>
          <w:szCs w:val="20"/>
        </w:rPr>
        <mc:AlternateContent>
          <mc:Choice Requires="wps">
            <w:drawing>
              <wp:anchor distT="0" distB="0" distL="114300" distR="114300" simplePos="0" relativeHeight="251674624" behindDoc="0" locked="0" layoutInCell="1" allowOverlap="1" wp14:anchorId="0BA94D7D" wp14:editId="790E6569">
                <wp:simplePos x="0" y="0"/>
                <wp:positionH relativeFrom="column">
                  <wp:posOffset>-406400</wp:posOffset>
                </wp:positionH>
                <wp:positionV relativeFrom="paragraph">
                  <wp:posOffset>113665</wp:posOffset>
                </wp:positionV>
                <wp:extent cx="1892300" cy="903605"/>
                <wp:effectExtent l="6985" t="7620" r="5715" b="1270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903605"/>
                        </a:xfrm>
                        <a:prstGeom prst="rect">
                          <a:avLst/>
                        </a:prstGeom>
                        <a:solidFill>
                          <a:srgbClr val="FFFFFF"/>
                        </a:solidFill>
                        <a:ln w="9525">
                          <a:solidFill>
                            <a:srgbClr val="000000"/>
                          </a:solidFill>
                          <a:miter lim="800000"/>
                          <a:headEnd/>
                          <a:tailEnd/>
                        </a:ln>
                      </wps:spPr>
                      <wps:txbx>
                        <w:txbxContent>
                          <w:p w:rsidR="00277D55" w:rsidRPr="001C35A5" w:rsidRDefault="00277D55" w:rsidP="00277D55">
                            <w:r w:rsidRPr="001C35A5">
                              <w:t>Имеются основания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1" style="position:absolute;left:0;text-align:left;margin-left:-32pt;margin-top:8.95pt;width:149pt;height:7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">
                <v:textbox>
                  <w:txbxContent>
                    <w:p w:rsidR="00277D55" w:rsidRPr="001C35A5" w:rsidRDefault="00277D55" w:rsidP="00277D55">
                      <w:r w:rsidRPr="001C35A5">
                        <w:t>Имеются основания для отказа в предоставлении муниципальной услуги</w:t>
                      </w:r>
                    </w:p>
                  </w:txbxContent>
                </v:textbox>
              </v:rect>
            </w:pict>
          </mc:Fallback>
        </mc:AlternateContent>
      </w:r>
      <w:r w:rsidRPr="00277D55">
        <w:rPr>
          <w:noProof/>
          <w:sz w:val="20"/>
          <w:szCs w:val="20"/>
        </w:rPr>
        <mc:AlternateContent>
          <mc:Choice Requires="wps">
            <w:drawing>
              <wp:anchor distT="0" distB="0" distL="114300" distR="114300" simplePos="0" relativeHeight="251675648" behindDoc="0" locked="0" layoutInCell="1" allowOverlap="1" wp14:anchorId="38556568" wp14:editId="3F200ECA">
                <wp:simplePos x="0" y="0"/>
                <wp:positionH relativeFrom="column">
                  <wp:posOffset>4057015</wp:posOffset>
                </wp:positionH>
                <wp:positionV relativeFrom="paragraph">
                  <wp:posOffset>113665</wp:posOffset>
                </wp:positionV>
                <wp:extent cx="1828800" cy="979805"/>
                <wp:effectExtent l="12700" t="7620" r="6350" b="1270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79805"/>
                        </a:xfrm>
                        <a:prstGeom prst="rect">
                          <a:avLst/>
                        </a:prstGeom>
                        <a:solidFill>
                          <a:srgbClr val="FFFFFF"/>
                        </a:solidFill>
                        <a:ln w="9525">
                          <a:solidFill>
                            <a:srgbClr val="000000"/>
                          </a:solidFill>
                          <a:miter lim="800000"/>
                          <a:headEnd/>
                          <a:tailEnd/>
                        </a:ln>
                      </wps:spPr>
                      <wps:txbx>
                        <w:txbxContent>
                          <w:p w:rsidR="00277D55" w:rsidRPr="001C35A5" w:rsidRDefault="00277D55" w:rsidP="00277D55">
                            <w:r w:rsidRPr="001C35A5">
                              <w:t>Нет оснований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32" style="position:absolute;left:0;text-align:left;margin-left:319.45pt;margin-top:8.95pt;width:2in;height:7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">
                <v:textbox>
                  <w:txbxContent>
                    <w:p w:rsidR="00277D55" w:rsidRPr="001C35A5" w:rsidRDefault="00277D55" w:rsidP="00277D55">
                      <w:r w:rsidRPr="001C35A5">
                        <w:t>Нет оснований для отказа в предоставлении муниципальной услуги</w:t>
                      </w:r>
                    </w:p>
                  </w:txbxContent>
                </v:textbox>
              </v:rect>
            </w:pict>
          </mc:Fallback>
        </mc:AlternateContent>
      </w:r>
    </w:p>
    <w:p w:rsidR="00277D55" w:rsidRPr="00277D55" w:rsidRDefault="00277D55" w:rsidP="00277D55">
      <w:pPr>
        <w:autoSpaceDE w:val="0"/>
        <w:autoSpaceDN w:val="0"/>
        <w:adjustRightInd w:val="0"/>
        <w:rPr>
          <w:sz w:val="20"/>
          <w:szCs w:val="20"/>
        </w:rPr>
      </w:pPr>
    </w:p>
    <w:p w:rsidR="00277D55" w:rsidRPr="00277D55" w:rsidRDefault="00277D55" w:rsidP="00277D55">
      <w:pPr>
        <w:autoSpaceDE w:val="0"/>
        <w:autoSpaceDN w:val="0"/>
        <w:adjustRightInd w:val="0"/>
        <w:ind w:firstLine="709"/>
        <w:rPr>
          <w:sz w:val="20"/>
          <w:szCs w:val="20"/>
        </w:rPr>
      </w:pPr>
    </w:p>
    <w:p w:rsidR="00277D55" w:rsidRPr="00277D55" w:rsidRDefault="00277D55" w:rsidP="00277D55">
      <w:pPr>
        <w:autoSpaceDE w:val="0"/>
        <w:autoSpaceDN w:val="0"/>
        <w:adjustRightInd w:val="0"/>
        <w:ind w:firstLine="709"/>
        <w:rPr>
          <w:sz w:val="20"/>
          <w:szCs w:val="20"/>
        </w:rPr>
      </w:pPr>
    </w:p>
    <w:p w:rsidR="00277D55" w:rsidRPr="00277D55" w:rsidRDefault="00277D55" w:rsidP="00277D55">
      <w:pPr>
        <w:ind w:firstLine="709"/>
        <w:jc w:val="center"/>
        <w:rPr>
          <w:b/>
          <w:sz w:val="20"/>
          <w:szCs w:val="20"/>
        </w:rPr>
      </w:pPr>
    </w:p>
    <w:p w:rsidR="00277D55" w:rsidRPr="00277D55" w:rsidRDefault="00277D55" w:rsidP="00277D55">
      <w:pPr>
        <w:ind w:firstLine="709"/>
        <w:jc w:val="center"/>
        <w:rPr>
          <w:b/>
          <w:sz w:val="20"/>
          <w:szCs w:val="20"/>
        </w:rPr>
      </w:pPr>
      <w:r w:rsidRPr="00277D55">
        <w:rPr>
          <w:noProof/>
          <w:sz w:val="20"/>
          <w:szCs w:val="20"/>
        </w:rPr>
        <mc:AlternateContent>
          <mc:Choice Requires="wps">
            <w:drawing>
              <wp:anchor distT="0" distB="0" distL="114300" distR="114300" simplePos="0" relativeHeight="251659264" behindDoc="0" locked="0" layoutInCell="1" allowOverlap="1" wp14:anchorId="4BE42436" wp14:editId="0A4E1ABD">
                <wp:simplePos x="0" y="0"/>
                <wp:positionH relativeFrom="column">
                  <wp:posOffset>478155</wp:posOffset>
                </wp:positionH>
                <wp:positionV relativeFrom="paragraph">
                  <wp:posOffset>170180</wp:posOffset>
                </wp:positionV>
                <wp:extent cx="8255" cy="276225"/>
                <wp:effectExtent l="53340" t="6350" r="52705" b="2222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37.65pt;margin-top:13.4pt;width:.6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">
                <v:stroke endarrow="block"/>
              </v:shape>
            </w:pict>
          </mc:Fallback>
        </mc:AlternateContent>
      </w:r>
    </w:p>
    <w:p w:rsidR="00277D55" w:rsidRPr="00277D55" w:rsidRDefault="00277D55" w:rsidP="00277D55">
      <w:pPr>
        <w:ind w:firstLine="709"/>
        <w:jc w:val="center"/>
        <w:rPr>
          <w:b/>
          <w:sz w:val="20"/>
          <w:szCs w:val="20"/>
        </w:rPr>
      </w:pPr>
      <w:r w:rsidRPr="00277D55">
        <w:rPr>
          <w:noProof/>
          <w:sz w:val="20"/>
          <w:szCs w:val="20"/>
        </w:rPr>
        <mc:AlternateContent>
          <mc:Choice Requires="wps">
            <w:drawing>
              <wp:anchor distT="0" distB="0" distL="114300" distR="114300" simplePos="0" relativeHeight="251678720" behindDoc="0" locked="0" layoutInCell="1" allowOverlap="1" wp14:anchorId="71648672" wp14:editId="3886AFB0">
                <wp:simplePos x="0" y="0"/>
                <wp:positionH relativeFrom="column">
                  <wp:posOffset>4920615</wp:posOffset>
                </wp:positionH>
                <wp:positionV relativeFrom="paragraph">
                  <wp:posOffset>41910</wp:posOffset>
                </wp:positionV>
                <wp:extent cx="8255" cy="220345"/>
                <wp:effectExtent l="47625" t="6350" r="58420" b="2095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20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387.45pt;margin-top:3.3pt;width:.65pt;height:17.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">
                <v:stroke endarrow="block"/>
              </v:shape>
            </w:pict>
          </mc:Fallback>
        </mc:AlternateContent>
      </w:r>
    </w:p>
    <w:p w:rsidR="00277D55" w:rsidRPr="00277D55" w:rsidRDefault="00277D55" w:rsidP="00277D55">
      <w:pPr>
        <w:ind w:firstLine="709"/>
        <w:jc w:val="center"/>
        <w:rPr>
          <w:b/>
          <w:sz w:val="20"/>
          <w:szCs w:val="20"/>
        </w:rPr>
      </w:pPr>
      <w:r w:rsidRPr="00277D55">
        <w:rPr>
          <w:noProof/>
          <w:sz w:val="20"/>
          <w:szCs w:val="20"/>
        </w:rPr>
        <mc:AlternateContent>
          <mc:Choice Requires="wps">
            <w:drawing>
              <wp:anchor distT="0" distB="0" distL="114300" distR="114300" simplePos="0" relativeHeight="251682816" behindDoc="0" locked="0" layoutInCell="1" allowOverlap="1" wp14:anchorId="220EB88C" wp14:editId="29CAA2E2">
                <wp:simplePos x="0" y="0"/>
                <wp:positionH relativeFrom="column">
                  <wp:posOffset>3696335</wp:posOffset>
                </wp:positionH>
                <wp:positionV relativeFrom="paragraph">
                  <wp:posOffset>57785</wp:posOffset>
                </wp:positionV>
                <wp:extent cx="2225675" cy="962025"/>
                <wp:effectExtent l="13970" t="7620" r="8255" b="1143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5675" cy="962025"/>
                        </a:xfrm>
                        <a:prstGeom prst="rect">
                          <a:avLst/>
                        </a:prstGeom>
                        <a:solidFill>
                          <a:srgbClr val="FFFFFF"/>
                        </a:solidFill>
                        <a:ln w="9525">
                          <a:solidFill>
                            <a:srgbClr val="000000"/>
                          </a:solidFill>
                          <a:miter lim="800000"/>
                          <a:headEnd/>
                          <a:tailEnd/>
                        </a:ln>
                      </wps:spPr>
                      <wps:txbx>
                        <w:txbxContent>
                          <w:p w:rsidR="00277D55" w:rsidRDefault="00277D55" w:rsidP="00277D55">
                            <w:r>
                              <w:t xml:space="preserve">Принятие </w:t>
                            </w:r>
                            <w:r w:rsidRPr="00AF274B">
                              <w:t xml:space="preserve">постановления администрации о разрешении  на использование земель или земельного участка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33" style="position:absolute;left:0;text-align:left;margin-left:291.05pt;margin-top:4.55pt;width:175.25pt;height:7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">
                <v:textbox>
                  <w:txbxContent>
                    <w:p w:rsidR="00277D55" w:rsidRDefault="00277D55" w:rsidP="00277D55">
                      <w:r>
                        <w:t xml:space="preserve">Принятие </w:t>
                      </w:r>
                      <w:r w:rsidRPr="00AF274B">
                        <w:t xml:space="preserve">постановления администрации о разрешении  на использование земель или земельного участка </w:t>
                      </w:r>
                    </w:p>
                  </w:txbxContent>
                </v:textbox>
              </v:rect>
            </w:pict>
          </mc:Fallback>
        </mc:AlternateContent>
      </w:r>
      <w:r w:rsidRPr="00277D55">
        <w:rPr>
          <w:noProof/>
          <w:sz w:val="20"/>
          <w:szCs w:val="20"/>
        </w:rPr>
        <mc:AlternateContent>
          <mc:Choice Requires="wps">
            <w:drawing>
              <wp:anchor distT="0" distB="0" distL="114300" distR="114300" simplePos="0" relativeHeight="251679744" behindDoc="0" locked="0" layoutInCell="1" allowOverlap="1" wp14:anchorId="5DD791A4" wp14:editId="31FB1CBE">
                <wp:simplePos x="0" y="0"/>
                <wp:positionH relativeFrom="column">
                  <wp:posOffset>-406400</wp:posOffset>
                </wp:positionH>
                <wp:positionV relativeFrom="paragraph">
                  <wp:posOffset>57785</wp:posOffset>
                </wp:positionV>
                <wp:extent cx="1837055" cy="962025"/>
                <wp:effectExtent l="6985" t="7620" r="13335" b="1143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7055" cy="962025"/>
                        </a:xfrm>
                        <a:prstGeom prst="rect">
                          <a:avLst/>
                        </a:prstGeom>
                        <a:solidFill>
                          <a:srgbClr val="FFFFFF"/>
                        </a:solidFill>
                        <a:ln w="9525">
                          <a:solidFill>
                            <a:srgbClr val="000000"/>
                          </a:solidFill>
                          <a:miter lim="800000"/>
                          <a:headEnd/>
                          <a:tailEnd/>
                        </a:ln>
                      </wps:spPr>
                      <wps:txbx>
                        <w:txbxContent>
                          <w:p w:rsidR="00277D55" w:rsidRDefault="00277D55" w:rsidP="00277D55">
                            <w:r>
                              <w:t>Подготовка уведомления 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34" style="position:absolute;left:0;text-align:left;margin-left:-32pt;margin-top:4.55pt;width:144.65pt;height:7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">
                <v:textbox>
                  <w:txbxContent>
                    <w:p w:rsidR="00277D55" w:rsidRDefault="00277D55" w:rsidP="00277D55">
                      <w:r>
                        <w:t>Подготовка уведомления об отказе в предоставлении муниципальной услуги</w:t>
                      </w:r>
                    </w:p>
                  </w:txbxContent>
                </v:textbox>
              </v:rect>
            </w:pict>
          </mc:Fallback>
        </mc:AlternateContent>
      </w:r>
    </w:p>
    <w:p w:rsidR="00277D55" w:rsidRPr="00277D55" w:rsidRDefault="00277D55" w:rsidP="00277D55">
      <w:pPr>
        <w:ind w:firstLine="709"/>
        <w:jc w:val="center"/>
        <w:rPr>
          <w:b/>
          <w:sz w:val="20"/>
          <w:szCs w:val="20"/>
        </w:rPr>
      </w:pPr>
    </w:p>
    <w:p w:rsidR="00277D55" w:rsidRPr="00277D55" w:rsidRDefault="00277D55" w:rsidP="00277D55">
      <w:pPr>
        <w:ind w:firstLine="709"/>
        <w:jc w:val="center"/>
        <w:rPr>
          <w:b/>
          <w:sz w:val="20"/>
          <w:szCs w:val="20"/>
          <w:highlight w:val="red"/>
        </w:rPr>
      </w:pPr>
    </w:p>
    <w:p w:rsidR="00277D55" w:rsidRPr="00277D55" w:rsidRDefault="00277D55" w:rsidP="00277D55">
      <w:pPr>
        <w:autoSpaceDE w:val="0"/>
        <w:autoSpaceDN w:val="0"/>
        <w:adjustRightInd w:val="0"/>
        <w:ind w:firstLine="709"/>
        <w:jc w:val="right"/>
        <w:outlineLvl w:val="0"/>
        <w:rPr>
          <w:sz w:val="20"/>
          <w:szCs w:val="20"/>
        </w:rPr>
      </w:pPr>
    </w:p>
    <w:p w:rsidR="00277D55" w:rsidRPr="00277D55" w:rsidRDefault="00277D55" w:rsidP="00277D55">
      <w:pPr>
        <w:ind w:firstLine="709"/>
        <w:rPr>
          <w:sz w:val="20"/>
          <w:szCs w:val="20"/>
          <w:highlight w:val="red"/>
        </w:rPr>
      </w:pPr>
    </w:p>
    <w:p w:rsidR="00277D55" w:rsidRPr="00277D55" w:rsidRDefault="00277D55" w:rsidP="00277D55">
      <w:pPr>
        <w:ind w:firstLine="709"/>
        <w:rPr>
          <w:sz w:val="20"/>
          <w:szCs w:val="20"/>
        </w:rPr>
      </w:pPr>
      <w:r w:rsidRPr="00277D55">
        <w:rPr>
          <w:noProof/>
          <w:sz w:val="20"/>
          <w:szCs w:val="20"/>
        </w:rPr>
        <mc:AlternateContent>
          <mc:Choice Requires="wps">
            <w:drawing>
              <wp:anchor distT="0" distB="0" distL="114300" distR="114300" simplePos="0" relativeHeight="251680768" behindDoc="0" locked="0" layoutInCell="1" allowOverlap="1" wp14:anchorId="098A688A" wp14:editId="1DD91C80">
                <wp:simplePos x="0" y="0"/>
                <wp:positionH relativeFrom="column">
                  <wp:posOffset>478155</wp:posOffset>
                </wp:positionH>
                <wp:positionV relativeFrom="paragraph">
                  <wp:posOffset>-2540</wp:posOffset>
                </wp:positionV>
                <wp:extent cx="8255" cy="213995"/>
                <wp:effectExtent l="43815" t="7620" r="62230" b="1651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13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37.65pt;margin-top:-.2pt;width:.65pt;height:16.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">
                <v:stroke endarrow="block"/>
              </v:shape>
            </w:pict>
          </mc:Fallback>
        </mc:AlternateContent>
      </w:r>
      <w:r w:rsidRPr="00277D55">
        <w:rPr>
          <w:noProof/>
          <w:sz w:val="20"/>
          <w:szCs w:val="20"/>
        </w:rPr>
        <mc:AlternateContent>
          <mc:Choice Requires="wps">
            <w:drawing>
              <wp:anchor distT="0" distB="0" distL="114300" distR="114300" simplePos="0" relativeHeight="251683840" behindDoc="0" locked="0" layoutInCell="1" allowOverlap="1" wp14:anchorId="2D270DFA" wp14:editId="4E50017E">
                <wp:simplePos x="0" y="0"/>
                <wp:positionH relativeFrom="column">
                  <wp:posOffset>4977765</wp:posOffset>
                </wp:positionH>
                <wp:positionV relativeFrom="paragraph">
                  <wp:posOffset>-2540</wp:posOffset>
                </wp:positionV>
                <wp:extent cx="0" cy="213995"/>
                <wp:effectExtent l="57150" t="7620" r="57150" b="1651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391.95pt;margin-top:-.2pt;width:0;height:16.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">
                <v:stroke endarrow="block"/>
              </v:shape>
            </w:pict>
          </mc:Fallback>
        </mc:AlternateContent>
      </w:r>
    </w:p>
    <w:p w:rsidR="00277D55" w:rsidRPr="00277D55" w:rsidRDefault="00277D55" w:rsidP="00277D55">
      <w:pPr>
        <w:ind w:firstLine="709"/>
        <w:rPr>
          <w:sz w:val="20"/>
          <w:szCs w:val="20"/>
        </w:rPr>
      </w:pPr>
      <w:r w:rsidRPr="00277D55">
        <w:rPr>
          <w:noProof/>
          <w:sz w:val="20"/>
          <w:szCs w:val="20"/>
        </w:rPr>
        <mc:AlternateContent>
          <mc:Choice Requires="wps">
            <w:drawing>
              <wp:anchor distT="0" distB="0" distL="114300" distR="114300" simplePos="0" relativeHeight="251684864" behindDoc="0" locked="0" layoutInCell="1" allowOverlap="1" wp14:anchorId="6E561829" wp14:editId="77E9D17B">
                <wp:simplePos x="0" y="0"/>
                <wp:positionH relativeFrom="column">
                  <wp:posOffset>3696335</wp:posOffset>
                </wp:positionH>
                <wp:positionV relativeFrom="paragraph">
                  <wp:posOffset>6985</wp:posOffset>
                </wp:positionV>
                <wp:extent cx="2189480" cy="974725"/>
                <wp:effectExtent l="13970" t="12065" r="6350" b="1333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9480" cy="974725"/>
                        </a:xfrm>
                        <a:prstGeom prst="rect">
                          <a:avLst/>
                        </a:prstGeom>
                        <a:solidFill>
                          <a:srgbClr val="FFFFFF"/>
                        </a:solidFill>
                        <a:ln w="9525">
                          <a:solidFill>
                            <a:srgbClr val="000000"/>
                          </a:solidFill>
                          <a:miter lim="800000"/>
                          <a:headEnd/>
                          <a:tailEnd/>
                        </a:ln>
                      </wps:spPr>
                      <wps:txbx>
                        <w:txbxContent>
                          <w:p w:rsidR="00277D55" w:rsidRDefault="00277D55" w:rsidP="00277D55">
                            <w:r>
                              <w:t xml:space="preserve">Выдача (направление) постановления </w:t>
                            </w:r>
                            <w:r w:rsidRPr="00AF274B">
                              <w:t>администрации о разрешении  на использование земель или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35" style="position:absolute;left:0;text-align:left;margin-left:291.05pt;margin-top:.55pt;width:172.4pt;height:76.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">
                <v:textbox>
                  <w:txbxContent>
                    <w:p w:rsidR="00277D55" w:rsidRDefault="00277D55" w:rsidP="00277D55">
                      <w:r>
                        <w:t xml:space="preserve">Выдача (направление) постановления </w:t>
                      </w:r>
                      <w:r w:rsidRPr="00AF274B">
                        <w:t>администрации о разрешении  на использование земель или земельного участка</w:t>
                      </w:r>
                    </w:p>
                  </w:txbxContent>
                </v:textbox>
              </v:rect>
            </w:pict>
          </mc:Fallback>
        </mc:AlternateContent>
      </w:r>
      <w:r w:rsidRPr="00277D55">
        <w:rPr>
          <w:noProof/>
          <w:sz w:val="20"/>
          <w:szCs w:val="20"/>
        </w:rPr>
        <mc:AlternateContent>
          <mc:Choice Requires="wps">
            <w:drawing>
              <wp:anchor distT="0" distB="0" distL="114300" distR="114300" simplePos="0" relativeHeight="251681792" behindDoc="0" locked="0" layoutInCell="1" allowOverlap="1" wp14:anchorId="60164DCC" wp14:editId="52B37D86">
                <wp:simplePos x="0" y="0"/>
                <wp:positionH relativeFrom="column">
                  <wp:posOffset>-406400</wp:posOffset>
                </wp:positionH>
                <wp:positionV relativeFrom="paragraph">
                  <wp:posOffset>6985</wp:posOffset>
                </wp:positionV>
                <wp:extent cx="1725295" cy="974725"/>
                <wp:effectExtent l="6985" t="12065" r="10795" b="1333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5295" cy="974725"/>
                        </a:xfrm>
                        <a:prstGeom prst="rect">
                          <a:avLst/>
                        </a:prstGeom>
                        <a:solidFill>
                          <a:srgbClr val="FFFFFF"/>
                        </a:solidFill>
                        <a:ln w="9525">
                          <a:solidFill>
                            <a:srgbClr val="000000"/>
                          </a:solidFill>
                          <a:miter lim="800000"/>
                          <a:headEnd/>
                          <a:tailEnd/>
                        </a:ln>
                      </wps:spPr>
                      <wps:txbx>
                        <w:txbxContent>
                          <w:p w:rsidR="00277D55" w:rsidRDefault="00277D55" w:rsidP="00277D55">
                            <w:r>
                              <w:t>Выдача (направление) уведомления 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6" style="position:absolute;left:0;text-align:left;margin-left:-32pt;margin-top:.55pt;width:135.85pt;height:7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">
                <v:textbox>
                  <w:txbxContent>
                    <w:p w:rsidR="00277D55" w:rsidRDefault="00277D55" w:rsidP="00277D55">
                      <w:r>
                        <w:t>Выдача (направление) уведомления об отказе в предоставлении муниципальной услуги</w:t>
                      </w:r>
                    </w:p>
                  </w:txbxContent>
                </v:textbox>
              </v:rect>
            </w:pict>
          </mc:Fallback>
        </mc:AlternateContent>
      </w:r>
    </w:p>
    <w:p w:rsidR="00277D55" w:rsidRPr="00277D55" w:rsidRDefault="00277D55" w:rsidP="00277D55">
      <w:pPr>
        <w:autoSpaceDE w:val="0"/>
        <w:autoSpaceDN w:val="0"/>
        <w:adjustRightInd w:val="0"/>
        <w:outlineLvl w:val="0"/>
        <w:rPr>
          <w:sz w:val="20"/>
          <w:szCs w:val="20"/>
        </w:rPr>
      </w:pPr>
    </w:p>
    <w:p w:rsidR="00277D55" w:rsidRPr="00277D55" w:rsidRDefault="00277D55" w:rsidP="00277D55">
      <w:pPr>
        <w:autoSpaceDE w:val="0"/>
        <w:autoSpaceDN w:val="0"/>
        <w:adjustRightInd w:val="0"/>
        <w:ind w:firstLine="709"/>
        <w:jc w:val="right"/>
        <w:outlineLvl w:val="0"/>
        <w:rPr>
          <w:sz w:val="20"/>
          <w:szCs w:val="20"/>
        </w:rPr>
      </w:pPr>
    </w:p>
    <w:p w:rsidR="00277D55" w:rsidRPr="00277D55" w:rsidRDefault="00277D55" w:rsidP="00277D55">
      <w:pPr>
        <w:ind w:firstLine="709"/>
        <w:jc w:val="right"/>
        <w:rPr>
          <w:sz w:val="20"/>
          <w:szCs w:val="20"/>
        </w:rPr>
      </w:pPr>
      <w:r w:rsidRPr="00277D55">
        <w:rPr>
          <w:sz w:val="20"/>
          <w:szCs w:val="20"/>
        </w:rPr>
        <w:t>Приложение №3</w:t>
      </w:r>
    </w:p>
    <w:p w:rsidR="00277D55" w:rsidRPr="00277D55" w:rsidRDefault="00277D55" w:rsidP="00277D55">
      <w:pPr>
        <w:ind w:firstLine="709"/>
        <w:jc w:val="right"/>
        <w:rPr>
          <w:sz w:val="20"/>
          <w:szCs w:val="20"/>
        </w:rPr>
      </w:pPr>
      <w:r w:rsidRPr="00277D55">
        <w:rPr>
          <w:sz w:val="20"/>
          <w:szCs w:val="20"/>
        </w:rPr>
        <w:t xml:space="preserve">к административному </w:t>
      </w:r>
    </w:p>
    <w:p w:rsidR="00277D55" w:rsidRPr="00277D55" w:rsidRDefault="00277D55" w:rsidP="00277D55">
      <w:pPr>
        <w:ind w:firstLine="709"/>
        <w:jc w:val="right"/>
        <w:rPr>
          <w:sz w:val="20"/>
          <w:szCs w:val="20"/>
        </w:rPr>
      </w:pPr>
      <w:r w:rsidRPr="00277D55">
        <w:rPr>
          <w:sz w:val="20"/>
          <w:szCs w:val="20"/>
        </w:rPr>
        <w:t>регламенту</w:t>
      </w:r>
    </w:p>
    <w:p w:rsidR="00277D55" w:rsidRPr="00277D55" w:rsidRDefault="00277D55" w:rsidP="00277D55">
      <w:pPr>
        <w:autoSpaceDE w:val="0"/>
        <w:autoSpaceDN w:val="0"/>
        <w:adjustRightInd w:val="0"/>
        <w:ind w:firstLine="709"/>
        <w:jc w:val="center"/>
        <w:rPr>
          <w:sz w:val="20"/>
          <w:szCs w:val="20"/>
        </w:rPr>
      </w:pPr>
    </w:p>
    <w:p w:rsidR="00277D55" w:rsidRPr="00277D55" w:rsidRDefault="00277D55" w:rsidP="00277D55">
      <w:pPr>
        <w:autoSpaceDE w:val="0"/>
        <w:autoSpaceDN w:val="0"/>
        <w:adjustRightInd w:val="0"/>
        <w:jc w:val="center"/>
        <w:rPr>
          <w:sz w:val="20"/>
          <w:szCs w:val="20"/>
        </w:rPr>
      </w:pPr>
      <w:r w:rsidRPr="00277D55">
        <w:rPr>
          <w:sz w:val="20"/>
          <w:szCs w:val="20"/>
        </w:rPr>
        <w:t>РАСПИСКА</w:t>
      </w:r>
    </w:p>
    <w:p w:rsidR="00277D55" w:rsidRPr="00277D55" w:rsidRDefault="00277D55" w:rsidP="00277D55">
      <w:pPr>
        <w:autoSpaceDE w:val="0"/>
        <w:autoSpaceDN w:val="0"/>
        <w:adjustRightInd w:val="0"/>
        <w:jc w:val="center"/>
        <w:rPr>
          <w:sz w:val="20"/>
          <w:szCs w:val="20"/>
        </w:rPr>
      </w:pPr>
      <w:r w:rsidRPr="00277D55">
        <w:rPr>
          <w:sz w:val="20"/>
          <w:szCs w:val="20"/>
        </w:rPr>
        <w:t>в получении документов, представленных для принятия решения</w:t>
      </w:r>
    </w:p>
    <w:p w:rsidR="00277D55" w:rsidRPr="00277D55" w:rsidRDefault="00277D55" w:rsidP="00277D55">
      <w:pPr>
        <w:autoSpaceDE w:val="0"/>
        <w:autoSpaceDN w:val="0"/>
        <w:adjustRightInd w:val="0"/>
        <w:jc w:val="center"/>
        <w:outlineLvl w:val="0"/>
        <w:rPr>
          <w:sz w:val="20"/>
          <w:szCs w:val="20"/>
        </w:rPr>
      </w:pPr>
      <w:r w:rsidRPr="00277D55">
        <w:rPr>
          <w:sz w:val="20"/>
          <w:szCs w:val="20"/>
        </w:rPr>
        <w:t>о выдаче разрешения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сервитута</w:t>
      </w:r>
    </w:p>
    <w:p w:rsidR="00277D55" w:rsidRPr="00277D55" w:rsidRDefault="00277D55" w:rsidP="00277D55">
      <w:pPr>
        <w:autoSpaceDE w:val="0"/>
        <w:autoSpaceDN w:val="0"/>
        <w:adjustRightInd w:val="0"/>
        <w:jc w:val="both"/>
        <w:rPr>
          <w:sz w:val="20"/>
          <w:szCs w:val="20"/>
        </w:rPr>
      </w:pPr>
    </w:p>
    <w:p w:rsidR="00277D55" w:rsidRPr="00277D55" w:rsidRDefault="00277D55" w:rsidP="00277D55">
      <w:pPr>
        <w:autoSpaceDE w:val="0"/>
        <w:autoSpaceDN w:val="0"/>
        <w:adjustRightInd w:val="0"/>
        <w:jc w:val="both"/>
        <w:rPr>
          <w:sz w:val="20"/>
          <w:szCs w:val="20"/>
        </w:rPr>
      </w:pPr>
      <w:r w:rsidRPr="00277D55">
        <w:rPr>
          <w:sz w:val="20"/>
          <w:szCs w:val="20"/>
        </w:rPr>
        <w:t>Настоящим удостоверяется, что заявитель</w:t>
      </w:r>
    </w:p>
    <w:p w:rsidR="00277D55" w:rsidRPr="00277D55" w:rsidRDefault="00277D55" w:rsidP="00277D55">
      <w:pPr>
        <w:autoSpaceDE w:val="0"/>
        <w:autoSpaceDN w:val="0"/>
        <w:adjustRightInd w:val="0"/>
        <w:jc w:val="both"/>
        <w:rPr>
          <w:sz w:val="20"/>
          <w:szCs w:val="20"/>
        </w:rPr>
      </w:pPr>
      <w:r w:rsidRPr="00277D55">
        <w:rPr>
          <w:sz w:val="20"/>
          <w:szCs w:val="20"/>
        </w:rPr>
        <w:t>_________________________________________________________________</w:t>
      </w:r>
    </w:p>
    <w:p w:rsidR="00277D55" w:rsidRPr="00277D55" w:rsidRDefault="00277D55" w:rsidP="00277D55">
      <w:pPr>
        <w:autoSpaceDE w:val="0"/>
        <w:autoSpaceDN w:val="0"/>
        <w:adjustRightInd w:val="0"/>
        <w:jc w:val="both"/>
        <w:rPr>
          <w:sz w:val="20"/>
          <w:szCs w:val="20"/>
        </w:rPr>
      </w:pPr>
      <w:r w:rsidRPr="00277D55">
        <w:rPr>
          <w:sz w:val="20"/>
          <w:szCs w:val="20"/>
        </w:rPr>
        <w:t>представил, а сотрудник администрации _______________ _________________ получил «_____» ________________ _________ документы                                                      (число) (месяц прописью)  (год)</w:t>
      </w:r>
    </w:p>
    <w:p w:rsidR="00277D55" w:rsidRPr="00277D55" w:rsidRDefault="00277D55" w:rsidP="00277D55">
      <w:pPr>
        <w:autoSpaceDE w:val="0"/>
        <w:autoSpaceDN w:val="0"/>
        <w:adjustRightInd w:val="0"/>
        <w:jc w:val="both"/>
        <w:rPr>
          <w:sz w:val="20"/>
          <w:szCs w:val="20"/>
        </w:rPr>
      </w:pPr>
      <w:r w:rsidRPr="00277D55">
        <w:rPr>
          <w:sz w:val="20"/>
          <w:szCs w:val="20"/>
        </w:rPr>
        <w:t>в количестве _______________________________ экземпляров по</w:t>
      </w:r>
    </w:p>
    <w:p w:rsidR="00277D55" w:rsidRPr="00277D55" w:rsidRDefault="00277D55" w:rsidP="00277D55">
      <w:pPr>
        <w:autoSpaceDE w:val="0"/>
        <w:autoSpaceDN w:val="0"/>
        <w:adjustRightInd w:val="0"/>
        <w:jc w:val="both"/>
        <w:rPr>
          <w:sz w:val="20"/>
          <w:szCs w:val="20"/>
        </w:rPr>
      </w:pPr>
      <w:r w:rsidRPr="00277D55">
        <w:rPr>
          <w:sz w:val="20"/>
          <w:szCs w:val="20"/>
        </w:rPr>
        <w:t>(прописью)</w:t>
      </w:r>
    </w:p>
    <w:p w:rsidR="00277D55" w:rsidRPr="00277D55" w:rsidRDefault="00277D55" w:rsidP="00277D55">
      <w:pPr>
        <w:autoSpaceDE w:val="0"/>
        <w:autoSpaceDN w:val="0"/>
        <w:adjustRightInd w:val="0"/>
        <w:jc w:val="both"/>
        <w:rPr>
          <w:sz w:val="20"/>
          <w:szCs w:val="20"/>
        </w:rPr>
      </w:pPr>
      <w:r w:rsidRPr="00277D55">
        <w:rPr>
          <w:sz w:val="20"/>
          <w:szCs w:val="20"/>
        </w:rPr>
        <w:t>прилагаемому к заявлению перечню документов, необходимых для  принятия  решения о выдаче разрешения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сервитута (согласно п. 2.6. настоящего Административного регламента):</w:t>
      </w:r>
    </w:p>
    <w:p w:rsidR="00277D55" w:rsidRPr="00277D55" w:rsidRDefault="00277D55" w:rsidP="00277D55">
      <w:pPr>
        <w:autoSpaceDE w:val="0"/>
        <w:autoSpaceDN w:val="0"/>
        <w:adjustRightInd w:val="0"/>
        <w:rPr>
          <w:sz w:val="20"/>
          <w:szCs w:val="20"/>
        </w:rPr>
      </w:pPr>
      <w:r w:rsidRPr="00277D55">
        <w:rPr>
          <w:sz w:val="20"/>
          <w:szCs w:val="20"/>
        </w:rPr>
        <w:t>_______________________________________________________________</w:t>
      </w:r>
    </w:p>
    <w:p w:rsidR="00277D55" w:rsidRPr="00277D55" w:rsidRDefault="00277D55" w:rsidP="00277D55">
      <w:pPr>
        <w:autoSpaceDE w:val="0"/>
        <w:autoSpaceDN w:val="0"/>
        <w:adjustRightInd w:val="0"/>
        <w:rPr>
          <w:sz w:val="20"/>
          <w:szCs w:val="20"/>
        </w:rPr>
      </w:pPr>
      <w:r w:rsidRPr="00277D55">
        <w:rPr>
          <w:sz w:val="20"/>
          <w:szCs w:val="20"/>
        </w:rPr>
        <w:t>_________________________________________________________________</w:t>
      </w:r>
    </w:p>
    <w:p w:rsidR="00277D55" w:rsidRPr="00277D55" w:rsidRDefault="00277D55" w:rsidP="00277D55">
      <w:pPr>
        <w:autoSpaceDE w:val="0"/>
        <w:autoSpaceDN w:val="0"/>
        <w:adjustRightInd w:val="0"/>
        <w:rPr>
          <w:sz w:val="20"/>
          <w:szCs w:val="20"/>
        </w:rPr>
      </w:pPr>
      <w:r w:rsidRPr="00277D55">
        <w:rPr>
          <w:sz w:val="20"/>
          <w:szCs w:val="20"/>
        </w:rPr>
        <w:t>_________________________________________________________________</w:t>
      </w:r>
    </w:p>
    <w:p w:rsidR="00277D55" w:rsidRPr="00277D55" w:rsidRDefault="00277D55" w:rsidP="00277D55">
      <w:pPr>
        <w:autoSpaceDE w:val="0"/>
        <w:autoSpaceDN w:val="0"/>
        <w:adjustRightInd w:val="0"/>
        <w:jc w:val="both"/>
        <w:rPr>
          <w:sz w:val="20"/>
          <w:szCs w:val="20"/>
        </w:rPr>
      </w:pPr>
    </w:p>
    <w:p w:rsidR="00277D55" w:rsidRPr="00277D55" w:rsidRDefault="00277D55" w:rsidP="00277D55">
      <w:pPr>
        <w:autoSpaceDE w:val="0"/>
        <w:autoSpaceDN w:val="0"/>
        <w:adjustRightInd w:val="0"/>
        <w:jc w:val="both"/>
        <w:rPr>
          <w:sz w:val="20"/>
          <w:szCs w:val="20"/>
        </w:rPr>
      </w:pPr>
      <w:r w:rsidRPr="00277D55">
        <w:rPr>
          <w:sz w:val="20"/>
          <w:szCs w:val="20"/>
        </w:rPr>
        <w:t>Перечень документов, которые будут получены по межведомственным запросам: ________________________________________________________________.</w:t>
      </w:r>
    </w:p>
    <w:p w:rsidR="00277D55" w:rsidRPr="00277D55" w:rsidRDefault="00277D55" w:rsidP="00277D55">
      <w:pPr>
        <w:autoSpaceDE w:val="0"/>
        <w:autoSpaceDN w:val="0"/>
        <w:adjustRightInd w:val="0"/>
        <w:jc w:val="both"/>
        <w:rPr>
          <w:sz w:val="20"/>
          <w:szCs w:val="20"/>
        </w:rPr>
      </w:pPr>
      <w:r w:rsidRPr="00277D55">
        <w:rPr>
          <w:sz w:val="20"/>
          <w:szCs w:val="20"/>
        </w:rPr>
        <w:lastRenderedPageBreak/>
        <w:t>_______________________        ______________       ______________________</w:t>
      </w:r>
    </w:p>
    <w:p w:rsidR="00277D55" w:rsidRPr="00277D55" w:rsidRDefault="00277D55" w:rsidP="00277D55">
      <w:pPr>
        <w:autoSpaceDE w:val="0"/>
        <w:autoSpaceDN w:val="0"/>
        <w:adjustRightInd w:val="0"/>
        <w:rPr>
          <w:sz w:val="20"/>
          <w:szCs w:val="20"/>
        </w:rPr>
      </w:pPr>
      <w:r w:rsidRPr="00277D55">
        <w:rPr>
          <w:sz w:val="20"/>
          <w:szCs w:val="20"/>
        </w:rPr>
        <w:t>(должность специалиста,                                              (подпись)                      (расшифровка подписи)</w:t>
      </w:r>
    </w:p>
    <w:p w:rsidR="00277D55" w:rsidRPr="00277D55" w:rsidRDefault="00277D55" w:rsidP="00277D55">
      <w:pPr>
        <w:autoSpaceDE w:val="0"/>
        <w:autoSpaceDN w:val="0"/>
        <w:adjustRightInd w:val="0"/>
        <w:rPr>
          <w:sz w:val="20"/>
          <w:szCs w:val="20"/>
        </w:rPr>
      </w:pPr>
      <w:r w:rsidRPr="00277D55">
        <w:rPr>
          <w:sz w:val="20"/>
          <w:szCs w:val="20"/>
        </w:rPr>
        <w:t xml:space="preserve">      ответственного за</w:t>
      </w:r>
    </w:p>
    <w:p w:rsidR="00277D55" w:rsidRPr="00277D55" w:rsidRDefault="00277D55" w:rsidP="00277D55">
      <w:pPr>
        <w:autoSpaceDE w:val="0"/>
        <w:autoSpaceDN w:val="0"/>
        <w:adjustRightInd w:val="0"/>
        <w:rPr>
          <w:sz w:val="20"/>
          <w:szCs w:val="20"/>
        </w:rPr>
      </w:pPr>
      <w:r w:rsidRPr="00277D55">
        <w:rPr>
          <w:sz w:val="20"/>
          <w:szCs w:val="20"/>
        </w:rPr>
        <w:t xml:space="preserve">    прием документов)</w:t>
      </w:r>
    </w:p>
    <w:p w:rsidR="00277D55" w:rsidRPr="00277D55" w:rsidRDefault="00277D55" w:rsidP="00277D55">
      <w:pPr>
        <w:rPr>
          <w:rFonts w:eastAsia="Calibri"/>
          <w:sz w:val="20"/>
          <w:szCs w:val="20"/>
          <w:lang w:eastAsia="en-US"/>
        </w:rPr>
      </w:pPr>
    </w:p>
    <w:p w:rsidR="00277D55" w:rsidRPr="00277D55" w:rsidRDefault="00277D55" w:rsidP="00277D55">
      <w:pPr>
        <w:autoSpaceDE w:val="0"/>
        <w:autoSpaceDN w:val="0"/>
        <w:adjustRightInd w:val="0"/>
        <w:ind w:firstLine="709"/>
        <w:jc w:val="center"/>
        <w:rPr>
          <w:sz w:val="20"/>
          <w:szCs w:val="20"/>
        </w:rPr>
      </w:pPr>
    </w:p>
    <w:p w:rsidR="00277D55" w:rsidRPr="00277D55" w:rsidRDefault="00277D55" w:rsidP="00277D55">
      <w:pPr>
        <w:autoSpaceDE w:val="0"/>
        <w:autoSpaceDN w:val="0"/>
        <w:adjustRightInd w:val="0"/>
        <w:ind w:firstLine="709"/>
        <w:jc w:val="center"/>
        <w:rPr>
          <w:sz w:val="20"/>
          <w:szCs w:val="20"/>
        </w:rPr>
      </w:pPr>
    </w:p>
    <w:p w:rsidR="00277D55" w:rsidRPr="00277D55" w:rsidRDefault="00277D55" w:rsidP="00277D55">
      <w:pPr>
        <w:suppressAutoHyphens/>
        <w:jc w:val="center"/>
        <w:rPr>
          <w:b/>
          <w:sz w:val="20"/>
          <w:szCs w:val="20"/>
        </w:rPr>
      </w:pPr>
      <w:r w:rsidRPr="00277D55">
        <w:rPr>
          <w:b/>
          <w:sz w:val="20"/>
          <w:szCs w:val="20"/>
        </w:rPr>
        <w:t>АДМИНИСТРАЦИЯ</w:t>
      </w:r>
      <w:r w:rsidRPr="00277D55">
        <w:rPr>
          <w:b/>
          <w:sz w:val="20"/>
          <w:szCs w:val="20"/>
        </w:rPr>
        <w:br/>
        <w:t>НАРОДНЕНСКОГО СЕЛЬСКОГО ПОСЕЛЕНИЯ</w:t>
      </w:r>
      <w:r w:rsidRPr="00277D55">
        <w:rPr>
          <w:b/>
          <w:sz w:val="20"/>
          <w:szCs w:val="20"/>
        </w:rPr>
        <w:br/>
        <w:t>ТЕРНОВСКОГО МУНИЦИПАЛЬНОГО РАЙОНА</w:t>
      </w:r>
      <w:r w:rsidRPr="00277D55">
        <w:rPr>
          <w:b/>
          <w:sz w:val="20"/>
          <w:szCs w:val="20"/>
        </w:rPr>
        <w:br/>
        <w:t>ВОРОНЕЖСКОЙ ОБЛАСТИ</w:t>
      </w:r>
    </w:p>
    <w:p w:rsidR="00277D55" w:rsidRPr="00277D55" w:rsidRDefault="00277D55" w:rsidP="00277D55">
      <w:pPr>
        <w:jc w:val="center"/>
        <w:rPr>
          <w:b/>
          <w:sz w:val="20"/>
          <w:szCs w:val="20"/>
        </w:rPr>
      </w:pPr>
      <w:r w:rsidRPr="00277D55">
        <w:rPr>
          <w:b/>
          <w:sz w:val="20"/>
          <w:szCs w:val="20"/>
        </w:rPr>
        <w:t>________________________________________________________________</w:t>
      </w:r>
    </w:p>
    <w:p w:rsidR="00277D55" w:rsidRPr="00277D55" w:rsidRDefault="00277D55" w:rsidP="00277D55">
      <w:pPr>
        <w:widowControl w:val="0"/>
        <w:jc w:val="center"/>
        <w:rPr>
          <w:b/>
          <w:sz w:val="20"/>
          <w:szCs w:val="20"/>
        </w:rPr>
      </w:pPr>
      <w:r w:rsidRPr="00277D55">
        <w:rPr>
          <w:b/>
          <w:sz w:val="20"/>
          <w:szCs w:val="20"/>
        </w:rPr>
        <w:t>ПОСТАНОВЛЕНИЕ</w:t>
      </w:r>
    </w:p>
    <w:p w:rsidR="00277D55" w:rsidRPr="00277D55" w:rsidRDefault="00277D55" w:rsidP="00277D55">
      <w:pPr>
        <w:tabs>
          <w:tab w:val="left" w:pos="5730"/>
        </w:tabs>
        <w:rPr>
          <w:b/>
          <w:color w:val="FF0000"/>
          <w:sz w:val="20"/>
          <w:szCs w:val="20"/>
        </w:rPr>
      </w:pPr>
      <w:r w:rsidRPr="00277D55">
        <w:rPr>
          <w:sz w:val="20"/>
          <w:szCs w:val="20"/>
        </w:rPr>
        <w:tab/>
      </w:r>
    </w:p>
    <w:p w:rsidR="00277D55" w:rsidRPr="00277D55" w:rsidRDefault="00277D55" w:rsidP="00277D55">
      <w:pPr>
        <w:rPr>
          <w:sz w:val="20"/>
          <w:szCs w:val="20"/>
        </w:rPr>
      </w:pPr>
      <w:r w:rsidRPr="00277D55">
        <w:rPr>
          <w:sz w:val="20"/>
          <w:szCs w:val="20"/>
        </w:rPr>
        <w:t>от 15 февраля 2023  г.  № 10</w:t>
      </w:r>
    </w:p>
    <w:p w:rsidR="00277D55" w:rsidRPr="00277D55" w:rsidRDefault="00277D55" w:rsidP="00277D55">
      <w:pPr>
        <w:rPr>
          <w:sz w:val="20"/>
          <w:szCs w:val="20"/>
        </w:rPr>
      </w:pPr>
      <w:r w:rsidRPr="00277D55">
        <w:rPr>
          <w:sz w:val="20"/>
          <w:szCs w:val="20"/>
        </w:rPr>
        <w:t xml:space="preserve">                   с. Народное</w:t>
      </w:r>
    </w:p>
    <w:p w:rsidR="00277D55" w:rsidRPr="00277D55" w:rsidRDefault="00277D55" w:rsidP="00277D55">
      <w:pPr>
        <w:rPr>
          <w:sz w:val="20"/>
          <w:szCs w:val="20"/>
        </w:rPr>
      </w:pPr>
    </w:p>
    <w:p w:rsidR="00277D55" w:rsidRPr="00277D55" w:rsidRDefault="00277D55" w:rsidP="00277D55">
      <w:pPr>
        <w:widowControl w:val="0"/>
        <w:autoSpaceDE w:val="0"/>
        <w:autoSpaceDN w:val="0"/>
        <w:adjustRightInd w:val="0"/>
        <w:ind w:firstLine="720"/>
        <w:jc w:val="both"/>
        <w:rPr>
          <w:b/>
          <w:sz w:val="20"/>
          <w:szCs w:val="20"/>
          <w:lang w:eastAsia="zh-CN"/>
        </w:rPr>
      </w:pPr>
      <w:r w:rsidRPr="00277D55">
        <w:rPr>
          <w:b/>
          <w:sz w:val="20"/>
          <w:szCs w:val="20"/>
          <w:lang w:eastAsia="zh-CN"/>
        </w:rPr>
        <w:t xml:space="preserve">Об утверждении Положения о комиссии </w:t>
      </w:r>
    </w:p>
    <w:p w:rsidR="00277D55" w:rsidRPr="00277D55" w:rsidRDefault="00277D55" w:rsidP="00277D55">
      <w:pPr>
        <w:widowControl w:val="0"/>
        <w:autoSpaceDE w:val="0"/>
        <w:autoSpaceDN w:val="0"/>
        <w:adjustRightInd w:val="0"/>
        <w:ind w:firstLine="720"/>
        <w:jc w:val="both"/>
        <w:rPr>
          <w:b/>
          <w:sz w:val="20"/>
          <w:szCs w:val="20"/>
          <w:lang w:eastAsia="zh-CN"/>
        </w:rPr>
      </w:pPr>
      <w:r w:rsidRPr="00277D55">
        <w:rPr>
          <w:b/>
          <w:sz w:val="20"/>
          <w:szCs w:val="20"/>
          <w:lang w:eastAsia="zh-CN"/>
        </w:rPr>
        <w:t xml:space="preserve">по обследованию жилых помещений инвалидов </w:t>
      </w:r>
    </w:p>
    <w:p w:rsidR="00277D55" w:rsidRPr="00277D55" w:rsidRDefault="00277D55" w:rsidP="00277D55">
      <w:pPr>
        <w:widowControl w:val="0"/>
        <w:autoSpaceDE w:val="0"/>
        <w:autoSpaceDN w:val="0"/>
        <w:adjustRightInd w:val="0"/>
        <w:ind w:firstLine="720"/>
        <w:jc w:val="both"/>
        <w:rPr>
          <w:b/>
          <w:sz w:val="20"/>
          <w:szCs w:val="20"/>
          <w:lang w:eastAsia="zh-CN"/>
        </w:rPr>
      </w:pPr>
      <w:r w:rsidRPr="00277D55">
        <w:rPr>
          <w:b/>
          <w:sz w:val="20"/>
          <w:szCs w:val="20"/>
          <w:lang w:eastAsia="zh-CN"/>
        </w:rPr>
        <w:t xml:space="preserve">и общего имущества в многоквартирных домах, </w:t>
      </w:r>
    </w:p>
    <w:p w:rsidR="00277D55" w:rsidRPr="00277D55" w:rsidRDefault="00277D55" w:rsidP="00277D55">
      <w:pPr>
        <w:widowControl w:val="0"/>
        <w:autoSpaceDE w:val="0"/>
        <w:autoSpaceDN w:val="0"/>
        <w:adjustRightInd w:val="0"/>
        <w:ind w:firstLine="720"/>
        <w:jc w:val="both"/>
        <w:rPr>
          <w:b/>
          <w:sz w:val="20"/>
          <w:szCs w:val="20"/>
          <w:lang w:eastAsia="zh-CN"/>
        </w:rPr>
      </w:pPr>
      <w:r w:rsidRPr="00277D55">
        <w:rPr>
          <w:b/>
          <w:sz w:val="20"/>
          <w:szCs w:val="20"/>
          <w:lang w:eastAsia="zh-CN"/>
        </w:rPr>
        <w:t xml:space="preserve">в которых проживают инвалиды, а также </w:t>
      </w:r>
    </w:p>
    <w:p w:rsidR="00277D55" w:rsidRPr="00277D55" w:rsidRDefault="00277D55" w:rsidP="00277D55">
      <w:pPr>
        <w:widowControl w:val="0"/>
        <w:autoSpaceDE w:val="0"/>
        <w:autoSpaceDN w:val="0"/>
        <w:adjustRightInd w:val="0"/>
        <w:ind w:firstLine="720"/>
        <w:jc w:val="both"/>
        <w:rPr>
          <w:b/>
          <w:sz w:val="20"/>
          <w:szCs w:val="20"/>
          <w:lang w:eastAsia="zh-CN"/>
        </w:rPr>
      </w:pPr>
      <w:r w:rsidRPr="00277D55">
        <w:rPr>
          <w:b/>
          <w:sz w:val="20"/>
          <w:szCs w:val="20"/>
          <w:lang w:eastAsia="zh-CN"/>
        </w:rPr>
        <w:t xml:space="preserve">частного жилищного фонда в целях </w:t>
      </w:r>
    </w:p>
    <w:p w:rsidR="00277D55" w:rsidRPr="00277D55" w:rsidRDefault="00277D55" w:rsidP="00277D55">
      <w:pPr>
        <w:widowControl w:val="0"/>
        <w:autoSpaceDE w:val="0"/>
        <w:autoSpaceDN w:val="0"/>
        <w:adjustRightInd w:val="0"/>
        <w:ind w:firstLine="720"/>
        <w:jc w:val="both"/>
        <w:rPr>
          <w:b/>
          <w:sz w:val="20"/>
          <w:szCs w:val="20"/>
          <w:lang w:eastAsia="zh-CN"/>
        </w:rPr>
      </w:pPr>
      <w:r w:rsidRPr="00277D55">
        <w:rPr>
          <w:b/>
          <w:sz w:val="20"/>
          <w:szCs w:val="20"/>
          <w:lang w:eastAsia="zh-CN"/>
        </w:rPr>
        <w:t xml:space="preserve">их приспособления с учетом потребностей </w:t>
      </w:r>
    </w:p>
    <w:p w:rsidR="00277D55" w:rsidRPr="00277D55" w:rsidRDefault="00277D55" w:rsidP="00277D55">
      <w:pPr>
        <w:widowControl w:val="0"/>
        <w:autoSpaceDE w:val="0"/>
        <w:autoSpaceDN w:val="0"/>
        <w:adjustRightInd w:val="0"/>
        <w:ind w:firstLine="720"/>
        <w:jc w:val="both"/>
        <w:rPr>
          <w:b/>
          <w:sz w:val="20"/>
          <w:szCs w:val="20"/>
          <w:lang w:eastAsia="zh-CN"/>
        </w:rPr>
      </w:pPr>
      <w:r w:rsidRPr="00277D55">
        <w:rPr>
          <w:b/>
          <w:sz w:val="20"/>
          <w:szCs w:val="20"/>
          <w:lang w:eastAsia="zh-CN"/>
        </w:rPr>
        <w:t xml:space="preserve">инвалидов и обеспечения условий их </w:t>
      </w:r>
    </w:p>
    <w:p w:rsidR="00277D55" w:rsidRPr="00277D55" w:rsidRDefault="00277D55" w:rsidP="00277D55">
      <w:pPr>
        <w:widowControl w:val="0"/>
        <w:autoSpaceDE w:val="0"/>
        <w:autoSpaceDN w:val="0"/>
        <w:adjustRightInd w:val="0"/>
        <w:ind w:firstLine="720"/>
        <w:jc w:val="both"/>
        <w:rPr>
          <w:b/>
          <w:sz w:val="20"/>
          <w:szCs w:val="20"/>
          <w:lang w:eastAsia="zh-CN"/>
        </w:rPr>
      </w:pPr>
      <w:r w:rsidRPr="00277D55">
        <w:rPr>
          <w:b/>
          <w:sz w:val="20"/>
          <w:szCs w:val="20"/>
          <w:lang w:eastAsia="zh-CN"/>
        </w:rPr>
        <w:t>доступности для инвалидов</w:t>
      </w:r>
    </w:p>
    <w:p w:rsidR="00277D55" w:rsidRPr="00277D55" w:rsidRDefault="00277D55" w:rsidP="00277D55">
      <w:pPr>
        <w:widowControl w:val="0"/>
        <w:autoSpaceDE w:val="0"/>
        <w:autoSpaceDN w:val="0"/>
        <w:adjustRightInd w:val="0"/>
        <w:ind w:firstLine="720"/>
        <w:jc w:val="both"/>
        <w:rPr>
          <w:sz w:val="20"/>
          <w:szCs w:val="20"/>
        </w:rPr>
      </w:pPr>
    </w:p>
    <w:p w:rsidR="00277D55" w:rsidRPr="00277D55" w:rsidRDefault="00277D55" w:rsidP="00277D55">
      <w:pPr>
        <w:numPr>
          <w:ilvl w:val="12"/>
          <w:numId w:val="0"/>
        </w:numPr>
        <w:suppressAutoHyphens/>
        <w:spacing w:line="276" w:lineRule="auto"/>
        <w:ind w:firstLine="709"/>
        <w:jc w:val="both"/>
        <w:rPr>
          <w:b/>
          <w:spacing w:val="20"/>
          <w:sz w:val="20"/>
          <w:szCs w:val="20"/>
        </w:rPr>
      </w:pPr>
      <w:r w:rsidRPr="00277D55">
        <w:rPr>
          <w:sz w:val="20"/>
          <w:szCs w:val="20"/>
        </w:rPr>
        <w:t xml:space="preserve">На основании представления прокуратуры Терновского района от 13.02.2023 г. №2-2-2023, в соответствии с Федеральным законом от 24.11.1995 N 181-ФЗ "О социальной защите инвалидов в Российской Федерации", </w:t>
      </w:r>
      <w:proofErr w:type="spellStart"/>
      <w:r w:rsidRPr="00277D55">
        <w:rPr>
          <w:sz w:val="20"/>
          <w:szCs w:val="20"/>
        </w:rPr>
        <w:t>п.п</w:t>
      </w:r>
      <w:proofErr w:type="spellEnd"/>
      <w:r w:rsidRPr="00277D55">
        <w:rPr>
          <w:sz w:val="20"/>
          <w:szCs w:val="20"/>
        </w:rPr>
        <w:t xml:space="preserve">. 6, ч. 19 ст. 14 Федерального закона от 06.10.2003 N 131-ФЗ "Об общих принципах организации местного самоуправления в Российской Федерации", п. 8 ч.1 ст. 14 "Жилищного кодекса Российской Федерации", постановлением Правительства Российской Федерации от 09.07.2016 N 649 "О мерах по приспособлению жилых помещений и общего имущества в многоквартирном доме с учетом потребностей инвалидов", администрация </w:t>
      </w:r>
      <w:proofErr w:type="spellStart"/>
      <w:r w:rsidRPr="00277D55">
        <w:rPr>
          <w:sz w:val="20"/>
          <w:szCs w:val="20"/>
        </w:rPr>
        <w:t>Народненского</w:t>
      </w:r>
      <w:proofErr w:type="spellEnd"/>
      <w:r w:rsidRPr="00277D55">
        <w:rPr>
          <w:sz w:val="20"/>
          <w:szCs w:val="20"/>
        </w:rPr>
        <w:t xml:space="preserve"> сельского поселения Терновского муниципального района Воронежской области</w:t>
      </w:r>
    </w:p>
    <w:p w:rsidR="00277D55" w:rsidRPr="00277D55" w:rsidRDefault="00277D55" w:rsidP="00277D55">
      <w:pPr>
        <w:numPr>
          <w:ilvl w:val="12"/>
          <w:numId w:val="0"/>
        </w:numPr>
        <w:suppressAutoHyphens/>
        <w:ind w:firstLine="709"/>
        <w:jc w:val="center"/>
        <w:rPr>
          <w:b/>
          <w:spacing w:val="20"/>
          <w:sz w:val="20"/>
          <w:szCs w:val="20"/>
        </w:rPr>
      </w:pPr>
      <w:r w:rsidRPr="00277D55">
        <w:rPr>
          <w:b/>
          <w:spacing w:val="20"/>
          <w:sz w:val="20"/>
          <w:szCs w:val="20"/>
        </w:rPr>
        <w:t>ПОСТАНОВЛЯЕТ:</w:t>
      </w:r>
    </w:p>
    <w:p w:rsidR="00277D55" w:rsidRPr="00277D55" w:rsidRDefault="00277D55" w:rsidP="00277D55">
      <w:pPr>
        <w:numPr>
          <w:ilvl w:val="0"/>
          <w:numId w:val="7"/>
        </w:numPr>
        <w:suppressAutoHyphens/>
        <w:spacing w:line="276" w:lineRule="auto"/>
        <w:ind w:left="0" w:hanging="357"/>
        <w:jc w:val="both"/>
        <w:rPr>
          <w:sz w:val="20"/>
          <w:szCs w:val="20"/>
          <w:lang w:eastAsia="zh-CN"/>
        </w:rPr>
      </w:pPr>
      <w:r w:rsidRPr="00277D55">
        <w:rPr>
          <w:sz w:val="20"/>
          <w:szCs w:val="20"/>
          <w:lang w:eastAsia="zh-CN"/>
        </w:rPr>
        <w:t>Утвердить Положение о комиссии по обследованию жилых помещений инвалидов и общего имущества в многоквартирных домах, в которых проживают инвалиды, а также частного жилищного фонда в целях их приспособления с учетом потребностей инвалидов и обеспечения условий их доступности для инвалидов (приложение 1).</w:t>
      </w:r>
    </w:p>
    <w:p w:rsidR="00277D55" w:rsidRPr="00277D55" w:rsidRDefault="00277D55" w:rsidP="00277D55">
      <w:pPr>
        <w:numPr>
          <w:ilvl w:val="0"/>
          <w:numId w:val="7"/>
        </w:numPr>
        <w:suppressAutoHyphens/>
        <w:spacing w:line="276" w:lineRule="auto"/>
        <w:ind w:left="0" w:hanging="357"/>
        <w:jc w:val="both"/>
        <w:rPr>
          <w:sz w:val="20"/>
          <w:szCs w:val="20"/>
          <w:lang w:eastAsia="zh-CN"/>
        </w:rPr>
      </w:pPr>
      <w:r w:rsidRPr="00277D55">
        <w:rPr>
          <w:sz w:val="20"/>
          <w:szCs w:val="20"/>
          <w:lang w:eastAsia="zh-CN"/>
        </w:rPr>
        <w:t xml:space="preserve">Создать муниципальную комиссию администрации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Терновского муниципального района Воронежской области по обследованию жилых помещений инвалидов и общего имущества многоквартирных домов, в которых проживают инвалиды, а также частного жилищного фонда в целях их приспособления с учетом потребностей инвалидов и обеспечения условий их доступности для инвалидов (приложение 2).</w:t>
      </w:r>
    </w:p>
    <w:p w:rsidR="00277D55" w:rsidRPr="00277D55" w:rsidRDefault="00277D55" w:rsidP="00277D55">
      <w:pPr>
        <w:numPr>
          <w:ilvl w:val="0"/>
          <w:numId w:val="7"/>
        </w:numPr>
        <w:suppressAutoHyphens/>
        <w:spacing w:line="276" w:lineRule="auto"/>
        <w:ind w:left="0" w:hanging="357"/>
        <w:jc w:val="both"/>
        <w:rPr>
          <w:sz w:val="20"/>
          <w:szCs w:val="20"/>
          <w:lang w:eastAsia="zh-CN"/>
        </w:rPr>
      </w:pPr>
      <w:r w:rsidRPr="00277D55">
        <w:rPr>
          <w:sz w:val="20"/>
          <w:szCs w:val="20"/>
          <w:lang w:eastAsia="zh-CN"/>
        </w:rPr>
        <w:t>Утвердить План мероприятий по обследованию жилых помещений инвалидов и общего имущества в многоквартирных домах, в которых проживают инвалиды в целях их приспособления с учетом их потребностей инвалидов и обеспечения условий их доступности для инвалидов (приложение 3).</w:t>
      </w:r>
    </w:p>
    <w:p w:rsidR="00277D55" w:rsidRPr="00277D55" w:rsidRDefault="00277D55" w:rsidP="00277D55">
      <w:pPr>
        <w:numPr>
          <w:ilvl w:val="0"/>
          <w:numId w:val="7"/>
        </w:numPr>
        <w:suppressAutoHyphens/>
        <w:spacing w:line="276" w:lineRule="auto"/>
        <w:ind w:left="0" w:hanging="357"/>
        <w:jc w:val="both"/>
        <w:rPr>
          <w:sz w:val="20"/>
          <w:szCs w:val="20"/>
        </w:rPr>
      </w:pPr>
      <w:r w:rsidRPr="00277D55">
        <w:rPr>
          <w:sz w:val="20"/>
          <w:szCs w:val="20"/>
          <w:lang w:eastAsia="zh-CN"/>
        </w:rPr>
        <w:t xml:space="preserve">Опубликовать настоящее постановление в официальном периодическом печатном издании органов местного самоуправления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Терновского муниципального района Воронежской области "Муниципальный вестник» и разместить на сайте сельского поселения.</w:t>
      </w:r>
    </w:p>
    <w:p w:rsidR="00277D55" w:rsidRPr="00277D55" w:rsidRDefault="00277D55" w:rsidP="00277D55">
      <w:pPr>
        <w:numPr>
          <w:ilvl w:val="0"/>
          <w:numId w:val="7"/>
        </w:numPr>
        <w:suppressAutoHyphens/>
        <w:spacing w:line="276" w:lineRule="auto"/>
        <w:ind w:left="0" w:hanging="357"/>
        <w:jc w:val="both"/>
        <w:rPr>
          <w:sz w:val="20"/>
          <w:szCs w:val="20"/>
        </w:rPr>
      </w:pPr>
      <w:r w:rsidRPr="00277D55">
        <w:rPr>
          <w:sz w:val="20"/>
          <w:szCs w:val="20"/>
        </w:rPr>
        <w:t>Постановление вступает в силу с даты  опубликования.</w:t>
      </w:r>
    </w:p>
    <w:p w:rsidR="00277D55" w:rsidRPr="00277D55" w:rsidRDefault="00277D55" w:rsidP="00277D55">
      <w:pPr>
        <w:numPr>
          <w:ilvl w:val="0"/>
          <w:numId w:val="7"/>
        </w:numPr>
        <w:suppressAutoHyphens/>
        <w:spacing w:line="276" w:lineRule="auto"/>
        <w:ind w:left="0" w:hanging="357"/>
        <w:jc w:val="both"/>
        <w:rPr>
          <w:sz w:val="20"/>
          <w:szCs w:val="20"/>
        </w:rPr>
      </w:pPr>
      <w:r w:rsidRPr="00277D55">
        <w:rPr>
          <w:sz w:val="20"/>
          <w:szCs w:val="20"/>
          <w:lang w:eastAsia="zh-CN"/>
        </w:rPr>
        <w:t>Контроль за исполнением  настоящего постановления оставляю за собой.</w:t>
      </w:r>
    </w:p>
    <w:p w:rsidR="00277D55" w:rsidRPr="00277D55" w:rsidRDefault="00277D55" w:rsidP="00277D55">
      <w:pPr>
        <w:spacing w:line="276" w:lineRule="auto"/>
        <w:jc w:val="both"/>
        <w:rPr>
          <w:rFonts w:eastAsia="Calibri"/>
          <w:sz w:val="20"/>
          <w:szCs w:val="20"/>
          <w:lang w:eastAsia="en-US"/>
        </w:rPr>
      </w:pPr>
    </w:p>
    <w:p w:rsidR="00277D55" w:rsidRPr="00277D55" w:rsidRDefault="00277D55" w:rsidP="00277D55">
      <w:pPr>
        <w:spacing w:line="276" w:lineRule="auto"/>
        <w:jc w:val="both"/>
        <w:rPr>
          <w:rFonts w:eastAsia="Calibri"/>
          <w:sz w:val="20"/>
          <w:szCs w:val="20"/>
          <w:lang w:eastAsia="en-US"/>
        </w:rPr>
      </w:pPr>
    </w:p>
    <w:p w:rsidR="00277D55" w:rsidRPr="00277D55" w:rsidRDefault="00277D55" w:rsidP="00277D55">
      <w:pPr>
        <w:spacing w:line="276" w:lineRule="auto"/>
        <w:jc w:val="both"/>
        <w:rPr>
          <w:rFonts w:eastAsia="Calibri"/>
          <w:sz w:val="20"/>
          <w:szCs w:val="20"/>
          <w:lang w:eastAsia="en-US"/>
        </w:rPr>
      </w:pPr>
    </w:p>
    <w:p w:rsidR="00277D55" w:rsidRPr="00277D55" w:rsidRDefault="00277D55" w:rsidP="00277D55">
      <w:pPr>
        <w:spacing w:line="276" w:lineRule="auto"/>
        <w:ind w:firstLine="708"/>
        <w:jc w:val="both"/>
        <w:rPr>
          <w:rFonts w:eastAsia="Calibri"/>
          <w:sz w:val="20"/>
          <w:szCs w:val="20"/>
          <w:lang w:eastAsia="en-US"/>
        </w:rPr>
      </w:pPr>
      <w:r w:rsidRPr="00277D55">
        <w:rPr>
          <w:rFonts w:eastAsia="Calibri"/>
          <w:sz w:val="20"/>
          <w:szCs w:val="20"/>
          <w:lang w:eastAsia="en-US"/>
        </w:rPr>
        <w:t xml:space="preserve">Глава </w:t>
      </w:r>
      <w:proofErr w:type="spellStart"/>
      <w:r w:rsidRPr="00277D55">
        <w:rPr>
          <w:rFonts w:eastAsia="Calibri"/>
          <w:sz w:val="20"/>
          <w:szCs w:val="20"/>
          <w:lang w:eastAsia="en-US"/>
        </w:rPr>
        <w:t>Народненского</w:t>
      </w:r>
      <w:proofErr w:type="spellEnd"/>
    </w:p>
    <w:p w:rsidR="00277D55" w:rsidRPr="00277D55" w:rsidRDefault="00277D55" w:rsidP="00277D55">
      <w:pPr>
        <w:tabs>
          <w:tab w:val="left" w:pos="6750"/>
        </w:tabs>
        <w:spacing w:line="276" w:lineRule="auto"/>
        <w:rPr>
          <w:rFonts w:eastAsia="Calibri"/>
          <w:sz w:val="20"/>
          <w:szCs w:val="20"/>
          <w:lang w:eastAsia="en-US"/>
        </w:rPr>
      </w:pPr>
      <w:r w:rsidRPr="00277D55">
        <w:rPr>
          <w:rFonts w:eastAsia="Calibri"/>
          <w:sz w:val="20"/>
          <w:szCs w:val="20"/>
          <w:lang w:eastAsia="en-US"/>
        </w:rPr>
        <w:t xml:space="preserve">          сельского поселения:</w:t>
      </w:r>
      <w:r w:rsidRPr="00277D55">
        <w:rPr>
          <w:rFonts w:eastAsia="Calibri"/>
          <w:sz w:val="20"/>
          <w:szCs w:val="20"/>
          <w:lang w:eastAsia="en-US"/>
        </w:rPr>
        <w:tab/>
        <w:t xml:space="preserve">      Ю.А. </w:t>
      </w:r>
      <w:proofErr w:type="spellStart"/>
      <w:r w:rsidRPr="00277D55">
        <w:rPr>
          <w:rFonts w:eastAsia="Calibri"/>
          <w:sz w:val="20"/>
          <w:szCs w:val="20"/>
          <w:lang w:eastAsia="en-US"/>
        </w:rPr>
        <w:t>Подколзин</w:t>
      </w:r>
      <w:proofErr w:type="spellEnd"/>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rPr>
          <w:sz w:val="20"/>
          <w:szCs w:val="20"/>
        </w:rPr>
      </w:pPr>
    </w:p>
    <w:p w:rsidR="00277D55" w:rsidRPr="00277D55" w:rsidRDefault="00277D55" w:rsidP="00277D55">
      <w:pPr>
        <w:shd w:val="clear" w:color="auto" w:fill="FFFFFF"/>
        <w:spacing w:line="276" w:lineRule="auto"/>
        <w:ind w:firstLine="5103"/>
        <w:jc w:val="right"/>
        <w:rPr>
          <w:rFonts w:eastAsia="Calibri"/>
          <w:color w:val="000000"/>
          <w:sz w:val="20"/>
          <w:szCs w:val="20"/>
          <w:lang w:eastAsia="en-US"/>
        </w:rPr>
      </w:pPr>
      <w:r w:rsidRPr="00277D55">
        <w:rPr>
          <w:rFonts w:eastAsia="Calibri"/>
          <w:color w:val="000000"/>
          <w:sz w:val="20"/>
          <w:szCs w:val="20"/>
          <w:lang w:eastAsia="en-US"/>
        </w:rPr>
        <w:t xml:space="preserve">         Приложение № 1</w:t>
      </w:r>
    </w:p>
    <w:p w:rsidR="00277D55" w:rsidRPr="00277D55" w:rsidRDefault="00277D55" w:rsidP="00277D55">
      <w:pPr>
        <w:shd w:val="clear" w:color="auto" w:fill="FFFFFF"/>
        <w:spacing w:line="276" w:lineRule="auto"/>
        <w:jc w:val="right"/>
        <w:rPr>
          <w:rFonts w:eastAsia="Calibri"/>
          <w:color w:val="000000"/>
          <w:sz w:val="20"/>
          <w:szCs w:val="20"/>
          <w:lang w:eastAsia="en-US"/>
        </w:rPr>
      </w:pPr>
      <w:r w:rsidRPr="00277D55">
        <w:rPr>
          <w:rFonts w:eastAsia="Calibri"/>
          <w:color w:val="000000"/>
          <w:sz w:val="20"/>
          <w:szCs w:val="20"/>
          <w:lang w:eastAsia="en-US"/>
        </w:rPr>
        <w:t xml:space="preserve">                                                                 к постановлению администрации  </w:t>
      </w:r>
    </w:p>
    <w:p w:rsidR="00277D55" w:rsidRPr="00277D55" w:rsidRDefault="00277D55" w:rsidP="00277D55">
      <w:pPr>
        <w:shd w:val="clear" w:color="auto" w:fill="FFFFFF"/>
        <w:spacing w:line="276" w:lineRule="auto"/>
        <w:jc w:val="right"/>
        <w:rPr>
          <w:rFonts w:eastAsia="Calibri"/>
          <w:color w:val="000000"/>
          <w:sz w:val="20"/>
          <w:szCs w:val="20"/>
          <w:lang w:eastAsia="en-US"/>
        </w:rPr>
      </w:pPr>
      <w:r w:rsidRPr="00277D55">
        <w:rPr>
          <w:rFonts w:eastAsia="Calibri"/>
          <w:color w:val="000000"/>
          <w:sz w:val="20"/>
          <w:szCs w:val="20"/>
          <w:lang w:eastAsia="en-US"/>
        </w:rPr>
        <w:t xml:space="preserve">                                                                 </w:t>
      </w:r>
      <w:proofErr w:type="spellStart"/>
      <w:r w:rsidRPr="00277D55">
        <w:rPr>
          <w:rFonts w:eastAsia="Calibri"/>
          <w:color w:val="000000"/>
          <w:sz w:val="20"/>
          <w:szCs w:val="20"/>
          <w:lang w:eastAsia="en-US"/>
        </w:rPr>
        <w:t>Народненского</w:t>
      </w:r>
      <w:proofErr w:type="spellEnd"/>
      <w:r w:rsidRPr="00277D55">
        <w:rPr>
          <w:rFonts w:eastAsia="Calibri"/>
          <w:color w:val="000000"/>
          <w:sz w:val="20"/>
          <w:szCs w:val="20"/>
          <w:lang w:eastAsia="en-US"/>
        </w:rPr>
        <w:t xml:space="preserve"> сельского  поселения   </w:t>
      </w:r>
    </w:p>
    <w:p w:rsidR="00277D55" w:rsidRPr="00277D55" w:rsidRDefault="00277D55" w:rsidP="00277D55">
      <w:pPr>
        <w:shd w:val="clear" w:color="auto" w:fill="FFFFFF"/>
        <w:spacing w:line="276" w:lineRule="auto"/>
        <w:jc w:val="right"/>
        <w:rPr>
          <w:rFonts w:eastAsia="Calibri"/>
          <w:color w:val="000000"/>
          <w:sz w:val="20"/>
          <w:szCs w:val="20"/>
          <w:lang w:eastAsia="en-US"/>
        </w:rPr>
      </w:pPr>
      <w:r w:rsidRPr="00277D55">
        <w:rPr>
          <w:rFonts w:eastAsia="Calibri"/>
          <w:color w:val="000000"/>
          <w:sz w:val="20"/>
          <w:szCs w:val="20"/>
          <w:lang w:eastAsia="en-US"/>
        </w:rPr>
        <w:t xml:space="preserve">                                                                 Терновского муниципального района</w:t>
      </w:r>
    </w:p>
    <w:p w:rsidR="00277D55" w:rsidRPr="00277D55" w:rsidRDefault="00277D55" w:rsidP="00277D55">
      <w:pPr>
        <w:shd w:val="clear" w:color="auto" w:fill="FFFFFF"/>
        <w:spacing w:line="276" w:lineRule="auto"/>
        <w:jc w:val="right"/>
        <w:rPr>
          <w:rFonts w:eastAsia="Calibri"/>
          <w:color w:val="000000"/>
          <w:sz w:val="20"/>
          <w:szCs w:val="20"/>
          <w:lang w:eastAsia="en-US"/>
        </w:rPr>
      </w:pPr>
      <w:r w:rsidRPr="00277D55">
        <w:rPr>
          <w:rFonts w:eastAsia="Calibri"/>
          <w:color w:val="000000"/>
          <w:sz w:val="20"/>
          <w:szCs w:val="20"/>
          <w:lang w:eastAsia="en-US"/>
        </w:rPr>
        <w:t xml:space="preserve">                                                                 Воронежской области от 15 февраля</w:t>
      </w:r>
    </w:p>
    <w:p w:rsidR="00277D55" w:rsidRPr="00277D55" w:rsidRDefault="00277D55" w:rsidP="00277D55">
      <w:pPr>
        <w:spacing w:line="276" w:lineRule="auto"/>
        <w:jc w:val="right"/>
        <w:rPr>
          <w:rFonts w:eastAsia="Calibri"/>
          <w:sz w:val="20"/>
          <w:szCs w:val="20"/>
          <w:lang w:eastAsia="en-US"/>
        </w:rPr>
      </w:pPr>
      <w:r w:rsidRPr="00277D55">
        <w:rPr>
          <w:rFonts w:eastAsia="Calibri"/>
          <w:color w:val="000000"/>
          <w:sz w:val="20"/>
          <w:szCs w:val="20"/>
          <w:lang w:eastAsia="en-US"/>
        </w:rPr>
        <w:t xml:space="preserve">                                                                 2023 г. № 10</w:t>
      </w:r>
      <w:r w:rsidRPr="00277D55">
        <w:rPr>
          <w:sz w:val="20"/>
          <w:szCs w:val="20"/>
        </w:rPr>
        <w:t xml:space="preserve">                                                               </w:t>
      </w:r>
      <w:r w:rsidRPr="00277D55">
        <w:rPr>
          <w:sz w:val="20"/>
          <w:szCs w:val="20"/>
        </w:rPr>
        <w:tab/>
      </w:r>
    </w:p>
    <w:p w:rsidR="00277D55" w:rsidRPr="00277D55" w:rsidRDefault="00277D55" w:rsidP="00277D55">
      <w:pPr>
        <w:widowControl w:val="0"/>
        <w:autoSpaceDE w:val="0"/>
        <w:autoSpaceDN w:val="0"/>
        <w:adjustRightInd w:val="0"/>
        <w:ind w:firstLine="720"/>
        <w:jc w:val="both"/>
        <w:rPr>
          <w:sz w:val="20"/>
          <w:szCs w:val="20"/>
        </w:rPr>
      </w:pPr>
    </w:p>
    <w:p w:rsidR="00277D55" w:rsidRPr="00277D55" w:rsidRDefault="00277D55" w:rsidP="00277D55">
      <w:pPr>
        <w:widowControl w:val="0"/>
        <w:autoSpaceDE w:val="0"/>
        <w:autoSpaceDN w:val="0"/>
        <w:adjustRightInd w:val="0"/>
        <w:ind w:firstLine="698"/>
        <w:rPr>
          <w:b/>
          <w:sz w:val="20"/>
          <w:szCs w:val="20"/>
        </w:rPr>
      </w:pPr>
      <w:r w:rsidRPr="00277D55">
        <w:rPr>
          <w:b/>
          <w:sz w:val="20"/>
          <w:szCs w:val="20"/>
        </w:rPr>
        <w:t xml:space="preserve">                                               Положение</w:t>
      </w:r>
    </w:p>
    <w:p w:rsidR="00277D55" w:rsidRPr="00277D55" w:rsidRDefault="00277D55" w:rsidP="00277D55">
      <w:pPr>
        <w:widowControl w:val="0"/>
        <w:autoSpaceDE w:val="0"/>
        <w:autoSpaceDN w:val="0"/>
        <w:adjustRightInd w:val="0"/>
        <w:ind w:firstLine="698"/>
        <w:jc w:val="center"/>
        <w:rPr>
          <w:b/>
          <w:sz w:val="20"/>
          <w:szCs w:val="20"/>
        </w:rPr>
      </w:pPr>
      <w:r w:rsidRPr="00277D55">
        <w:rPr>
          <w:b/>
          <w:sz w:val="20"/>
          <w:szCs w:val="20"/>
        </w:rPr>
        <w:t>о комиссии по обследованию жилых помещений инвалидов и общего имущества многоквартирных домов, в которых проживают инвалиды, а также частного жилищного фонда в целях их приспособления с учетом потребностей инвалидов и обеспечения условий их доступности для инвалидов</w:t>
      </w:r>
    </w:p>
    <w:p w:rsidR="00277D55" w:rsidRPr="00277D55" w:rsidRDefault="00277D55" w:rsidP="00277D55">
      <w:pPr>
        <w:widowControl w:val="0"/>
        <w:autoSpaceDE w:val="0"/>
        <w:autoSpaceDN w:val="0"/>
        <w:adjustRightInd w:val="0"/>
        <w:ind w:firstLine="720"/>
        <w:jc w:val="both"/>
        <w:rPr>
          <w:sz w:val="20"/>
          <w:szCs w:val="20"/>
        </w:rPr>
      </w:pPr>
    </w:p>
    <w:p w:rsidR="00277D55" w:rsidRPr="00277D55" w:rsidRDefault="00277D55" w:rsidP="00277D55">
      <w:pPr>
        <w:widowControl w:val="0"/>
        <w:autoSpaceDE w:val="0"/>
        <w:autoSpaceDN w:val="0"/>
        <w:adjustRightInd w:val="0"/>
        <w:jc w:val="center"/>
        <w:rPr>
          <w:b/>
          <w:sz w:val="20"/>
          <w:szCs w:val="20"/>
        </w:rPr>
      </w:pPr>
      <w:r w:rsidRPr="00277D55">
        <w:rPr>
          <w:b/>
          <w:sz w:val="20"/>
          <w:szCs w:val="20"/>
        </w:rPr>
        <w:t>1. Общие положения</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1.1. Настоящее Положение разработано в соответствии с Гражданским кодексом Российской Федерации, Жилищным кодексом Российской Федерации, Федеральным законом от 06.10.2003 N 131-ФЗ "Об общих принципах организации местного самоуправления в Российской Федерации", Постановлением Правительства РФ от 09.07.2016 N 649 "О мерах по приспособлению жилых помещений и общего имущества в многоквартирном доме с учетом потребностей инвалидов".</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 xml:space="preserve">1.2. Настоящее Положение устанавливает порядок работы и полномочия комиссии по обследованию жилых помещений инвалидов и общего имущества в многоквартирных домах, в которых проживают инвалиды, на территории </w:t>
      </w:r>
      <w:proofErr w:type="spellStart"/>
      <w:r w:rsidRPr="00277D55">
        <w:rPr>
          <w:sz w:val="20"/>
          <w:szCs w:val="20"/>
        </w:rPr>
        <w:t>Народненского</w:t>
      </w:r>
      <w:proofErr w:type="spellEnd"/>
      <w:r w:rsidRPr="00277D55">
        <w:rPr>
          <w:sz w:val="20"/>
          <w:szCs w:val="20"/>
        </w:rPr>
        <w:t xml:space="preserve"> сельского поселения  (далее по тексту - комиссия).</w:t>
      </w:r>
    </w:p>
    <w:p w:rsidR="00277D55" w:rsidRPr="00277D55" w:rsidRDefault="00277D55" w:rsidP="00277D55">
      <w:pPr>
        <w:suppressAutoHyphens/>
        <w:jc w:val="center"/>
        <w:rPr>
          <w:b/>
          <w:sz w:val="20"/>
          <w:szCs w:val="20"/>
        </w:rPr>
      </w:pPr>
      <w:r w:rsidRPr="00277D55">
        <w:rPr>
          <w:b/>
          <w:sz w:val="20"/>
          <w:szCs w:val="20"/>
        </w:rPr>
        <w:tab/>
        <w:t>2. Цели и задачи комиссии</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2.1. Комиссия создается для проведения обследования жилого помещения инвалида, отнесенного к муниципальному или частному жилищному фонду, и общего имущества в многоквартирном доме, в котором проживает инвалид, с целью оценки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а также оценки возможности их приспособления с учетом потребностей инвалида в зависимости от особенностей ограничения жизнедеятельности, обусловленного инвалидностью лица, проживающего в таком помещении.</w:t>
      </w:r>
    </w:p>
    <w:p w:rsidR="00277D55" w:rsidRPr="00277D55" w:rsidRDefault="00277D55" w:rsidP="00277D55">
      <w:pPr>
        <w:widowControl w:val="0"/>
        <w:autoSpaceDE w:val="0"/>
        <w:autoSpaceDN w:val="0"/>
        <w:adjustRightInd w:val="0"/>
        <w:jc w:val="center"/>
        <w:rPr>
          <w:b/>
          <w:sz w:val="20"/>
          <w:szCs w:val="20"/>
        </w:rPr>
      </w:pPr>
      <w:r w:rsidRPr="00277D55">
        <w:rPr>
          <w:b/>
          <w:sz w:val="20"/>
          <w:szCs w:val="20"/>
        </w:rPr>
        <w:t>3. Полномочия комиссии</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3.1. Полномочиями комиссии при проведении обследования являются:</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а) рассмотрение документов о характеристиках жилого помещения инвалида, общего имущества в многоквартирном доме, в котором проживает инвалид (технический паспорт (технический план), кадастровый паспорт и иные документы);</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б) рассмотрение документов о признании гражданина инвалидом, в том числе выписки из акта медико-социальной экспертизы гражданина, признанного инвалидом;</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в) проведение визуального, технического осмотра жилого помещения инвалида, общего имущества в многоквартирном доме, в котором проживает инвалид, при необходимости проведение дополнительных обследований, испытаний несущих конструкций жилого здания;</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г) проведение беседы с гражданином, признанным инвалидом, проживающим в жилом помещении, в целях выявления конкретных потребностей этого гражданина в отношении приспособления жилого помещения;</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lastRenderedPageBreak/>
        <w:t>д) оценка необходимости 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277D55" w:rsidRPr="00277D55" w:rsidRDefault="00277D55" w:rsidP="00277D55">
      <w:pPr>
        <w:widowControl w:val="0"/>
        <w:autoSpaceDE w:val="0"/>
        <w:autoSpaceDN w:val="0"/>
        <w:adjustRightInd w:val="0"/>
        <w:jc w:val="both"/>
        <w:rPr>
          <w:sz w:val="20"/>
          <w:szCs w:val="20"/>
        </w:rPr>
      </w:pPr>
    </w:p>
    <w:p w:rsidR="00277D55" w:rsidRPr="00277D55" w:rsidRDefault="00277D55" w:rsidP="00277D55">
      <w:pPr>
        <w:widowControl w:val="0"/>
        <w:autoSpaceDE w:val="0"/>
        <w:autoSpaceDN w:val="0"/>
        <w:adjustRightInd w:val="0"/>
        <w:jc w:val="center"/>
        <w:rPr>
          <w:b/>
          <w:sz w:val="20"/>
          <w:szCs w:val="20"/>
        </w:rPr>
      </w:pPr>
      <w:r w:rsidRPr="00277D55">
        <w:rPr>
          <w:b/>
          <w:sz w:val="20"/>
          <w:szCs w:val="20"/>
        </w:rPr>
        <w:t>4. Состав комиссии и организация работы</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4.1. Комиссия состоит из председателя, секретаря и членов комиссии.</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4.2. Комиссия осуществляет свою деятельность в соответствии с планом работы.</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4.3. Заседания комиссии проводятся по мере необходимости.</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4.4. Подготовкой заседания комиссии занимается секретарь.</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4.5. Председатель комиссии:</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осуществляет общее руководство работой комиссии;</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обладает правом решающего голоса;</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организует исполнение решений комиссии;</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принимает решение о проведении заседания комиссии при возникновении необходимости безотлагательного рассмотрения вопросов, относящихся к ее компетенции;</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представляет комиссию по вопросам, относящимся к ее компетенции.</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4.6. Секретарь комиссии:</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осуществляет подготовку заседаний комиссии, извещает членов комиссии о назначенном заседании;</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ведет делопроизводство и учет по работе комиссии;</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ведет протоколы заседаний комиссии и готовит проекты решений комиссии;</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выполняет иные поручения председателя комиссии по вопросам ее работы.</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4.7. Члены комиссии:</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присутствуют на заседании комиссии;</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знакомятся с материалами по вопросам работы комиссии;</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активно участвуют в выработке решений;</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при необходимости могут участвовать в подготовке заседания комиссии.</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4.8. Решения комиссии принимаются большинством голосов членов комиссии, секретарь имеет право голоса при голосовании. При равенстве голосов членов комиссии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решению комиссии.</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4.9. Решения оформляются в форме протокола решения комиссии, который подписывается председателем и секретарем комиссии.</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4.10. К участию в работе комиссии могут привлекаться представители организации, осуществляющей деятельность по управлению многоквартирным домом, в котором располагается жилое помещение инвалида, в отношении которого проводится обследование.</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4.11. По результатам обследования оформляется акт обследования жилого помещения инвалида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 (далее - акт обследования), содержащий:</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а) описание характеристик жилого помещения инвалида, составленное на основании результатов обследования;</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б) перечень требований из числа требований, предусмотренных разделами III и IV Постановления Правительства РФ от 09.07.2016 N 649 "О мерах по приспособлению жилых помещений и общего имущества в многоквартирном доме с учетом потребностей инвалидов", которым не соответствует обследуемое жилое помещение инвалида (если такие несоответствия были выявлены);</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в) описание характеристик общего имущества в многоквартирном доме, в котором проживает инвалид, составленное на основании результатов обследования;</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г) выводы комиссии о наличии или об отсутствии необходимости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с мотивированным обоснованием;</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д) выводы комиссии о наличии или об отсутствии технической возможности для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с мотивированным обоснованием;</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е) перечень мероприятий по приспособлению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4.12. Результатом работы комиссии является заключение о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или заключение об отсутствии такой возможности.</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 xml:space="preserve">4.13. Заключение о возможности приспособления жилого помещения инвалида и общего имущества в </w:t>
      </w:r>
      <w:r w:rsidRPr="00277D55">
        <w:rPr>
          <w:sz w:val="20"/>
          <w:szCs w:val="20"/>
        </w:rPr>
        <w:lastRenderedPageBreak/>
        <w:t>многоквартирном доме, в котором проживает инвалид, с учетом потребностей инвалида и обеспечения условий их доступности для инвалида выносится комиссией на основании:</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а) акта обследования;</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б) решения комиссии об экономической 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4.14. Заключение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выносится комиссией на основании:</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а) акта обследования;</w:t>
      </w:r>
    </w:p>
    <w:p w:rsidR="00277D55" w:rsidRPr="00277D55" w:rsidRDefault="00277D55" w:rsidP="00277D55">
      <w:pPr>
        <w:widowControl w:val="0"/>
        <w:autoSpaceDE w:val="0"/>
        <w:autoSpaceDN w:val="0"/>
        <w:adjustRightInd w:val="0"/>
        <w:ind w:firstLine="559"/>
        <w:jc w:val="both"/>
        <w:rPr>
          <w:sz w:val="20"/>
          <w:szCs w:val="20"/>
        </w:rPr>
      </w:pPr>
      <w:r w:rsidRPr="00277D55">
        <w:rPr>
          <w:sz w:val="20"/>
          <w:szCs w:val="20"/>
        </w:rPr>
        <w:t>б) решения комиссии об экономической нецелесообразности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277D55" w:rsidRPr="00277D55" w:rsidRDefault="00277D55" w:rsidP="00277D55">
      <w:pPr>
        <w:widowControl w:val="0"/>
        <w:autoSpaceDE w:val="0"/>
        <w:autoSpaceDN w:val="0"/>
        <w:adjustRightInd w:val="0"/>
        <w:ind w:firstLine="720"/>
        <w:jc w:val="both"/>
        <w:rPr>
          <w:sz w:val="20"/>
          <w:szCs w:val="20"/>
        </w:rPr>
      </w:pPr>
    </w:p>
    <w:p w:rsidR="00277D55" w:rsidRPr="00277D55" w:rsidRDefault="00277D55" w:rsidP="00277D55">
      <w:pPr>
        <w:widowControl w:val="0"/>
        <w:autoSpaceDE w:val="0"/>
        <w:autoSpaceDN w:val="0"/>
        <w:adjustRightInd w:val="0"/>
        <w:ind w:firstLine="720"/>
        <w:jc w:val="both"/>
        <w:rPr>
          <w:sz w:val="20"/>
          <w:szCs w:val="20"/>
        </w:rPr>
      </w:pPr>
    </w:p>
    <w:p w:rsidR="00277D55" w:rsidRPr="00277D55" w:rsidRDefault="00277D55" w:rsidP="00277D55">
      <w:pPr>
        <w:widowControl w:val="0"/>
        <w:autoSpaceDE w:val="0"/>
        <w:autoSpaceDN w:val="0"/>
        <w:adjustRightInd w:val="0"/>
        <w:ind w:firstLine="720"/>
        <w:jc w:val="both"/>
        <w:rPr>
          <w:sz w:val="20"/>
          <w:szCs w:val="20"/>
        </w:rPr>
      </w:pPr>
    </w:p>
    <w:p w:rsidR="00277D55" w:rsidRPr="00277D55" w:rsidRDefault="00277D55" w:rsidP="00277D55">
      <w:pPr>
        <w:widowControl w:val="0"/>
        <w:autoSpaceDE w:val="0"/>
        <w:autoSpaceDN w:val="0"/>
        <w:adjustRightInd w:val="0"/>
        <w:ind w:firstLine="720"/>
        <w:jc w:val="both"/>
        <w:rPr>
          <w:sz w:val="20"/>
          <w:szCs w:val="20"/>
        </w:rPr>
      </w:pPr>
    </w:p>
    <w:p w:rsidR="00277D55" w:rsidRPr="00277D55" w:rsidRDefault="00277D55" w:rsidP="00277D55">
      <w:pPr>
        <w:widowControl w:val="0"/>
        <w:autoSpaceDE w:val="0"/>
        <w:autoSpaceDN w:val="0"/>
        <w:adjustRightInd w:val="0"/>
        <w:ind w:firstLine="720"/>
        <w:jc w:val="both"/>
        <w:rPr>
          <w:sz w:val="20"/>
          <w:szCs w:val="20"/>
        </w:rPr>
      </w:pPr>
    </w:p>
    <w:p w:rsidR="00277D55" w:rsidRPr="00277D55" w:rsidRDefault="00277D55" w:rsidP="00277D55">
      <w:pPr>
        <w:widowControl w:val="0"/>
        <w:autoSpaceDE w:val="0"/>
        <w:autoSpaceDN w:val="0"/>
        <w:adjustRightInd w:val="0"/>
        <w:ind w:firstLine="720"/>
        <w:jc w:val="both"/>
        <w:rPr>
          <w:sz w:val="20"/>
          <w:szCs w:val="20"/>
        </w:rPr>
      </w:pPr>
    </w:p>
    <w:p w:rsidR="00277D55" w:rsidRPr="00277D55" w:rsidRDefault="00277D55" w:rsidP="00277D55">
      <w:pPr>
        <w:widowControl w:val="0"/>
        <w:autoSpaceDE w:val="0"/>
        <w:autoSpaceDN w:val="0"/>
        <w:adjustRightInd w:val="0"/>
        <w:ind w:firstLine="720"/>
        <w:jc w:val="both"/>
        <w:rPr>
          <w:sz w:val="20"/>
          <w:szCs w:val="20"/>
        </w:rPr>
      </w:pPr>
    </w:p>
    <w:p w:rsidR="00277D55" w:rsidRPr="00277D55" w:rsidRDefault="00277D55" w:rsidP="00277D55">
      <w:pPr>
        <w:widowControl w:val="0"/>
        <w:autoSpaceDE w:val="0"/>
        <w:autoSpaceDN w:val="0"/>
        <w:adjustRightInd w:val="0"/>
        <w:ind w:firstLine="720"/>
        <w:jc w:val="both"/>
        <w:rPr>
          <w:sz w:val="20"/>
          <w:szCs w:val="20"/>
        </w:rPr>
      </w:pPr>
    </w:p>
    <w:p w:rsidR="00277D55" w:rsidRPr="00277D55" w:rsidRDefault="00277D55" w:rsidP="00277D55">
      <w:pPr>
        <w:widowControl w:val="0"/>
        <w:autoSpaceDE w:val="0"/>
        <w:autoSpaceDN w:val="0"/>
        <w:adjustRightInd w:val="0"/>
        <w:ind w:firstLine="720"/>
        <w:jc w:val="both"/>
        <w:rPr>
          <w:sz w:val="20"/>
          <w:szCs w:val="20"/>
        </w:rPr>
      </w:pPr>
    </w:p>
    <w:p w:rsidR="00277D55" w:rsidRPr="00277D55" w:rsidRDefault="00277D55" w:rsidP="00277D55">
      <w:pPr>
        <w:widowControl w:val="0"/>
        <w:autoSpaceDE w:val="0"/>
        <w:autoSpaceDN w:val="0"/>
        <w:adjustRightInd w:val="0"/>
        <w:ind w:firstLine="720"/>
        <w:jc w:val="both"/>
        <w:rPr>
          <w:sz w:val="20"/>
          <w:szCs w:val="20"/>
        </w:rPr>
      </w:pPr>
    </w:p>
    <w:p w:rsidR="00277D55" w:rsidRPr="00277D55" w:rsidRDefault="00277D55" w:rsidP="00277D55">
      <w:pPr>
        <w:widowControl w:val="0"/>
        <w:autoSpaceDE w:val="0"/>
        <w:autoSpaceDN w:val="0"/>
        <w:adjustRightInd w:val="0"/>
        <w:ind w:firstLine="720"/>
        <w:jc w:val="both"/>
        <w:rPr>
          <w:sz w:val="20"/>
          <w:szCs w:val="20"/>
        </w:rPr>
      </w:pPr>
    </w:p>
    <w:p w:rsidR="00277D55" w:rsidRPr="00277D55" w:rsidRDefault="00277D55" w:rsidP="00277D55">
      <w:pPr>
        <w:widowControl w:val="0"/>
        <w:autoSpaceDE w:val="0"/>
        <w:autoSpaceDN w:val="0"/>
        <w:adjustRightInd w:val="0"/>
        <w:ind w:firstLine="720"/>
        <w:jc w:val="both"/>
        <w:rPr>
          <w:sz w:val="20"/>
          <w:szCs w:val="20"/>
        </w:rPr>
      </w:pPr>
    </w:p>
    <w:p w:rsidR="00277D55" w:rsidRPr="00277D55" w:rsidRDefault="00277D55" w:rsidP="00277D55">
      <w:pPr>
        <w:widowControl w:val="0"/>
        <w:autoSpaceDE w:val="0"/>
        <w:autoSpaceDN w:val="0"/>
        <w:adjustRightInd w:val="0"/>
        <w:ind w:firstLine="720"/>
        <w:jc w:val="both"/>
        <w:rPr>
          <w:sz w:val="20"/>
          <w:szCs w:val="20"/>
        </w:rPr>
      </w:pPr>
    </w:p>
    <w:p w:rsidR="00277D55" w:rsidRPr="00277D55" w:rsidRDefault="00277D55" w:rsidP="00277D55">
      <w:pPr>
        <w:widowControl w:val="0"/>
        <w:autoSpaceDE w:val="0"/>
        <w:autoSpaceDN w:val="0"/>
        <w:adjustRightInd w:val="0"/>
        <w:ind w:firstLine="720"/>
        <w:jc w:val="both"/>
        <w:rPr>
          <w:sz w:val="20"/>
          <w:szCs w:val="20"/>
        </w:rPr>
      </w:pPr>
    </w:p>
    <w:p w:rsidR="00277D55" w:rsidRPr="00277D55" w:rsidRDefault="00277D55" w:rsidP="00277D55">
      <w:pPr>
        <w:widowControl w:val="0"/>
        <w:autoSpaceDE w:val="0"/>
        <w:autoSpaceDN w:val="0"/>
        <w:adjustRightInd w:val="0"/>
        <w:ind w:firstLine="720"/>
        <w:jc w:val="both"/>
        <w:rPr>
          <w:sz w:val="20"/>
          <w:szCs w:val="20"/>
        </w:rPr>
      </w:pPr>
    </w:p>
    <w:p w:rsidR="00277D55" w:rsidRPr="00277D55" w:rsidRDefault="00277D55" w:rsidP="00277D55">
      <w:pPr>
        <w:widowControl w:val="0"/>
        <w:autoSpaceDE w:val="0"/>
        <w:autoSpaceDN w:val="0"/>
        <w:adjustRightInd w:val="0"/>
        <w:ind w:firstLine="720"/>
        <w:jc w:val="both"/>
        <w:rPr>
          <w:sz w:val="20"/>
          <w:szCs w:val="20"/>
        </w:rPr>
      </w:pPr>
    </w:p>
    <w:p w:rsidR="00277D55" w:rsidRPr="00277D55" w:rsidRDefault="00277D55" w:rsidP="00277D55">
      <w:pPr>
        <w:widowControl w:val="0"/>
        <w:autoSpaceDE w:val="0"/>
        <w:autoSpaceDN w:val="0"/>
        <w:adjustRightInd w:val="0"/>
        <w:jc w:val="both"/>
        <w:rPr>
          <w:sz w:val="20"/>
          <w:szCs w:val="20"/>
        </w:rPr>
      </w:pPr>
    </w:p>
    <w:p w:rsidR="00277D55" w:rsidRPr="00277D55" w:rsidRDefault="00277D55" w:rsidP="00277D55">
      <w:pPr>
        <w:widowControl w:val="0"/>
        <w:autoSpaceDE w:val="0"/>
        <w:autoSpaceDN w:val="0"/>
        <w:adjustRightInd w:val="0"/>
        <w:jc w:val="both"/>
        <w:rPr>
          <w:sz w:val="20"/>
          <w:szCs w:val="20"/>
        </w:rPr>
      </w:pPr>
    </w:p>
    <w:p w:rsidR="00277D55" w:rsidRPr="00277D55" w:rsidRDefault="00277D55" w:rsidP="00277D55">
      <w:pPr>
        <w:widowControl w:val="0"/>
        <w:autoSpaceDE w:val="0"/>
        <w:autoSpaceDN w:val="0"/>
        <w:adjustRightInd w:val="0"/>
        <w:jc w:val="both"/>
        <w:rPr>
          <w:sz w:val="20"/>
          <w:szCs w:val="20"/>
        </w:rPr>
      </w:pPr>
    </w:p>
    <w:p w:rsidR="00277D55" w:rsidRPr="00277D55" w:rsidRDefault="00277D55" w:rsidP="00277D55">
      <w:pPr>
        <w:widowControl w:val="0"/>
        <w:autoSpaceDE w:val="0"/>
        <w:autoSpaceDN w:val="0"/>
        <w:adjustRightInd w:val="0"/>
        <w:jc w:val="both"/>
        <w:rPr>
          <w:sz w:val="20"/>
          <w:szCs w:val="20"/>
        </w:rPr>
      </w:pPr>
    </w:p>
    <w:p w:rsidR="00277D55" w:rsidRPr="00277D55" w:rsidRDefault="00277D55" w:rsidP="00277D55">
      <w:pPr>
        <w:widowControl w:val="0"/>
        <w:autoSpaceDE w:val="0"/>
        <w:autoSpaceDN w:val="0"/>
        <w:adjustRightInd w:val="0"/>
        <w:jc w:val="both"/>
        <w:rPr>
          <w:sz w:val="20"/>
          <w:szCs w:val="20"/>
        </w:rPr>
      </w:pPr>
    </w:p>
    <w:p w:rsidR="00277D55" w:rsidRPr="00277D55" w:rsidRDefault="00277D55" w:rsidP="00277D55">
      <w:pPr>
        <w:widowControl w:val="0"/>
        <w:autoSpaceDE w:val="0"/>
        <w:autoSpaceDN w:val="0"/>
        <w:adjustRightInd w:val="0"/>
        <w:jc w:val="both"/>
        <w:rPr>
          <w:sz w:val="20"/>
          <w:szCs w:val="20"/>
        </w:rPr>
      </w:pPr>
    </w:p>
    <w:p w:rsidR="00277D55" w:rsidRPr="00277D55" w:rsidRDefault="00277D55" w:rsidP="00277D55">
      <w:pPr>
        <w:shd w:val="clear" w:color="auto" w:fill="FFFFFF"/>
        <w:spacing w:line="276" w:lineRule="auto"/>
        <w:ind w:firstLine="5103"/>
        <w:jc w:val="right"/>
        <w:rPr>
          <w:rFonts w:eastAsia="Calibri"/>
          <w:color w:val="000000"/>
          <w:sz w:val="20"/>
          <w:szCs w:val="20"/>
          <w:lang w:eastAsia="en-US"/>
        </w:rPr>
      </w:pPr>
      <w:r w:rsidRPr="00277D55">
        <w:rPr>
          <w:rFonts w:eastAsia="Calibri"/>
          <w:color w:val="000000"/>
          <w:sz w:val="20"/>
          <w:szCs w:val="20"/>
          <w:lang w:eastAsia="en-US"/>
        </w:rPr>
        <w:t xml:space="preserve">         Приложение № 2</w:t>
      </w:r>
    </w:p>
    <w:p w:rsidR="00277D55" w:rsidRPr="00277D55" w:rsidRDefault="00277D55" w:rsidP="00277D55">
      <w:pPr>
        <w:shd w:val="clear" w:color="auto" w:fill="FFFFFF"/>
        <w:spacing w:line="276" w:lineRule="auto"/>
        <w:jc w:val="right"/>
        <w:rPr>
          <w:rFonts w:eastAsia="Calibri"/>
          <w:color w:val="000000"/>
          <w:sz w:val="20"/>
          <w:szCs w:val="20"/>
          <w:lang w:eastAsia="en-US"/>
        </w:rPr>
      </w:pPr>
      <w:r w:rsidRPr="00277D55">
        <w:rPr>
          <w:rFonts w:eastAsia="Calibri"/>
          <w:color w:val="000000"/>
          <w:sz w:val="20"/>
          <w:szCs w:val="20"/>
          <w:lang w:eastAsia="en-US"/>
        </w:rPr>
        <w:t xml:space="preserve">                                                                 к постановлению администрации  </w:t>
      </w:r>
    </w:p>
    <w:p w:rsidR="00277D55" w:rsidRPr="00277D55" w:rsidRDefault="00277D55" w:rsidP="00277D55">
      <w:pPr>
        <w:shd w:val="clear" w:color="auto" w:fill="FFFFFF"/>
        <w:spacing w:line="276" w:lineRule="auto"/>
        <w:jc w:val="right"/>
        <w:rPr>
          <w:rFonts w:eastAsia="Calibri"/>
          <w:color w:val="000000"/>
          <w:sz w:val="20"/>
          <w:szCs w:val="20"/>
          <w:lang w:eastAsia="en-US"/>
        </w:rPr>
      </w:pPr>
      <w:r w:rsidRPr="00277D55">
        <w:rPr>
          <w:rFonts w:eastAsia="Calibri"/>
          <w:color w:val="000000"/>
          <w:sz w:val="20"/>
          <w:szCs w:val="20"/>
          <w:lang w:eastAsia="en-US"/>
        </w:rPr>
        <w:t xml:space="preserve">                                                                 </w:t>
      </w:r>
      <w:proofErr w:type="spellStart"/>
      <w:r w:rsidRPr="00277D55">
        <w:rPr>
          <w:rFonts w:eastAsia="Calibri"/>
          <w:color w:val="000000"/>
          <w:sz w:val="20"/>
          <w:szCs w:val="20"/>
          <w:lang w:eastAsia="en-US"/>
        </w:rPr>
        <w:t>Народненского</w:t>
      </w:r>
      <w:proofErr w:type="spellEnd"/>
      <w:r w:rsidRPr="00277D55">
        <w:rPr>
          <w:rFonts w:eastAsia="Calibri"/>
          <w:color w:val="000000"/>
          <w:sz w:val="20"/>
          <w:szCs w:val="20"/>
          <w:lang w:eastAsia="en-US"/>
        </w:rPr>
        <w:t xml:space="preserve"> сельского  поселения   </w:t>
      </w:r>
    </w:p>
    <w:p w:rsidR="00277D55" w:rsidRPr="00277D55" w:rsidRDefault="00277D55" w:rsidP="00277D55">
      <w:pPr>
        <w:shd w:val="clear" w:color="auto" w:fill="FFFFFF"/>
        <w:spacing w:line="276" w:lineRule="auto"/>
        <w:jc w:val="right"/>
        <w:rPr>
          <w:rFonts w:eastAsia="Calibri"/>
          <w:color w:val="000000"/>
          <w:sz w:val="20"/>
          <w:szCs w:val="20"/>
          <w:lang w:eastAsia="en-US"/>
        </w:rPr>
      </w:pPr>
      <w:r w:rsidRPr="00277D55">
        <w:rPr>
          <w:rFonts w:eastAsia="Calibri"/>
          <w:color w:val="000000"/>
          <w:sz w:val="20"/>
          <w:szCs w:val="20"/>
          <w:lang w:eastAsia="en-US"/>
        </w:rPr>
        <w:t xml:space="preserve">                                                                 Терновского муниципального района</w:t>
      </w:r>
    </w:p>
    <w:p w:rsidR="00277D55" w:rsidRPr="00277D55" w:rsidRDefault="00277D55" w:rsidP="00277D55">
      <w:pPr>
        <w:shd w:val="clear" w:color="auto" w:fill="FFFFFF"/>
        <w:spacing w:line="276" w:lineRule="auto"/>
        <w:jc w:val="right"/>
        <w:rPr>
          <w:rFonts w:eastAsia="Calibri"/>
          <w:color w:val="000000"/>
          <w:sz w:val="20"/>
          <w:szCs w:val="20"/>
          <w:lang w:eastAsia="en-US"/>
        </w:rPr>
      </w:pPr>
      <w:r w:rsidRPr="00277D55">
        <w:rPr>
          <w:rFonts w:eastAsia="Calibri"/>
          <w:color w:val="000000"/>
          <w:sz w:val="20"/>
          <w:szCs w:val="20"/>
          <w:lang w:eastAsia="en-US"/>
        </w:rPr>
        <w:t xml:space="preserve">                                                                 Воронежской области от 15 февраля</w:t>
      </w:r>
    </w:p>
    <w:p w:rsidR="00277D55" w:rsidRPr="00277D55" w:rsidRDefault="00277D55" w:rsidP="00277D55">
      <w:pPr>
        <w:widowControl w:val="0"/>
        <w:autoSpaceDE w:val="0"/>
        <w:autoSpaceDN w:val="0"/>
        <w:adjustRightInd w:val="0"/>
        <w:ind w:firstLine="720"/>
        <w:jc w:val="right"/>
        <w:rPr>
          <w:sz w:val="20"/>
          <w:szCs w:val="20"/>
        </w:rPr>
      </w:pPr>
      <w:r w:rsidRPr="00277D55">
        <w:rPr>
          <w:rFonts w:eastAsia="Calibri"/>
          <w:color w:val="000000"/>
          <w:sz w:val="20"/>
          <w:szCs w:val="20"/>
          <w:lang w:eastAsia="en-US"/>
        </w:rPr>
        <w:t xml:space="preserve">                                                                 2023 г. № 10</w:t>
      </w:r>
    </w:p>
    <w:p w:rsidR="00277D55" w:rsidRPr="00277D55" w:rsidRDefault="00277D55" w:rsidP="00277D55">
      <w:pPr>
        <w:widowControl w:val="0"/>
        <w:autoSpaceDE w:val="0"/>
        <w:autoSpaceDN w:val="0"/>
        <w:adjustRightInd w:val="0"/>
        <w:ind w:firstLine="720"/>
        <w:jc w:val="both"/>
        <w:rPr>
          <w:sz w:val="20"/>
          <w:szCs w:val="20"/>
        </w:rPr>
      </w:pPr>
    </w:p>
    <w:p w:rsidR="00277D55" w:rsidRPr="00277D55" w:rsidRDefault="00277D55" w:rsidP="00277D55">
      <w:pPr>
        <w:widowControl w:val="0"/>
        <w:autoSpaceDE w:val="0"/>
        <w:autoSpaceDN w:val="0"/>
        <w:adjustRightInd w:val="0"/>
        <w:ind w:firstLine="720"/>
        <w:jc w:val="both"/>
        <w:rPr>
          <w:sz w:val="20"/>
          <w:szCs w:val="20"/>
        </w:rPr>
      </w:pPr>
    </w:p>
    <w:p w:rsidR="00277D55" w:rsidRPr="00277D55" w:rsidRDefault="00277D55" w:rsidP="00277D55">
      <w:pPr>
        <w:widowControl w:val="0"/>
        <w:autoSpaceDE w:val="0"/>
        <w:autoSpaceDN w:val="0"/>
        <w:adjustRightInd w:val="0"/>
        <w:ind w:firstLine="698"/>
        <w:jc w:val="center"/>
        <w:rPr>
          <w:b/>
          <w:sz w:val="20"/>
          <w:szCs w:val="20"/>
        </w:rPr>
      </w:pPr>
      <w:r w:rsidRPr="00277D55">
        <w:rPr>
          <w:b/>
          <w:sz w:val="20"/>
          <w:szCs w:val="20"/>
        </w:rPr>
        <w:t>Состав</w:t>
      </w:r>
    </w:p>
    <w:p w:rsidR="00277D55" w:rsidRPr="00277D55" w:rsidRDefault="00277D55" w:rsidP="00277D55">
      <w:pPr>
        <w:widowControl w:val="0"/>
        <w:autoSpaceDE w:val="0"/>
        <w:autoSpaceDN w:val="0"/>
        <w:adjustRightInd w:val="0"/>
        <w:ind w:firstLine="698"/>
        <w:jc w:val="center"/>
        <w:rPr>
          <w:b/>
          <w:sz w:val="20"/>
          <w:szCs w:val="20"/>
        </w:rPr>
      </w:pPr>
      <w:r w:rsidRPr="00277D55">
        <w:rPr>
          <w:b/>
          <w:sz w:val="20"/>
          <w:szCs w:val="20"/>
        </w:rPr>
        <w:t xml:space="preserve">муниципальной комиссии администрации </w:t>
      </w:r>
      <w:proofErr w:type="spellStart"/>
      <w:r w:rsidRPr="00277D55">
        <w:rPr>
          <w:b/>
          <w:sz w:val="20"/>
          <w:szCs w:val="20"/>
        </w:rPr>
        <w:t>Народненского</w:t>
      </w:r>
      <w:proofErr w:type="spellEnd"/>
      <w:r w:rsidRPr="00277D55">
        <w:rPr>
          <w:b/>
          <w:sz w:val="20"/>
          <w:szCs w:val="20"/>
        </w:rPr>
        <w:t xml:space="preserve"> сельского поселения Терновского муниципального района </w:t>
      </w:r>
    </w:p>
    <w:p w:rsidR="00277D55" w:rsidRPr="00277D55" w:rsidRDefault="00277D55" w:rsidP="00277D55">
      <w:pPr>
        <w:widowControl w:val="0"/>
        <w:autoSpaceDE w:val="0"/>
        <w:autoSpaceDN w:val="0"/>
        <w:adjustRightInd w:val="0"/>
        <w:ind w:firstLine="698"/>
        <w:jc w:val="center"/>
        <w:rPr>
          <w:b/>
          <w:sz w:val="20"/>
          <w:szCs w:val="20"/>
        </w:rPr>
      </w:pPr>
      <w:r w:rsidRPr="00277D55">
        <w:rPr>
          <w:b/>
          <w:sz w:val="20"/>
          <w:szCs w:val="20"/>
        </w:rPr>
        <w:t>Воронежской области по обследованию жилых помещений инвалидов и общего имущества многоквартирных домов, в которых проживают инвалиды, а также частного жилищного фонда в целях их приспособления с учетом потребностей инвалидов и обеспечения условий их доступности для инвалидов</w:t>
      </w:r>
    </w:p>
    <w:p w:rsidR="00277D55" w:rsidRPr="00277D55" w:rsidRDefault="00277D55" w:rsidP="00277D55">
      <w:pPr>
        <w:widowControl w:val="0"/>
        <w:autoSpaceDE w:val="0"/>
        <w:autoSpaceDN w:val="0"/>
        <w:adjustRightInd w:val="0"/>
        <w:ind w:firstLine="720"/>
        <w:jc w:val="center"/>
        <w:rPr>
          <w:b/>
          <w:sz w:val="20"/>
          <w:szCs w:val="20"/>
        </w:rPr>
      </w:pPr>
    </w:p>
    <w:p w:rsidR="00277D55" w:rsidRPr="00277D55" w:rsidRDefault="00277D55" w:rsidP="00277D55">
      <w:pPr>
        <w:widowControl w:val="0"/>
        <w:autoSpaceDE w:val="0"/>
        <w:autoSpaceDN w:val="0"/>
        <w:adjustRightInd w:val="0"/>
        <w:ind w:firstLine="720"/>
        <w:jc w:val="both"/>
        <w:rPr>
          <w:b/>
          <w:sz w:val="20"/>
          <w:szCs w:val="20"/>
        </w:rPr>
      </w:pPr>
      <w:r w:rsidRPr="00277D55">
        <w:rPr>
          <w:b/>
          <w:sz w:val="20"/>
          <w:szCs w:val="20"/>
        </w:rPr>
        <w:t xml:space="preserve">Председатель комиссии: </w:t>
      </w:r>
    </w:p>
    <w:p w:rsidR="00277D55" w:rsidRPr="00277D55" w:rsidRDefault="00277D55" w:rsidP="00277D55">
      <w:pPr>
        <w:widowControl w:val="0"/>
        <w:autoSpaceDE w:val="0"/>
        <w:autoSpaceDN w:val="0"/>
        <w:adjustRightInd w:val="0"/>
        <w:ind w:firstLine="720"/>
        <w:jc w:val="both"/>
        <w:rPr>
          <w:sz w:val="20"/>
          <w:szCs w:val="20"/>
        </w:rPr>
      </w:pPr>
      <w:proofErr w:type="spellStart"/>
      <w:r w:rsidRPr="00277D55">
        <w:rPr>
          <w:sz w:val="20"/>
          <w:szCs w:val="20"/>
        </w:rPr>
        <w:t>Подколзин</w:t>
      </w:r>
      <w:proofErr w:type="spellEnd"/>
      <w:r w:rsidRPr="00277D55">
        <w:rPr>
          <w:sz w:val="20"/>
          <w:szCs w:val="20"/>
        </w:rPr>
        <w:t xml:space="preserve"> Юрий Анатольевич – глава </w:t>
      </w:r>
      <w:proofErr w:type="spellStart"/>
      <w:r w:rsidRPr="00277D55">
        <w:rPr>
          <w:sz w:val="20"/>
          <w:szCs w:val="20"/>
        </w:rPr>
        <w:t>Народненского</w:t>
      </w:r>
      <w:proofErr w:type="spellEnd"/>
      <w:r w:rsidRPr="00277D55">
        <w:rPr>
          <w:sz w:val="20"/>
          <w:szCs w:val="20"/>
        </w:rPr>
        <w:t xml:space="preserve"> сельского поселения.</w:t>
      </w:r>
    </w:p>
    <w:p w:rsidR="00277D55" w:rsidRPr="00277D55" w:rsidRDefault="00277D55" w:rsidP="00277D55">
      <w:pPr>
        <w:widowControl w:val="0"/>
        <w:autoSpaceDE w:val="0"/>
        <w:autoSpaceDN w:val="0"/>
        <w:adjustRightInd w:val="0"/>
        <w:ind w:firstLine="720"/>
        <w:jc w:val="both"/>
        <w:rPr>
          <w:b/>
          <w:sz w:val="20"/>
          <w:szCs w:val="20"/>
        </w:rPr>
      </w:pPr>
      <w:r w:rsidRPr="00277D55">
        <w:rPr>
          <w:b/>
          <w:sz w:val="20"/>
          <w:szCs w:val="20"/>
        </w:rPr>
        <w:t>Секретарь комиссии:</w:t>
      </w:r>
    </w:p>
    <w:p w:rsidR="00277D55" w:rsidRPr="00277D55" w:rsidRDefault="00277D55" w:rsidP="00277D55">
      <w:pPr>
        <w:widowControl w:val="0"/>
        <w:autoSpaceDE w:val="0"/>
        <w:autoSpaceDN w:val="0"/>
        <w:adjustRightInd w:val="0"/>
        <w:ind w:firstLine="720"/>
        <w:jc w:val="both"/>
        <w:rPr>
          <w:sz w:val="20"/>
          <w:szCs w:val="20"/>
        </w:rPr>
      </w:pPr>
      <w:r w:rsidRPr="00277D55">
        <w:rPr>
          <w:sz w:val="20"/>
          <w:szCs w:val="20"/>
        </w:rPr>
        <w:t xml:space="preserve">Мишина Елена Александровна - ведущий специалист администрации </w:t>
      </w:r>
      <w:proofErr w:type="spellStart"/>
      <w:r w:rsidRPr="00277D55">
        <w:rPr>
          <w:sz w:val="20"/>
          <w:szCs w:val="20"/>
        </w:rPr>
        <w:t>Народненского</w:t>
      </w:r>
      <w:proofErr w:type="spellEnd"/>
      <w:r w:rsidRPr="00277D55">
        <w:rPr>
          <w:sz w:val="20"/>
          <w:szCs w:val="20"/>
        </w:rPr>
        <w:t xml:space="preserve"> сельского поселения.</w:t>
      </w:r>
    </w:p>
    <w:p w:rsidR="00277D55" w:rsidRPr="00277D55" w:rsidRDefault="00277D55" w:rsidP="00277D55">
      <w:pPr>
        <w:widowControl w:val="0"/>
        <w:autoSpaceDE w:val="0"/>
        <w:autoSpaceDN w:val="0"/>
        <w:adjustRightInd w:val="0"/>
        <w:ind w:firstLine="708"/>
        <w:rPr>
          <w:b/>
          <w:sz w:val="20"/>
          <w:szCs w:val="20"/>
        </w:rPr>
      </w:pPr>
      <w:r w:rsidRPr="00277D55">
        <w:rPr>
          <w:b/>
          <w:sz w:val="20"/>
          <w:szCs w:val="20"/>
        </w:rPr>
        <w:t>Члены комиссии:</w:t>
      </w:r>
    </w:p>
    <w:p w:rsidR="00277D55" w:rsidRPr="00277D55" w:rsidRDefault="00277D55" w:rsidP="00277D55">
      <w:pPr>
        <w:widowControl w:val="0"/>
        <w:autoSpaceDE w:val="0"/>
        <w:autoSpaceDN w:val="0"/>
        <w:adjustRightInd w:val="0"/>
        <w:ind w:firstLine="720"/>
        <w:jc w:val="both"/>
        <w:rPr>
          <w:sz w:val="20"/>
          <w:szCs w:val="20"/>
        </w:rPr>
      </w:pPr>
      <w:proofErr w:type="spellStart"/>
      <w:r w:rsidRPr="00277D55">
        <w:rPr>
          <w:sz w:val="20"/>
          <w:szCs w:val="20"/>
        </w:rPr>
        <w:t>Балякина</w:t>
      </w:r>
      <w:proofErr w:type="spellEnd"/>
      <w:r w:rsidRPr="00277D55">
        <w:rPr>
          <w:sz w:val="20"/>
          <w:szCs w:val="20"/>
        </w:rPr>
        <w:t xml:space="preserve"> Ирина Викторовна – старший инспектор администрации </w:t>
      </w:r>
      <w:proofErr w:type="spellStart"/>
      <w:r w:rsidRPr="00277D55">
        <w:rPr>
          <w:sz w:val="20"/>
          <w:szCs w:val="20"/>
        </w:rPr>
        <w:t>Народненского</w:t>
      </w:r>
      <w:proofErr w:type="spellEnd"/>
      <w:r w:rsidRPr="00277D55">
        <w:rPr>
          <w:sz w:val="20"/>
          <w:szCs w:val="20"/>
        </w:rPr>
        <w:t xml:space="preserve"> сельского поселения.</w:t>
      </w:r>
    </w:p>
    <w:p w:rsidR="00277D55" w:rsidRPr="00277D55" w:rsidRDefault="00277D55" w:rsidP="00277D55">
      <w:pPr>
        <w:widowControl w:val="0"/>
        <w:autoSpaceDE w:val="0"/>
        <w:autoSpaceDN w:val="0"/>
        <w:adjustRightInd w:val="0"/>
        <w:ind w:firstLine="720"/>
        <w:jc w:val="both"/>
        <w:rPr>
          <w:sz w:val="20"/>
          <w:szCs w:val="20"/>
        </w:rPr>
      </w:pPr>
      <w:r w:rsidRPr="00277D55">
        <w:rPr>
          <w:sz w:val="20"/>
          <w:szCs w:val="20"/>
        </w:rPr>
        <w:t xml:space="preserve">Романова Елена Александровна – начальник сектора архитектуры, градостроительства, ЖКХ и </w:t>
      </w:r>
      <w:r w:rsidRPr="00277D55">
        <w:rPr>
          <w:sz w:val="20"/>
          <w:szCs w:val="20"/>
        </w:rPr>
        <w:lastRenderedPageBreak/>
        <w:t>газификации администрации Терновского муниципального района (по согласованию);</w:t>
      </w:r>
    </w:p>
    <w:p w:rsidR="00277D55" w:rsidRPr="00277D55" w:rsidRDefault="00277D55" w:rsidP="00277D55">
      <w:pPr>
        <w:widowControl w:val="0"/>
        <w:autoSpaceDE w:val="0"/>
        <w:autoSpaceDN w:val="0"/>
        <w:adjustRightInd w:val="0"/>
        <w:ind w:firstLine="720"/>
        <w:jc w:val="both"/>
        <w:rPr>
          <w:sz w:val="20"/>
          <w:szCs w:val="20"/>
        </w:rPr>
      </w:pPr>
      <w:r w:rsidRPr="00277D55">
        <w:rPr>
          <w:sz w:val="20"/>
          <w:szCs w:val="20"/>
        </w:rPr>
        <w:t>Щеголев Роман Олегович – старший инспектор отдела архитектуры, градостроительства, ЖКХ и газификации администрации Терновского района (по согласованию);</w:t>
      </w:r>
    </w:p>
    <w:p w:rsidR="00277D55" w:rsidRPr="00277D55" w:rsidRDefault="00277D55" w:rsidP="00277D55">
      <w:pPr>
        <w:widowControl w:val="0"/>
        <w:autoSpaceDE w:val="0"/>
        <w:autoSpaceDN w:val="0"/>
        <w:adjustRightInd w:val="0"/>
        <w:ind w:firstLine="720"/>
        <w:jc w:val="both"/>
        <w:rPr>
          <w:sz w:val="20"/>
          <w:szCs w:val="20"/>
        </w:rPr>
      </w:pPr>
      <w:r w:rsidRPr="00277D55">
        <w:rPr>
          <w:sz w:val="20"/>
          <w:szCs w:val="20"/>
        </w:rPr>
        <w:t>Юрьева Вера Валентиновна – заместитель – начальник отдела комплексного социального обслуживания  (по согласованию).</w:t>
      </w:r>
    </w:p>
    <w:p w:rsidR="00277D55" w:rsidRPr="00277D55" w:rsidRDefault="00277D55" w:rsidP="00277D55">
      <w:pPr>
        <w:suppressAutoHyphens/>
        <w:rPr>
          <w:sz w:val="20"/>
          <w:szCs w:val="20"/>
        </w:rPr>
      </w:pPr>
    </w:p>
    <w:p w:rsidR="00277D55" w:rsidRPr="00277D55" w:rsidRDefault="00277D55" w:rsidP="00277D55">
      <w:pPr>
        <w:suppressAutoHyphens/>
        <w:rPr>
          <w:sz w:val="20"/>
          <w:szCs w:val="20"/>
        </w:rPr>
      </w:pPr>
    </w:p>
    <w:p w:rsidR="00277D55" w:rsidRPr="00277D55" w:rsidRDefault="00277D55" w:rsidP="00277D55">
      <w:pPr>
        <w:suppressAutoHyphens/>
        <w:rPr>
          <w:sz w:val="20"/>
          <w:szCs w:val="20"/>
        </w:rPr>
      </w:pPr>
    </w:p>
    <w:p w:rsidR="00277D55" w:rsidRPr="00277D55" w:rsidRDefault="00277D55" w:rsidP="00277D55">
      <w:pPr>
        <w:suppressAutoHyphens/>
        <w:jc w:val="center"/>
        <w:rPr>
          <w:b/>
          <w:sz w:val="20"/>
          <w:szCs w:val="20"/>
        </w:rPr>
      </w:pPr>
      <w:r w:rsidRPr="00277D55">
        <w:rPr>
          <w:b/>
          <w:sz w:val="20"/>
          <w:szCs w:val="20"/>
        </w:rPr>
        <w:t>АДМИНИСТРАЦИЯ</w:t>
      </w:r>
      <w:r w:rsidRPr="00277D55">
        <w:rPr>
          <w:b/>
          <w:sz w:val="20"/>
          <w:szCs w:val="20"/>
        </w:rPr>
        <w:br/>
        <w:t>НАРОДНЕНСКОГО СЕЛЬСКОГО ПОСЕЛЕНИЯ</w:t>
      </w:r>
      <w:r w:rsidRPr="00277D55">
        <w:rPr>
          <w:b/>
          <w:sz w:val="20"/>
          <w:szCs w:val="20"/>
        </w:rPr>
        <w:br/>
        <w:t>ТЕРНОВСКОГО МУНИЦИПАЛЬНОГО РАЙОНА</w:t>
      </w:r>
      <w:r w:rsidRPr="00277D55">
        <w:rPr>
          <w:b/>
          <w:sz w:val="20"/>
          <w:szCs w:val="20"/>
        </w:rPr>
        <w:br/>
        <w:t>ВОРОНЕЖСКОЙ ОБЛАСТИ</w:t>
      </w:r>
    </w:p>
    <w:p w:rsidR="00277D55" w:rsidRPr="00277D55" w:rsidRDefault="00277D55" w:rsidP="00277D55">
      <w:pPr>
        <w:jc w:val="center"/>
        <w:rPr>
          <w:b/>
          <w:sz w:val="20"/>
          <w:szCs w:val="20"/>
        </w:rPr>
      </w:pPr>
      <w:r w:rsidRPr="00277D55">
        <w:rPr>
          <w:b/>
          <w:sz w:val="20"/>
          <w:szCs w:val="20"/>
        </w:rPr>
        <w:t>________________________________________________________________</w:t>
      </w:r>
    </w:p>
    <w:p w:rsidR="00277D55" w:rsidRPr="00277D55" w:rsidRDefault="00277D55" w:rsidP="00277D55">
      <w:pPr>
        <w:widowControl w:val="0"/>
        <w:jc w:val="center"/>
        <w:rPr>
          <w:b/>
          <w:sz w:val="20"/>
          <w:szCs w:val="20"/>
        </w:rPr>
      </w:pPr>
      <w:r w:rsidRPr="00277D55">
        <w:rPr>
          <w:b/>
          <w:sz w:val="20"/>
          <w:szCs w:val="20"/>
        </w:rPr>
        <w:t>ПОСТАНОВЛЕНИЕ</w:t>
      </w:r>
    </w:p>
    <w:p w:rsidR="00277D55" w:rsidRPr="00277D55" w:rsidRDefault="00277D55" w:rsidP="00277D55">
      <w:pPr>
        <w:tabs>
          <w:tab w:val="left" w:pos="5730"/>
        </w:tabs>
        <w:rPr>
          <w:b/>
          <w:color w:val="FF0000"/>
          <w:sz w:val="20"/>
          <w:szCs w:val="20"/>
        </w:rPr>
      </w:pPr>
      <w:r w:rsidRPr="00277D55">
        <w:rPr>
          <w:sz w:val="20"/>
          <w:szCs w:val="20"/>
        </w:rPr>
        <w:tab/>
      </w:r>
    </w:p>
    <w:p w:rsidR="00277D55" w:rsidRPr="00277D55" w:rsidRDefault="00277D55" w:rsidP="00277D55">
      <w:pPr>
        <w:rPr>
          <w:sz w:val="20"/>
          <w:szCs w:val="20"/>
        </w:rPr>
      </w:pPr>
      <w:r w:rsidRPr="00277D55">
        <w:rPr>
          <w:sz w:val="20"/>
          <w:szCs w:val="20"/>
        </w:rPr>
        <w:t>от 17 февраля 2023  г.  № 11</w:t>
      </w:r>
    </w:p>
    <w:p w:rsidR="00277D55" w:rsidRPr="00277D55" w:rsidRDefault="00277D55" w:rsidP="00277D55">
      <w:pPr>
        <w:rPr>
          <w:sz w:val="20"/>
          <w:szCs w:val="20"/>
        </w:rPr>
      </w:pPr>
      <w:r w:rsidRPr="00277D55">
        <w:rPr>
          <w:sz w:val="20"/>
          <w:szCs w:val="20"/>
        </w:rPr>
        <w:t xml:space="preserve">                   с. Народное</w:t>
      </w:r>
    </w:p>
    <w:p w:rsidR="00277D55" w:rsidRPr="00277D55" w:rsidRDefault="00277D55" w:rsidP="00277D55">
      <w:pPr>
        <w:rPr>
          <w:sz w:val="20"/>
          <w:szCs w:val="20"/>
        </w:rPr>
      </w:pPr>
    </w:p>
    <w:p w:rsidR="00277D55" w:rsidRPr="00277D55" w:rsidRDefault="00277D55" w:rsidP="00277D55">
      <w:pPr>
        <w:suppressAutoHyphens/>
        <w:ind w:firstLine="465"/>
        <w:jc w:val="both"/>
        <w:rPr>
          <w:b/>
          <w:sz w:val="20"/>
          <w:szCs w:val="20"/>
          <w:lang w:eastAsia="zh-CN"/>
        </w:rPr>
      </w:pPr>
      <w:r w:rsidRPr="00277D55">
        <w:rPr>
          <w:b/>
          <w:sz w:val="20"/>
          <w:szCs w:val="20"/>
          <w:lang w:eastAsia="zh-CN"/>
        </w:rPr>
        <w:t>Об утверждении Порядка установления</w:t>
      </w:r>
    </w:p>
    <w:p w:rsidR="00277D55" w:rsidRPr="00277D55" w:rsidRDefault="00277D55" w:rsidP="00277D55">
      <w:pPr>
        <w:suppressAutoHyphens/>
        <w:ind w:firstLine="465"/>
        <w:jc w:val="both"/>
        <w:rPr>
          <w:b/>
          <w:sz w:val="20"/>
          <w:szCs w:val="20"/>
          <w:lang w:eastAsia="zh-CN"/>
        </w:rPr>
      </w:pPr>
      <w:r w:rsidRPr="00277D55">
        <w:rPr>
          <w:b/>
          <w:sz w:val="20"/>
          <w:szCs w:val="20"/>
          <w:lang w:eastAsia="zh-CN"/>
        </w:rPr>
        <w:t xml:space="preserve">причин причинения вреда жизни </w:t>
      </w:r>
    </w:p>
    <w:p w:rsidR="00277D55" w:rsidRPr="00277D55" w:rsidRDefault="00277D55" w:rsidP="00277D55">
      <w:pPr>
        <w:suppressAutoHyphens/>
        <w:ind w:firstLine="465"/>
        <w:jc w:val="both"/>
        <w:rPr>
          <w:b/>
          <w:sz w:val="20"/>
          <w:szCs w:val="20"/>
          <w:lang w:eastAsia="zh-CN"/>
        </w:rPr>
      </w:pPr>
      <w:r w:rsidRPr="00277D55">
        <w:rPr>
          <w:b/>
          <w:sz w:val="20"/>
          <w:szCs w:val="20"/>
          <w:lang w:eastAsia="zh-CN"/>
        </w:rPr>
        <w:t xml:space="preserve">или здоровью физических лиц, </w:t>
      </w:r>
    </w:p>
    <w:p w:rsidR="00277D55" w:rsidRPr="00277D55" w:rsidRDefault="00277D55" w:rsidP="00277D55">
      <w:pPr>
        <w:suppressAutoHyphens/>
        <w:ind w:firstLine="465"/>
        <w:jc w:val="both"/>
        <w:rPr>
          <w:b/>
          <w:sz w:val="20"/>
          <w:szCs w:val="20"/>
          <w:lang w:eastAsia="zh-CN"/>
        </w:rPr>
      </w:pPr>
      <w:r w:rsidRPr="00277D55">
        <w:rPr>
          <w:b/>
          <w:sz w:val="20"/>
          <w:szCs w:val="20"/>
          <w:lang w:eastAsia="zh-CN"/>
        </w:rPr>
        <w:t xml:space="preserve">имуществу физических или юридических </w:t>
      </w:r>
    </w:p>
    <w:p w:rsidR="00277D55" w:rsidRPr="00277D55" w:rsidRDefault="00277D55" w:rsidP="00277D55">
      <w:pPr>
        <w:suppressAutoHyphens/>
        <w:ind w:firstLine="465"/>
        <w:jc w:val="both"/>
        <w:rPr>
          <w:b/>
          <w:sz w:val="20"/>
          <w:szCs w:val="20"/>
          <w:lang w:eastAsia="zh-CN"/>
        </w:rPr>
      </w:pPr>
      <w:r w:rsidRPr="00277D55">
        <w:rPr>
          <w:b/>
          <w:sz w:val="20"/>
          <w:szCs w:val="20"/>
          <w:lang w:eastAsia="zh-CN"/>
        </w:rPr>
        <w:t xml:space="preserve">лиц в результате нарушения законодательства </w:t>
      </w:r>
    </w:p>
    <w:p w:rsidR="00277D55" w:rsidRPr="00277D55" w:rsidRDefault="00277D55" w:rsidP="00277D55">
      <w:pPr>
        <w:suppressAutoHyphens/>
        <w:ind w:firstLine="465"/>
        <w:jc w:val="both"/>
        <w:rPr>
          <w:b/>
          <w:sz w:val="20"/>
          <w:szCs w:val="20"/>
          <w:lang w:eastAsia="zh-CN"/>
        </w:rPr>
      </w:pPr>
      <w:r w:rsidRPr="00277D55">
        <w:rPr>
          <w:b/>
          <w:sz w:val="20"/>
          <w:szCs w:val="20"/>
          <w:lang w:eastAsia="zh-CN"/>
        </w:rPr>
        <w:t xml:space="preserve">о градостроительной деятельности </w:t>
      </w:r>
    </w:p>
    <w:p w:rsidR="00277D55" w:rsidRPr="00277D55" w:rsidRDefault="00277D55" w:rsidP="00277D55">
      <w:pPr>
        <w:suppressAutoHyphens/>
        <w:ind w:firstLine="465"/>
        <w:jc w:val="both"/>
        <w:rPr>
          <w:b/>
          <w:sz w:val="20"/>
          <w:szCs w:val="20"/>
          <w:lang w:eastAsia="zh-CN"/>
        </w:rPr>
      </w:pPr>
      <w:r w:rsidRPr="00277D55">
        <w:rPr>
          <w:b/>
          <w:sz w:val="20"/>
          <w:szCs w:val="20"/>
          <w:lang w:eastAsia="zh-CN"/>
        </w:rPr>
        <w:t xml:space="preserve">в отношении объектов, не указанных </w:t>
      </w:r>
    </w:p>
    <w:p w:rsidR="00277D55" w:rsidRPr="00277D55" w:rsidRDefault="00277D55" w:rsidP="00277D55">
      <w:pPr>
        <w:suppressAutoHyphens/>
        <w:ind w:firstLine="465"/>
        <w:jc w:val="both"/>
        <w:rPr>
          <w:b/>
          <w:sz w:val="20"/>
          <w:szCs w:val="20"/>
          <w:lang w:eastAsia="zh-CN"/>
        </w:rPr>
      </w:pPr>
      <w:r w:rsidRPr="00277D55">
        <w:rPr>
          <w:b/>
          <w:sz w:val="20"/>
          <w:szCs w:val="20"/>
          <w:lang w:eastAsia="zh-CN"/>
        </w:rPr>
        <w:t xml:space="preserve">в частях 2 и 3 статьи 62 Градостроительного </w:t>
      </w:r>
    </w:p>
    <w:p w:rsidR="00277D55" w:rsidRPr="00277D55" w:rsidRDefault="00277D55" w:rsidP="00277D55">
      <w:pPr>
        <w:suppressAutoHyphens/>
        <w:ind w:firstLine="465"/>
        <w:jc w:val="both"/>
        <w:rPr>
          <w:b/>
          <w:sz w:val="20"/>
          <w:szCs w:val="20"/>
          <w:lang w:eastAsia="zh-CN"/>
        </w:rPr>
      </w:pPr>
      <w:r w:rsidRPr="00277D55">
        <w:rPr>
          <w:b/>
          <w:sz w:val="20"/>
          <w:szCs w:val="20"/>
          <w:lang w:eastAsia="zh-CN"/>
        </w:rPr>
        <w:t xml:space="preserve">кодекса Российской Федерации, или </w:t>
      </w:r>
    </w:p>
    <w:p w:rsidR="00277D55" w:rsidRPr="00277D55" w:rsidRDefault="00277D55" w:rsidP="00277D55">
      <w:pPr>
        <w:suppressAutoHyphens/>
        <w:ind w:firstLine="465"/>
        <w:jc w:val="both"/>
        <w:rPr>
          <w:b/>
          <w:sz w:val="20"/>
          <w:szCs w:val="20"/>
          <w:lang w:eastAsia="zh-CN"/>
        </w:rPr>
      </w:pPr>
      <w:r w:rsidRPr="00277D55">
        <w:rPr>
          <w:b/>
          <w:sz w:val="20"/>
          <w:szCs w:val="20"/>
          <w:lang w:eastAsia="zh-CN"/>
        </w:rPr>
        <w:t xml:space="preserve">в результате нарушения законодательства </w:t>
      </w:r>
    </w:p>
    <w:p w:rsidR="00277D55" w:rsidRPr="00277D55" w:rsidRDefault="00277D55" w:rsidP="00277D55">
      <w:pPr>
        <w:suppressAutoHyphens/>
        <w:ind w:firstLine="465"/>
        <w:jc w:val="both"/>
        <w:rPr>
          <w:b/>
          <w:sz w:val="20"/>
          <w:szCs w:val="20"/>
          <w:lang w:eastAsia="zh-CN"/>
        </w:rPr>
      </w:pPr>
      <w:r w:rsidRPr="00277D55">
        <w:rPr>
          <w:b/>
          <w:sz w:val="20"/>
          <w:szCs w:val="20"/>
          <w:lang w:eastAsia="zh-CN"/>
        </w:rPr>
        <w:t xml:space="preserve">о градостроительной деятельности, если вред </w:t>
      </w:r>
    </w:p>
    <w:p w:rsidR="00277D55" w:rsidRPr="00277D55" w:rsidRDefault="00277D55" w:rsidP="00277D55">
      <w:pPr>
        <w:suppressAutoHyphens/>
        <w:ind w:hanging="959"/>
        <w:jc w:val="both"/>
        <w:rPr>
          <w:b/>
          <w:sz w:val="20"/>
          <w:szCs w:val="20"/>
          <w:lang w:eastAsia="zh-CN"/>
        </w:rPr>
      </w:pPr>
      <w:r w:rsidRPr="00277D55">
        <w:rPr>
          <w:b/>
          <w:sz w:val="20"/>
          <w:szCs w:val="20"/>
          <w:lang w:eastAsia="zh-CN"/>
        </w:rPr>
        <w:t xml:space="preserve">жизни или здоровью физических лиц </w:t>
      </w:r>
    </w:p>
    <w:p w:rsidR="00277D55" w:rsidRPr="00277D55" w:rsidRDefault="00277D55" w:rsidP="00277D55">
      <w:pPr>
        <w:suppressAutoHyphens/>
        <w:ind w:hanging="959"/>
        <w:jc w:val="both"/>
        <w:rPr>
          <w:b/>
          <w:sz w:val="20"/>
          <w:szCs w:val="20"/>
          <w:lang w:eastAsia="zh-CN"/>
        </w:rPr>
      </w:pPr>
      <w:r w:rsidRPr="00277D55">
        <w:rPr>
          <w:b/>
          <w:sz w:val="20"/>
          <w:szCs w:val="20"/>
          <w:lang w:eastAsia="zh-CN"/>
        </w:rPr>
        <w:t xml:space="preserve">либо значительный вред имуществу </w:t>
      </w:r>
    </w:p>
    <w:p w:rsidR="00277D55" w:rsidRPr="00277D55" w:rsidRDefault="00277D55" w:rsidP="00277D55">
      <w:pPr>
        <w:suppressAutoHyphens/>
        <w:ind w:hanging="959"/>
        <w:jc w:val="both"/>
        <w:rPr>
          <w:b/>
          <w:sz w:val="20"/>
          <w:szCs w:val="20"/>
          <w:lang w:eastAsia="zh-CN"/>
        </w:rPr>
      </w:pPr>
      <w:r w:rsidRPr="00277D55">
        <w:rPr>
          <w:b/>
          <w:sz w:val="20"/>
          <w:szCs w:val="20"/>
          <w:lang w:eastAsia="zh-CN"/>
        </w:rPr>
        <w:t xml:space="preserve">физических или юридических лиц </w:t>
      </w:r>
    </w:p>
    <w:p w:rsidR="00277D55" w:rsidRPr="00277D55" w:rsidRDefault="00277D55" w:rsidP="00277D55">
      <w:pPr>
        <w:suppressAutoHyphens/>
        <w:ind w:hanging="959"/>
        <w:jc w:val="both"/>
        <w:rPr>
          <w:b/>
          <w:sz w:val="20"/>
          <w:szCs w:val="20"/>
          <w:lang w:eastAsia="zh-CN"/>
        </w:rPr>
      </w:pPr>
      <w:r w:rsidRPr="00277D55">
        <w:rPr>
          <w:b/>
          <w:sz w:val="20"/>
          <w:szCs w:val="20"/>
          <w:lang w:eastAsia="zh-CN"/>
        </w:rPr>
        <w:t>не причиняется</w:t>
      </w:r>
    </w:p>
    <w:p w:rsidR="00277D55" w:rsidRPr="00277D55" w:rsidRDefault="00277D55" w:rsidP="00277D55">
      <w:pPr>
        <w:suppressAutoHyphens/>
        <w:ind w:hanging="1418"/>
        <w:jc w:val="both"/>
        <w:rPr>
          <w:b/>
          <w:sz w:val="20"/>
          <w:szCs w:val="20"/>
          <w:lang w:eastAsia="zh-CN"/>
        </w:rPr>
      </w:pPr>
    </w:p>
    <w:p w:rsidR="00277D55" w:rsidRPr="00277D55" w:rsidRDefault="00277D55" w:rsidP="00277D55">
      <w:pPr>
        <w:suppressAutoHyphens/>
        <w:spacing w:line="276" w:lineRule="auto"/>
        <w:ind w:firstLine="726"/>
        <w:jc w:val="both"/>
        <w:rPr>
          <w:sz w:val="20"/>
          <w:szCs w:val="20"/>
          <w:lang w:eastAsia="zh-CN"/>
        </w:rPr>
      </w:pPr>
      <w:r w:rsidRPr="00277D55">
        <w:rPr>
          <w:sz w:val="20"/>
          <w:szCs w:val="20"/>
          <w:lang w:eastAsia="zh-CN"/>
        </w:rPr>
        <w:t xml:space="preserve">В соответствии с частью 4 статьи 62 Градостроительного кодекса Российской Федерации, Федеральным законом от 06.10.2003 № 131-ФЗ «Об общих принципах организации местного самоуправления в Российской Федерации», Уставом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администрация </w:t>
      </w:r>
      <w:proofErr w:type="spellStart"/>
      <w:r w:rsidRPr="00277D55">
        <w:rPr>
          <w:sz w:val="20"/>
          <w:szCs w:val="20"/>
          <w:lang w:eastAsia="zh-CN"/>
        </w:rPr>
        <w:t>Народненского</w:t>
      </w:r>
      <w:proofErr w:type="spellEnd"/>
      <w:r w:rsidRPr="00277D55">
        <w:rPr>
          <w:sz w:val="20"/>
          <w:szCs w:val="20"/>
          <w:lang w:eastAsia="zh-CN"/>
        </w:rPr>
        <w:t xml:space="preserve"> поселения Терновского муниципального района Воронежской области</w:t>
      </w:r>
    </w:p>
    <w:p w:rsidR="00277D55" w:rsidRPr="00277D55" w:rsidRDefault="00277D55" w:rsidP="00277D55">
      <w:pPr>
        <w:numPr>
          <w:ilvl w:val="12"/>
          <w:numId w:val="0"/>
        </w:numPr>
        <w:suppressAutoHyphens/>
        <w:ind w:firstLine="709"/>
        <w:jc w:val="center"/>
        <w:rPr>
          <w:b/>
          <w:spacing w:val="20"/>
          <w:sz w:val="20"/>
          <w:szCs w:val="20"/>
        </w:rPr>
      </w:pPr>
      <w:r w:rsidRPr="00277D55">
        <w:rPr>
          <w:b/>
          <w:spacing w:val="20"/>
          <w:sz w:val="20"/>
          <w:szCs w:val="20"/>
        </w:rPr>
        <w:t>ПОСТАНОВЛЯЕТ:</w:t>
      </w:r>
    </w:p>
    <w:p w:rsidR="00277D55" w:rsidRPr="00277D55" w:rsidRDefault="00277D55" w:rsidP="00277D55">
      <w:pPr>
        <w:numPr>
          <w:ilvl w:val="0"/>
          <w:numId w:val="9"/>
        </w:numPr>
        <w:suppressAutoHyphens/>
        <w:spacing w:line="276" w:lineRule="auto"/>
        <w:ind w:firstLine="699"/>
        <w:jc w:val="both"/>
        <w:rPr>
          <w:sz w:val="20"/>
          <w:szCs w:val="20"/>
          <w:lang w:eastAsia="zh-CN"/>
        </w:rPr>
      </w:pPr>
      <w:r w:rsidRPr="00277D55">
        <w:rPr>
          <w:sz w:val="20"/>
          <w:szCs w:val="20"/>
          <w:lang w:eastAsia="zh-CN"/>
        </w:rPr>
        <w:t>Утвердить Порядок установления причин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кодекса Российской Федерации,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w:t>
      </w:r>
    </w:p>
    <w:p w:rsidR="00277D55" w:rsidRPr="00277D55" w:rsidRDefault="00277D55" w:rsidP="00277D55">
      <w:pPr>
        <w:numPr>
          <w:ilvl w:val="0"/>
          <w:numId w:val="9"/>
        </w:numPr>
        <w:suppressAutoHyphens/>
        <w:spacing w:line="276" w:lineRule="auto"/>
        <w:ind w:firstLine="699"/>
        <w:jc w:val="both"/>
        <w:rPr>
          <w:sz w:val="20"/>
          <w:szCs w:val="20"/>
          <w:lang w:eastAsia="zh-CN"/>
        </w:rPr>
      </w:pPr>
      <w:r w:rsidRPr="00277D55">
        <w:rPr>
          <w:sz w:val="20"/>
          <w:szCs w:val="20"/>
          <w:lang w:eastAsia="zh-CN"/>
        </w:rPr>
        <w:t xml:space="preserve">Опубликовать настоящее постановление в официальном периодическом печатном издании органов местного самоуправления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Терновского муниципального района Воронежской области «Муниципальный вестник» и разместить на сайте сельского поселения в информационно-телекоммуникационной сети «Интернет».</w:t>
      </w:r>
    </w:p>
    <w:p w:rsidR="00277D55" w:rsidRPr="00277D55" w:rsidRDefault="00277D55" w:rsidP="00277D55">
      <w:pPr>
        <w:numPr>
          <w:ilvl w:val="0"/>
          <w:numId w:val="9"/>
        </w:numPr>
        <w:suppressAutoHyphens/>
        <w:spacing w:line="276" w:lineRule="auto"/>
        <w:ind w:firstLine="699"/>
        <w:jc w:val="both"/>
        <w:rPr>
          <w:sz w:val="20"/>
          <w:szCs w:val="20"/>
          <w:lang w:eastAsia="zh-CN"/>
        </w:rPr>
      </w:pPr>
      <w:r w:rsidRPr="00277D55">
        <w:rPr>
          <w:sz w:val="20"/>
          <w:szCs w:val="20"/>
          <w:lang w:eastAsia="zh-CN"/>
        </w:rPr>
        <w:t xml:space="preserve">Постановление вступает в силу со дня его официального опубликования. </w:t>
      </w:r>
    </w:p>
    <w:p w:rsidR="00277D55" w:rsidRPr="00277D55" w:rsidRDefault="00277D55" w:rsidP="00277D55">
      <w:pPr>
        <w:numPr>
          <w:ilvl w:val="0"/>
          <w:numId w:val="9"/>
        </w:numPr>
        <w:suppressAutoHyphens/>
        <w:spacing w:line="276" w:lineRule="auto"/>
        <w:ind w:firstLine="699"/>
        <w:jc w:val="both"/>
        <w:rPr>
          <w:sz w:val="20"/>
          <w:szCs w:val="20"/>
          <w:lang w:eastAsia="zh-CN"/>
        </w:rPr>
      </w:pPr>
      <w:r w:rsidRPr="00277D55">
        <w:rPr>
          <w:sz w:val="20"/>
          <w:szCs w:val="20"/>
          <w:lang w:eastAsia="zh-CN"/>
        </w:rPr>
        <w:t>Контроль за исполнением настоящего постановления оставляю за собой.</w:t>
      </w:r>
    </w:p>
    <w:p w:rsidR="00277D55" w:rsidRPr="00277D55" w:rsidRDefault="00277D55" w:rsidP="00277D55">
      <w:pPr>
        <w:spacing w:line="276" w:lineRule="auto"/>
        <w:jc w:val="both"/>
        <w:rPr>
          <w:rFonts w:eastAsia="Calibri"/>
          <w:sz w:val="20"/>
          <w:szCs w:val="20"/>
          <w:lang w:eastAsia="en-US"/>
        </w:rPr>
      </w:pPr>
    </w:p>
    <w:p w:rsidR="00277D55" w:rsidRPr="00277D55" w:rsidRDefault="00277D55" w:rsidP="00277D55">
      <w:pPr>
        <w:spacing w:line="276" w:lineRule="auto"/>
        <w:jc w:val="both"/>
        <w:rPr>
          <w:rFonts w:eastAsia="Calibri"/>
          <w:sz w:val="20"/>
          <w:szCs w:val="20"/>
          <w:lang w:eastAsia="en-US"/>
        </w:rPr>
      </w:pPr>
    </w:p>
    <w:p w:rsidR="00277D55" w:rsidRPr="00277D55" w:rsidRDefault="00277D55" w:rsidP="00277D55">
      <w:pPr>
        <w:spacing w:line="276" w:lineRule="auto"/>
        <w:jc w:val="both"/>
        <w:rPr>
          <w:rFonts w:eastAsia="Calibri"/>
          <w:sz w:val="20"/>
          <w:szCs w:val="20"/>
          <w:lang w:eastAsia="en-US"/>
        </w:rPr>
      </w:pPr>
    </w:p>
    <w:p w:rsidR="00277D55" w:rsidRPr="00277D55" w:rsidRDefault="00277D55" w:rsidP="00277D55">
      <w:pPr>
        <w:spacing w:line="276" w:lineRule="auto"/>
        <w:ind w:firstLine="708"/>
        <w:jc w:val="both"/>
        <w:rPr>
          <w:rFonts w:eastAsia="Calibri"/>
          <w:sz w:val="20"/>
          <w:szCs w:val="20"/>
          <w:lang w:eastAsia="en-US"/>
        </w:rPr>
      </w:pPr>
      <w:r w:rsidRPr="00277D55">
        <w:rPr>
          <w:rFonts w:eastAsia="Calibri"/>
          <w:sz w:val="20"/>
          <w:szCs w:val="20"/>
          <w:lang w:eastAsia="en-US"/>
        </w:rPr>
        <w:t xml:space="preserve">Глава </w:t>
      </w:r>
      <w:proofErr w:type="spellStart"/>
      <w:r w:rsidRPr="00277D55">
        <w:rPr>
          <w:rFonts w:eastAsia="Calibri"/>
          <w:sz w:val="20"/>
          <w:szCs w:val="20"/>
          <w:lang w:eastAsia="en-US"/>
        </w:rPr>
        <w:t>Народненского</w:t>
      </w:r>
      <w:proofErr w:type="spellEnd"/>
    </w:p>
    <w:p w:rsidR="00277D55" w:rsidRPr="00277D55" w:rsidRDefault="00277D55" w:rsidP="00277D55">
      <w:pPr>
        <w:tabs>
          <w:tab w:val="left" w:pos="6750"/>
        </w:tabs>
        <w:spacing w:line="276" w:lineRule="auto"/>
        <w:rPr>
          <w:rFonts w:eastAsia="Calibri"/>
          <w:sz w:val="20"/>
          <w:szCs w:val="20"/>
          <w:lang w:eastAsia="en-US"/>
        </w:rPr>
      </w:pPr>
      <w:r w:rsidRPr="00277D55">
        <w:rPr>
          <w:rFonts w:eastAsia="Calibri"/>
          <w:sz w:val="20"/>
          <w:szCs w:val="20"/>
          <w:lang w:eastAsia="en-US"/>
        </w:rPr>
        <w:t xml:space="preserve">          сельского поселения:</w:t>
      </w:r>
      <w:r w:rsidRPr="00277D55">
        <w:rPr>
          <w:rFonts w:eastAsia="Calibri"/>
          <w:sz w:val="20"/>
          <w:szCs w:val="20"/>
          <w:lang w:eastAsia="en-US"/>
        </w:rPr>
        <w:tab/>
        <w:t xml:space="preserve">      Ю.А. </w:t>
      </w:r>
      <w:proofErr w:type="spellStart"/>
      <w:r w:rsidRPr="00277D55">
        <w:rPr>
          <w:rFonts w:eastAsia="Calibri"/>
          <w:sz w:val="20"/>
          <w:szCs w:val="20"/>
          <w:lang w:eastAsia="en-US"/>
        </w:rPr>
        <w:t>Подколзин</w:t>
      </w:r>
      <w:proofErr w:type="spellEnd"/>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ind w:firstLine="709"/>
        <w:jc w:val="right"/>
        <w:rPr>
          <w:sz w:val="20"/>
          <w:szCs w:val="20"/>
        </w:rPr>
      </w:pPr>
    </w:p>
    <w:p w:rsidR="00277D55" w:rsidRPr="00277D55" w:rsidRDefault="00277D55" w:rsidP="00277D55">
      <w:pPr>
        <w:suppressAutoHyphens/>
        <w:rPr>
          <w:sz w:val="20"/>
          <w:szCs w:val="20"/>
        </w:rPr>
      </w:pPr>
    </w:p>
    <w:p w:rsidR="00277D55" w:rsidRPr="00277D55" w:rsidRDefault="00277D55" w:rsidP="00277D55">
      <w:pPr>
        <w:suppressAutoHyphens/>
        <w:rPr>
          <w:sz w:val="20"/>
          <w:szCs w:val="20"/>
        </w:rPr>
      </w:pPr>
    </w:p>
    <w:p w:rsidR="00277D55" w:rsidRPr="00277D55" w:rsidRDefault="00277D55" w:rsidP="00277D55">
      <w:pPr>
        <w:suppressAutoHyphens/>
        <w:rPr>
          <w:sz w:val="20"/>
          <w:szCs w:val="20"/>
        </w:rPr>
      </w:pPr>
    </w:p>
    <w:p w:rsidR="00277D55" w:rsidRPr="00277D55" w:rsidRDefault="00277D55" w:rsidP="00277D55">
      <w:pPr>
        <w:suppressAutoHyphens/>
        <w:rPr>
          <w:sz w:val="20"/>
          <w:szCs w:val="20"/>
        </w:rPr>
      </w:pPr>
    </w:p>
    <w:p w:rsidR="00277D55" w:rsidRPr="00277D55" w:rsidRDefault="00277D55" w:rsidP="00277D55">
      <w:pPr>
        <w:suppressAutoHyphens/>
        <w:rPr>
          <w:sz w:val="20"/>
          <w:szCs w:val="20"/>
        </w:rPr>
      </w:pPr>
    </w:p>
    <w:p w:rsidR="00277D55" w:rsidRPr="00277D55" w:rsidRDefault="00277D55" w:rsidP="00277D55">
      <w:pPr>
        <w:suppressAutoHyphens/>
        <w:rPr>
          <w:sz w:val="20"/>
          <w:szCs w:val="20"/>
        </w:rPr>
      </w:pPr>
    </w:p>
    <w:p w:rsidR="00277D55" w:rsidRPr="00277D55" w:rsidRDefault="00277D55" w:rsidP="00277D55">
      <w:pPr>
        <w:suppressAutoHyphens/>
        <w:rPr>
          <w:sz w:val="20"/>
          <w:szCs w:val="20"/>
        </w:rPr>
      </w:pPr>
    </w:p>
    <w:p w:rsidR="00277D55" w:rsidRPr="00277D55" w:rsidRDefault="00277D55" w:rsidP="00277D55">
      <w:pPr>
        <w:shd w:val="clear" w:color="auto" w:fill="FFFFFF"/>
        <w:spacing w:line="276" w:lineRule="auto"/>
        <w:ind w:firstLine="5103"/>
        <w:jc w:val="right"/>
        <w:rPr>
          <w:rFonts w:eastAsia="Calibri"/>
          <w:color w:val="000000"/>
          <w:sz w:val="20"/>
          <w:szCs w:val="20"/>
          <w:lang w:eastAsia="en-US"/>
        </w:rPr>
      </w:pPr>
      <w:r w:rsidRPr="00277D55">
        <w:rPr>
          <w:rFonts w:eastAsia="Calibri"/>
          <w:color w:val="000000"/>
          <w:sz w:val="20"/>
          <w:szCs w:val="20"/>
          <w:lang w:eastAsia="en-US"/>
        </w:rPr>
        <w:t xml:space="preserve">         Приложение № 1</w:t>
      </w:r>
    </w:p>
    <w:p w:rsidR="00277D55" w:rsidRPr="00277D55" w:rsidRDefault="00277D55" w:rsidP="00277D55">
      <w:pPr>
        <w:shd w:val="clear" w:color="auto" w:fill="FFFFFF"/>
        <w:spacing w:line="276" w:lineRule="auto"/>
        <w:jc w:val="right"/>
        <w:rPr>
          <w:rFonts w:eastAsia="Calibri"/>
          <w:color w:val="000000"/>
          <w:sz w:val="20"/>
          <w:szCs w:val="20"/>
          <w:lang w:eastAsia="en-US"/>
        </w:rPr>
      </w:pPr>
      <w:r w:rsidRPr="00277D55">
        <w:rPr>
          <w:rFonts w:eastAsia="Calibri"/>
          <w:color w:val="000000"/>
          <w:sz w:val="20"/>
          <w:szCs w:val="20"/>
          <w:lang w:eastAsia="en-US"/>
        </w:rPr>
        <w:t xml:space="preserve">                                                                 к постановлению администрации  </w:t>
      </w:r>
    </w:p>
    <w:p w:rsidR="00277D55" w:rsidRPr="00277D55" w:rsidRDefault="00277D55" w:rsidP="00277D55">
      <w:pPr>
        <w:shd w:val="clear" w:color="auto" w:fill="FFFFFF"/>
        <w:spacing w:line="276" w:lineRule="auto"/>
        <w:jc w:val="right"/>
        <w:rPr>
          <w:rFonts w:eastAsia="Calibri"/>
          <w:color w:val="000000"/>
          <w:sz w:val="20"/>
          <w:szCs w:val="20"/>
          <w:lang w:eastAsia="en-US"/>
        </w:rPr>
      </w:pPr>
      <w:r w:rsidRPr="00277D55">
        <w:rPr>
          <w:rFonts w:eastAsia="Calibri"/>
          <w:color w:val="000000"/>
          <w:sz w:val="20"/>
          <w:szCs w:val="20"/>
          <w:lang w:eastAsia="en-US"/>
        </w:rPr>
        <w:t xml:space="preserve">                                                                 </w:t>
      </w:r>
      <w:proofErr w:type="spellStart"/>
      <w:r w:rsidRPr="00277D55">
        <w:rPr>
          <w:rFonts w:eastAsia="Calibri"/>
          <w:color w:val="000000"/>
          <w:sz w:val="20"/>
          <w:szCs w:val="20"/>
          <w:lang w:eastAsia="en-US"/>
        </w:rPr>
        <w:t>Народненского</w:t>
      </w:r>
      <w:proofErr w:type="spellEnd"/>
      <w:r w:rsidRPr="00277D55">
        <w:rPr>
          <w:rFonts w:eastAsia="Calibri"/>
          <w:color w:val="000000"/>
          <w:sz w:val="20"/>
          <w:szCs w:val="20"/>
          <w:lang w:eastAsia="en-US"/>
        </w:rPr>
        <w:t xml:space="preserve"> сельского  поселения   </w:t>
      </w:r>
    </w:p>
    <w:p w:rsidR="00277D55" w:rsidRPr="00277D55" w:rsidRDefault="00277D55" w:rsidP="00277D55">
      <w:pPr>
        <w:shd w:val="clear" w:color="auto" w:fill="FFFFFF"/>
        <w:spacing w:line="276" w:lineRule="auto"/>
        <w:jc w:val="right"/>
        <w:rPr>
          <w:rFonts w:eastAsia="Calibri"/>
          <w:color w:val="000000"/>
          <w:sz w:val="20"/>
          <w:szCs w:val="20"/>
          <w:lang w:eastAsia="en-US"/>
        </w:rPr>
      </w:pPr>
      <w:r w:rsidRPr="00277D55">
        <w:rPr>
          <w:rFonts w:eastAsia="Calibri"/>
          <w:color w:val="000000"/>
          <w:sz w:val="20"/>
          <w:szCs w:val="20"/>
          <w:lang w:eastAsia="en-US"/>
        </w:rPr>
        <w:t xml:space="preserve">                                                                 Терновского муниципального района</w:t>
      </w:r>
    </w:p>
    <w:p w:rsidR="00277D55" w:rsidRPr="00277D55" w:rsidRDefault="00277D55" w:rsidP="00277D55">
      <w:pPr>
        <w:shd w:val="clear" w:color="auto" w:fill="FFFFFF"/>
        <w:spacing w:line="276" w:lineRule="auto"/>
        <w:jc w:val="right"/>
        <w:rPr>
          <w:rFonts w:eastAsia="Calibri"/>
          <w:color w:val="000000"/>
          <w:sz w:val="20"/>
          <w:szCs w:val="20"/>
          <w:lang w:eastAsia="en-US"/>
        </w:rPr>
      </w:pPr>
      <w:r w:rsidRPr="00277D55">
        <w:rPr>
          <w:rFonts w:eastAsia="Calibri"/>
          <w:color w:val="000000"/>
          <w:sz w:val="20"/>
          <w:szCs w:val="20"/>
          <w:lang w:eastAsia="en-US"/>
        </w:rPr>
        <w:t xml:space="preserve">                                                                 Воронежской области от 17 февраля</w:t>
      </w:r>
    </w:p>
    <w:p w:rsidR="00277D55" w:rsidRPr="00277D55" w:rsidRDefault="00277D55" w:rsidP="00277D55">
      <w:pPr>
        <w:spacing w:line="276" w:lineRule="auto"/>
        <w:jc w:val="right"/>
        <w:rPr>
          <w:rFonts w:eastAsia="Calibri"/>
          <w:sz w:val="20"/>
          <w:szCs w:val="20"/>
          <w:lang w:eastAsia="en-US"/>
        </w:rPr>
      </w:pPr>
      <w:r w:rsidRPr="00277D55">
        <w:rPr>
          <w:rFonts w:eastAsia="Calibri"/>
          <w:color w:val="000000"/>
          <w:sz w:val="20"/>
          <w:szCs w:val="20"/>
          <w:lang w:eastAsia="en-US"/>
        </w:rPr>
        <w:t xml:space="preserve">                                                                 2023 г. № 11</w:t>
      </w:r>
      <w:r w:rsidRPr="00277D55">
        <w:rPr>
          <w:sz w:val="20"/>
          <w:szCs w:val="20"/>
        </w:rPr>
        <w:t xml:space="preserve">                                                               </w:t>
      </w:r>
      <w:r w:rsidRPr="00277D55">
        <w:rPr>
          <w:sz w:val="20"/>
          <w:szCs w:val="20"/>
        </w:rPr>
        <w:tab/>
      </w:r>
    </w:p>
    <w:p w:rsidR="00277D55" w:rsidRPr="00277D55" w:rsidRDefault="00277D55" w:rsidP="00277D55">
      <w:pPr>
        <w:widowControl w:val="0"/>
        <w:autoSpaceDE w:val="0"/>
        <w:autoSpaceDN w:val="0"/>
        <w:adjustRightInd w:val="0"/>
        <w:ind w:firstLine="720"/>
        <w:jc w:val="both"/>
        <w:rPr>
          <w:sz w:val="20"/>
          <w:szCs w:val="20"/>
        </w:rPr>
      </w:pPr>
    </w:p>
    <w:p w:rsidR="00277D55" w:rsidRPr="00277D55" w:rsidRDefault="00277D55" w:rsidP="00277D55">
      <w:pPr>
        <w:suppressAutoHyphens/>
        <w:jc w:val="center"/>
        <w:rPr>
          <w:b/>
          <w:sz w:val="20"/>
          <w:szCs w:val="20"/>
          <w:lang w:eastAsia="zh-CN"/>
        </w:rPr>
      </w:pPr>
      <w:r w:rsidRPr="00277D55">
        <w:rPr>
          <w:b/>
          <w:sz w:val="20"/>
          <w:szCs w:val="20"/>
          <w:lang w:eastAsia="zh-CN"/>
        </w:rPr>
        <w:t>Порядок установления причин причинения вреда жизни или здоровью физических лиц, имуществу физических</w:t>
      </w:r>
    </w:p>
    <w:p w:rsidR="00277D55" w:rsidRPr="00277D55" w:rsidRDefault="00277D55" w:rsidP="00277D55">
      <w:pPr>
        <w:suppressAutoHyphens/>
        <w:spacing w:line="253" w:lineRule="auto"/>
        <w:ind w:hanging="10"/>
        <w:jc w:val="center"/>
        <w:rPr>
          <w:b/>
          <w:sz w:val="20"/>
          <w:szCs w:val="20"/>
          <w:lang w:eastAsia="zh-CN"/>
        </w:rPr>
      </w:pPr>
      <w:r w:rsidRPr="00277D55">
        <w:rPr>
          <w:b/>
          <w:sz w:val="20"/>
          <w:szCs w:val="20"/>
          <w:lang w:eastAsia="zh-CN"/>
        </w:rPr>
        <w:t xml:space="preserve">              или юридических лиц в результате нарушения   </w:t>
      </w:r>
    </w:p>
    <w:p w:rsidR="00277D55" w:rsidRPr="00277D55" w:rsidRDefault="00277D55" w:rsidP="00277D55">
      <w:pPr>
        <w:suppressAutoHyphens/>
        <w:spacing w:line="253" w:lineRule="auto"/>
        <w:ind w:hanging="10"/>
        <w:jc w:val="center"/>
        <w:rPr>
          <w:b/>
          <w:sz w:val="20"/>
          <w:szCs w:val="20"/>
          <w:lang w:eastAsia="zh-CN"/>
        </w:rPr>
      </w:pPr>
      <w:r w:rsidRPr="00277D55">
        <w:rPr>
          <w:b/>
          <w:sz w:val="20"/>
          <w:szCs w:val="20"/>
          <w:lang w:eastAsia="zh-CN"/>
        </w:rPr>
        <w:t xml:space="preserve">            законодательства о градостроительной деятельности в   </w:t>
      </w:r>
    </w:p>
    <w:p w:rsidR="00277D55" w:rsidRPr="00277D55" w:rsidRDefault="00277D55" w:rsidP="00277D55">
      <w:pPr>
        <w:suppressAutoHyphens/>
        <w:spacing w:line="253" w:lineRule="auto"/>
        <w:ind w:hanging="10"/>
        <w:jc w:val="center"/>
        <w:rPr>
          <w:b/>
          <w:sz w:val="20"/>
          <w:szCs w:val="20"/>
          <w:lang w:eastAsia="zh-CN"/>
        </w:rPr>
      </w:pPr>
      <w:r w:rsidRPr="00277D55">
        <w:rPr>
          <w:b/>
          <w:sz w:val="20"/>
          <w:szCs w:val="20"/>
          <w:lang w:eastAsia="zh-CN"/>
        </w:rPr>
        <w:t xml:space="preserve">             отношении объектов, не  указанных в частях 2 и 3 статьи  </w:t>
      </w:r>
    </w:p>
    <w:p w:rsidR="00277D55" w:rsidRPr="00277D55" w:rsidRDefault="00277D55" w:rsidP="00277D55">
      <w:pPr>
        <w:suppressAutoHyphens/>
        <w:spacing w:line="253" w:lineRule="auto"/>
        <w:ind w:hanging="10"/>
        <w:jc w:val="center"/>
        <w:rPr>
          <w:b/>
          <w:sz w:val="20"/>
          <w:szCs w:val="20"/>
          <w:lang w:eastAsia="zh-CN"/>
        </w:rPr>
      </w:pPr>
      <w:r w:rsidRPr="00277D55">
        <w:rPr>
          <w:b/>
          <w:sz w:val="20"/>
          <w:szCs w:val="20"/>
          <w:lang w:eastAsia="zh-CN"/>
        </w:rPr>
        <w:t xml:space="preserve">             62   Градостроительного  кодекса       Российской </w:t>
      </w:r>
    </w:p>
    <w:p w:rsidR="00277D55" w:rsidRPr="00277D55" w:rsidRDefault="00277D55" w:rsidP="00277D55">
      <w:pPr>
        <w:suppressAutoHyphens/>
        <w:spacing w:line="253" w:lineRule="auto"/>
        <w:ind w:hanging="10"/>
        <w:jc w:val="center"/>
        <w:rPr>
          <w:b/>
          <w:sz w:val="20"/>
          <w:szCs w:val="20"/>
          <w:lang w:eastAsia="zh-CN"/>
        </w:rPr>
      </w:pPr>
      <w:r w:rsidRPr="00277D55">
        <w:rPr>
          <w:b/>
          <w:sz w:val="20"/>
          <w:szCs w:val="20"/>
          <w:lang w:eastAsia="zh-CN"/>
        </w:rPr>
        <w:t xml:space="preserve">                Федерации, или в     результате нарушения   </w:t>
      </w:r>
    </w:p>
    <w:p w:rsidR="00277D55" w:rsidRPr="00277D55" w:rsidRDefault="00277D55" w:rsidP="00277D55">
      <w:pPr>
        <w:suppressAutoHyphens/>
        <w:spacing w:line="253" w:lineRule="auto"/>
        <w:ind w:hanging="10"/>
        <w:jc w:val="center"/>
        <w:rPr>
          <w:b/>
          <w:sz w:val="20"/>
          <w:szCs w:val="20"/>
          <w:lang w:eastAsia="zh-CN"/>
        </w:rPr>
      </w:pPr>
      <w:r w:rsidRPr="00277D55">
        <w:rPr>
          <w:b/>
          <w:sz w:val="20"/>
          <w:szCs w:val="20"/>
          <w:lang w:eastAsia="zh-CN"/>
        </w:rPr>
        <w:t xml:space="preserve">               законодательства о градостроительной деятельности, если </w:t>
      </w:r>
    </w:p>
    <w:p w:rsidR="00277D55" w:rsidRPr="00277D55" w:rsidRDefault="00277D55" w:rsidP="00277D55">
      <w:pPr>
        <w:suppressAutoHyphens/>
        <w:spacing w:line="253" w:lineRule="auto"/>
        <w:ind w:hanging="10"/>
        <w:jc w:val="center"/>
        <w:rPr>
          <w:b/>
          <w:sz w:val="20"/>
          <w:szCs w:val="20"/>
          <w:lang w:eastAsia="zh-CN"/>
        </w:rPr>
      </w:pPr>
      <w:r w:rsidRPr="00277D55">
        <w:rPr>
          <w:b/>
          <w:sz w:val="20"/>
          <w:szCs w:val="20"/>
          <w:lang w:eastAsia="zh-CN"/>
        </w:rPr>
        <w:t xml:space="preserve">                 вред жизни или здоровью физических лиц либо </w:t>
      </w:r>
    </w:p>
    <w:p w:rsidR="00277D55" w:rsidRPr="00277D55" w:rsidRDefault="00277D55" w:rsidP="00277D55">
      <w:pPr>
        <w:suppressAutoHyphens/>
        <w:spacing w:line="253" w:lineRule="auto"/>
        <w:ind w:hanging="10"/>
        <w:jc w:val="center"/>
        <w:rPr>
          <w:b/>
          <w:sz w:val="20"/>
          <w:szCs w:val="20"/>
          <w:lang w:eastAsia="zh-CN"/>
        </w:rPr>
      </w:pPr>
      <w:r w:rsidRPr="00277D55">
        <w:rPr>
          <w:b/>
          <w:sz w:val="20"/>
          <w:szCs w:val="20"/>
          <w:lang w:eastAsia="zh-CN"/>
        </w:rPr>
        <w:t xml:space="preserve">          значительный вред имуществу физических  или   </w:t>
      </w:r>
    </w:p>
    <w:p w:rsidR="00277D55" w:rsidRPr="00277D55" w:rsidRDefault="00277D55" w:rsidP="00277D55">
      <w:pPr>
        <w:suppressAutoHyphens/>
        <w:spacing w:line="253" w:lineRule="auto"/>
        <w:ind w:hanging="10"/>
        <w:jc w:val="center"/>
        <w:rPr>
          <w:b/>
          <w:sz w:val="20"/>
          <w:szCs w:val="20"/>
          <w:lang w:eastAsia="zh-CN"/>
        </w:rPr>
      </w:pPr>
      <w:r w:rsidRPr="00277D55">
        <w:rPr>
          <w:b/>
          <w:sz w:val="20"/>
          <w:szCs w:val="20"/>
          <w:lang w:eastAsia="zh-CN"/>
        </w:rPr>
        <w:t xml:space="preserve">            юридических лиц не причиняется</w:t>
      </w:r>
    </w:p>
    <w:p w:rsidR="00277D55" w:rsidRPr="00277D55" w:rsidRDefault="00277D55" w:rsidP="00277D55">
      <w:pPr>
        <w:suppressAutoHyphens/>
        <w:spacing w:line="253" w:lineRule="auto"/>
        <w:ind w:hanging="10"/>
        <w:jc w:val="center"/>
        <w:rPr>
          <w:b/>
          <w:sz w:val="20"/>
          <w:szCs w:val="20"/>
          <w:lang w:eastAsia="zh-CN"/>
        </w:rPr>
      </w:pPr>
    </w:p>
    <w:p w:rsidR="00277D55" w:rsidRPr="00277D55" w:rsidRDefault="00277D55" w:rsidP="00277D55">
      <w:pPr>
        <w:numPr>
          <w:ilvl w:val="0"/>
          <w:numId w:val="10"/>
        </w:numPr>
        <w:suppressAutoHyphens/>
        <w:spacing w:line="247" w:lineRule="auto"/>
        <w:ind w:firstLine="699"/>
        <w:jc w:val="both"/>
        <w:rPr>
          <w:sz w:val="20"/>
          <w:szCs w:val="20"/>
          <w:lang w:eastAsia="zh-CN"/>
        </w:rPr>
      </w:pPr>
      <w:r w:rsidRPr="00277D55">
        <w:rPr>
          <w:sz w:val="20"/>
          <w:szCs w:val="20"/>
          <w:lang w:eastAsia="zh-CN"/>
        </w:rPr>
        <w:t xml:space="preserve">Настоящий Порядок определяет процедуру установления причин нарушения законодательства о градостроительной деятельности на территории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кодекса Российской Федерации,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w:t>
      </w:r>
    </w:p>
    <w:p w:rsidR="00277D55" w:rsidRPr="00277D55" w:rsidRDefault="00277D55" w:rsidP="00277D55">
      <w:pPr>
        <w:numPr>
          <w:ilvl w:val="0"/>
          <w:numId w:val="10"/>
        </w:numPr>
        <w:suppressAutoHyphens/>
        <w:spacing w:line="247" w:lineRule="auto"/>
        <w:ind w:firstLine="699"/>
        <w:jc w:val="both"/>
        <w:rPr>
          <w:sz w:val="20"/>
          <w:szCs w:val="20"/>
          <w:lang w:eastAsia="zh-CN"/>
        </w:rPr>
      </w:pPr>
      <w:r w:rsidRPr="00277D55">
        <w:rPr>
          <w:sz w:val="20"/>
          <w:szCs w:val="20"/>
          <w:lang w:eastAsia="zh-CN"/>
        </w:rPr>
        <w:t xml:space="preserve">Установление причин нарушения законодательства о градостроительной деятельности на территории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кодекса Российской Федерации, а также в случаях, если в результате нарушения законодательства о градостроительной деятельности вред жизни или здоровью физических лиц либо значительный вред имуществу физических или юридических лиц не причиняется (далее - причины нарушения законодательства о градостроительной деятельности), осуществляется независимо от источников финансирования, форм собственности и ведомственной принадлежности указанных объектов и участников строительства.</w:t>
      </w:r>
    </w:p>
    <w:p w:rsidR="00277D55" w:rsidRPr="00277D55" w:rsidRDefault="00277D55" w:rsidP="00277D55">
      <w:pPr>
        <w:numPr>
          <w:ilvl w:val="0"/>
          <w:numId w:val="10"/>
        </w:numPr>
        <w:suppressAutoHyphens/>
        <w:spacing w:line="247" w:lineRule="auto"/>
        <w:ind w:firstLine="699"/>
        <w:jc w:val="both"/>
        <w:rPr>
          <w:sz w:val="20"/>
          <w:szCs w:val="20"/>
          <w:lang w:eastAsia="zh-CN"/>
        </w:rPr>
      </w:pPr>
      <w:r w:rsidRPr="00277D55">
        <w:rPr>
          <w:sz w:val="20"/>
          <w:szCs w:val="20"/>
          <w:lang w:eastAsia="zh-CN"/>
        </w:rPr>
        <w:lastRenderedPageBreak/>
        <w:t>Причины нарушения законодательства о градостроительной деятельности устанавливаются технической комиссией.</w:t>
      </w:r>
    </w:p>
    <w:p w:rsidR="00277D55" w:rsidRPr="00277D55" w:rsidRDefault="00277D55" w:rsidP="00277D55">
      <w:pPr>
        <w:suppressAutoHyphens/>
        <w:jc w:val="both"/>
        <w:rPr>
          <w:sz w:val="20"/>
          <w:szCs w:val="20"/>
          <w:lang w:eastAsia="zh-CN"/>
        </w:rPr>
      </w:pPr>
      <w:r w:rsidRPr="00277D55">
        <w:rPr>
          <w:sz w:val="20"/>
          <w:szCs w:val="20"/>
          <w:lang w:eastAsia="zh-CN"/>
        </w:rPr>
        <w:t>Установление причин нарушения законодательства о градостроительной деятельности осуществляется в целях:</w:t>
      </w:r>
    </w:p>
    <w:p w:rsidR="00277D55" w:rsidRPr="00277D55" w:rsidRDefault="00277D55" w:rsidP="00277D55">
      <w:pPr>
        <w:tabs>
          <w:tab w:val="center" w:pos="1386"/>
          <w:tab w:val="center" w:pos="3087"/>
          <w:tab w:val="center" w:pos="5154"/>
          <w:tab w:val="center" w:pos="6630"/>
          <w:tab w:val="right" w:pos="9360"/>
        </w:tabs>
        <w:suppressAutoHyphens/>
        <w:jc w:val="both"/>
        <w:rPr>
          <w:sz w:val="20"/>
          <w:szCs w:val="20"/>
          <w:lang w:eastAsia="zh-CN"/>
        </w:rPr>
      </w:pPr>
      <w:r w:rsidRPr="00277D55">
        <w:rPr>
          <w:rFonts w:eastAsia="Calibri"/>
          <w:sz w:val="20"/>
          <w:szCs w:val="20"/>
          <w:lang w:eastAsia="zh-CN"/>
        </w:rPr>
        <w:tab/>
      </w:r>
      <w:r w:rsidRPr="00277D55">
        <w:rPr>
          <w:sz w:val="20"/>
          <w:szCs w:val="20"/>
          <w:lang w:eastAsia="zh-CN"/>
        </w:rPr>
        <w:t xml:space="preserve">устранения </w:t>
      </w:r>
      <w:r w:rsidRPr="00277D55">
        <w:rPr>
          <w:sz w:val="20"/>
          <w:szCs w:val="20"/>
          <w:lang w:eastAsia="zh-CN"/>
        </w:rPr>
        <w:tab/>
        <w:t xml:space="preserve">нарушения </w:t>
      </w:r>
      <w:r w:rsidRPr="00277D55">
        <w:rPr>
          <w:sz w:val="20"/>
          <w:szCs w:val="20"/>
          <w:lang w:eastAsia="zh-CN"/>
        </w:rPr>
        <w:tab/>
        <w:t xml:space="preserve">законодательства </w:t>
      </w:r>
      <w:r w:rsidRPr="00277D55">
        <w:rPr>
          <w:sz w:val="20"/>
          <w:szCs w:val="20"/>
          <w:lang w:eastAsia="zh-CN"/>
        </w:rPr>
        <w:tab/>
        <w:t xml:space="preserve">о </w:t>
      </w:r>
      <w:r w:rsidRPr="00277D55">
        <w:rPr>
          <w:sz w:val="20"/>
          <w:szCs w:val="20"/>
          <w:lang w:eastAsia="zh-CN"/>
        </w:rPr>
        <w:tab/>
        <w:t xml:space="preserve">градостроительной </w:t>
      </w:r>
    </w:p>
    <w:p w:rsidR="00277D55" w:rsidRPr="00277D55" w:rsidRDefault="00277D55" w:rsidP="00277D55">
      <w:pPr>
        <w:suppressAutoHyphens/>
        <w:jc w:val="both"/>
        <w:rPr>
          <w:sz w:val="20"/>
          <w:szCs w:val="20"/>
          <w:lang w:eastAsia="zh-CN"/>
        </w:rPr>
      </w:pPr>
      <w:r w:rsidRPr="00277D55">
        <w:rPr>
          <w:sz w:val="20"/>
          <w:szCs w:val="20"/>
          <w:lang w:eastAsia="zh-CN"/>
        </w:rPr>
        <w:t>деятельности;</w:t>
      </w:r>
    </w:p>
    <w:p w:rsidR="00277D55" w:rsidRPr="00277D55" w:rsidRDefault="00277D55" w:rsidP="00277D55">
      <w:pPr>
        <w:suppressAutoHyphens/>
        <w:jc w:val="both"/>
        <w:rPr>
          <w:sz w:val="20"/>
          <w:szCs w:val="20"/>
          <w:lang w:eastAsia="zh-CN"/>
        </w:rPr>
      </w:pPr>
      <w:r w:rsidRPr="00277D55">
        <w:rPr>
          <w:sz w:val="20"/>
          <w:szCs w:val="20"/>
          <w:lang w:eastAsia="zh-CN"/>
        </w:rPr>
        <w:t>определения характера причиненного вреда;</w:t>
      </w:r>
    </w:p>
    <w:p w:rsidR="00277D55" w:rsidRPr="00277D55" w:rsidRDefault="00277D55" w:rsidP="00277D55">
      <w:pPr>
        <w:suppressAutoHyphens/>
        <w:ind w:firstLine="723"/>
        <w:jc w:val="both"/>
        <w:rPr>
          <w:sz w:val="20"/>
          <w:szCs w:val="20"/>
          <w:lang w:eastAsia="zh-CN"/>
        </w:rPr>
      </w:pPr>
      <w:r w:rsidRPr="00277D55">
        <w:rPr>
          <w:sz w:val="20"/>
          <w:szCs w:val="20"/>
          <w:lang w:eastAsia="zh-CN"/>
        </w:rPr>
        <w:t xml:space="preserve">определения круга лиц, которым причинен вред в результате нарушения законодательства о градостроительной деятельности, а также размеров причиненного вреда; </w:t>
      </w:r>
    </w:p>
    <w:p w:rsidR="00277D55" w:rsidRPr="00277D55" w:rsidRDefault="00277D55" w:rsidP="00277D55">
      <w:pPr>
        <w:suppressAutoHyphens/>
        <w:ind w:firstLine="723"/>
        <w:jc w:val="both"/>
        <w:rPr>
          <w:sz w:val="20"/>
          <w:szCs w:val="20"/>
          <w:lang w:eastAsia="zh-CN"/>
        </w:rPr>
      </w:pPr>
      <w:r w:rsidRPr="00277D55">
        <w:rPr>
          <w:sz w:val="20"/>
          <w:szCs w:val="20"/>
          <w:lang w:eastAsia="zh-CN"/>
        </w:rPr>
        <w:t xml:space="preserve">установления обстоятельств, указывающих на виновность лиц, допустивших нарушение законодательства о градостроительной деятельности; </w:t>
      </w:r>
    </w:p>
    <w:p w:rsidR="00277D55" w:rsidRPr="00277D55" w:rsidRDefault="00277D55" w:rsidP="00277D55">
      <w:pPr>
        <w:suppressAutoHyphens/>
        <w:ind w:firstLine="723"/>
        <w:jc w:val="both"/>
        <w:rPr>
          <w:sz w:val="20"/>
          <w:szCs w:val="20"/>
          <w:lang w:eastAsia="zh-CN"/>
        </w:rPr>
      </w:pPr>
      <w:r w:rsidRPr="00277D55">
        <w:rPr>
          <w:sz w:val="20"/>
          <w:szCs w:val="20"/>
          <w:lang w:eastAsia="zh-CN"/>
        </w:rPr>
        <w:t xml:space="preserve">определения мероприятий по восстановлению благоприятных условий </w:t>
      </w:r>
    </w:p>
    <w:p w:rsidR="00277D55" w:rsidRPr="00277D55" w:rsidRDefault="00277D55" w:rsidP="00277D55">
      <w:pPr>
        <w:suppressAutoHyphens/>
        <w:jc w:val="both"/>
        <w:rPr>
          <w:sz w:val="20"/>
          <w:szCs w:val="20"/>
          <w:lang w:eastAsia="zh-CN"/>
        </w:rPr>
      </w:pPr>
      <w:r w:rsidRPr="00277D55">
        <w:rPr>
          <w:sz w:val="20"/>
          <w:szCs w:val="20"/>
          <w:lang w:eastAsia="zh-CN"/>
        </w:rPr>
        <w:t xml:space="preserve">жизнедеятельности человека; </w:t>
      </w:r>
    </w:p>
    <w:p w:rsidR="00277D55" w:rsidRPr="00277D55" w:rsidRDefault="00277D55" w:rsidP="00277D55">
      <w:pPr>
        <w:suppressAutoHyphens/>
        <w:ind w:firstLine="714"/>
        <w:jc w:val="both"/>
        <w:rPr>
          <w:sz w:val="20"/>
          <w:szCs w:val="20"/>
          <w:lang w:eastAsia="zh-CN"/>
        </w:rPr>
      </w:pPr>
      <w:r w:rsidRPr="00277D55">
        <w:rPr>
          <w:sz w:val="20"/>
          <w:szCs w:val="20"/>
          <w:lang w:eastAsia="zh-CN"/>
        </w:rPr>
        <w:t>анализа установленных причин нарушения законодательства о градостроительной деятельности в целях разработки предложений для принятия мер по предупреждению подобных нарушений и совершенствованию действующих нормативных правовых актов.</w:t>
      </w:r>
    </w:p>
    <w:p w:rsidR="00277D55" w:rsidRPr="00277D55" w:rsidRDefault="00277D55" w:rsidP="00277D55">
      <w:pPr>
        <w:numPr>
          <w:ilvl w:val="0"/>
          <w:numId w:val="11"/>
        </w:numPr>
        <w:suppressAutoHyphens/>
        <w:spacing w:line="247" w:lineRule="auto"/>
        <w:ind w:firstLine="699"/>
        <w:jc w:val="both"/>
        <w:rPr>
          <w:sz w:val="20"/>
          <w:szCs w:val="20"/>
          <w:lang w:eastAsia="zh-CN"/>
        </w:rPr>
      </w:pPr>
      <w:r w:rsidRPr="00277D55">
        <w:rPr>
          <w:sz w:val="20"/>
          <w:szCs w:val="20"/>
          <w:lang w:eastAsia="zh-CN"/>
        </w:rPr>
        <w:t xml:space="preserve">Техническая комиссия создается главой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в каждом случае отдельно, в зависимости от вида объекта и допущенных последствий нарушений законодательства о градостроительной деятельности, в составе не менее пяти человек. </w:t>
      </w:r>
    </w:p>
    <w:p w:rsidR="00277D55" w:rsidRPr="00277D55" w:rsidRDefault="00277D55" w:rsidP="00277D55">
      <w:pPr>
        <w:numPr>
          <w:ilvl w:val="0"/>
          <w:numId w:val="11"/>
        </w:numPr>
        <w:suppressAutoHyphens/>
        <w:spacing w:line="247" w:lineRule="auto"/>
        <w:ind w:firstLine="699"/>
        <w:jc w:val="both"/>
        <w:rPr>
          <w:sz w:val="20"/>
          <w:szCs w:val="20"/>
          <w:lang w:eastAsia="zh-CN"/>
        </w:rPr>
      </w:pPr>
      <w:r w:rsidRPr="00277D55">
        <w:rPr>
          <w:sz w:val="20"/>
          <w:szCs w:val="20"/>
          <w:lang w:eastAsia="zh-CN"/>
        </w:rPr>
        <w:t>Поводом для рассмотрения вопроса о создании технической комиссии являются:</w:t>
      </w:r>
    </w:p>
    <w:p w:rsidR="00277D55" w:rsidRPr="00277D55" w:rsidRDefault="00277D55" w:rsidP="00277D55">
      <w:pPr>
        <w:suppressAutoHyphens/>
        <w:ind w:hanging="10"/>
        <w:jc w:val="both"/>
        <w:rPr>
          <w:sz w:val="20"/>
          <w:szCs w:val="20"/>
          <w:lang w:eastAsia="zh-CN"/>
        </w:rPr>
      </w:pPr>
      <w:r w:rsidRPr="00277D55">
        <w:rPr>
          <w:sz w:val="20"/>
          <w:szCs w:val="20"/>
          <w:lang w:eastAsia="zh-CN"/>
        </w:rPr>
        <w:t xml:space="preserve">а) заявление физического и (или) юридического лица либо их </w:t>
      </w:r>
    </w:p>
    <w:p w:rsidR="00277D55" w:rsidRPr="00277D55" w:rsidRDefault="00277D55" w:rsidP="00277D55">
      <w:pPr>
        <w:suppressAutoHyphens/>
        <w:jc w:val="both"/>
        <w:rPr>
          <w:sz w:val="20"/>
          <w:szCs w:val="20"/>
          <w:lang w:eastAsia="zh-CN"/>
        </w:rPr>
      </w:pPr>
      <w:r w:rsidRPr="00277D55">
        <w:rPr>
          <w:sz w:val="20"/>
          <w:szCs w:val="20"/>
          <w:lang w:eastAsia="zh-CN"/>
        </w:rPr>
        <w:t>представителей о причинении вреда, либо о нарушениях законодательства           о градостроительного деятельности, если вред жизни или здоровью физических лиц либо значительный вред имуществу физических или юридических лиц не причиняется (далее - заявление);</w:t>
      </w:r>
    </w:p>
    <w:p w:rsidR="00277D55" w:rsidRPr="00277D55" w:rsidRDefault="00277D55" w:rsidP="00277D55">
      <w:pPr>
        <w:suppressAutoHyphens/>
        <w:ind w:firstLine="723"/>
        <w:jc w:val="both"/>
        <w:rPr>
          <w:sz w:val="20"/>
          <w:szCs w:val="20"/>
          <w:lang w:eastAsia="zh-CN"/>
        </w:rPr>
      </w:pPr>
      <w:r w:rsidRPr="00277D55">
        <w:rPr>
          <w:sz w:val="20"/>
          <w:szCs w:val="20"/>
          <w:lang w:eastAsia="zh-CN"/>
        </w:rPr>
        <w:t>б) извещение лица, осуществляющего строительство, реконструкцию, о возникновении аварийной ситуации при строительстве, реконструкции, капитальном ремонте объекта капитального строительства, повлекшей за собой причинение вреда;</w:t>
      </w:r>
    </w:p>
    <w:p w:rsidR="00277D55" w:rsidRPr="00277D55" w:rsidRDefault="00277D55" w:rsidP="00277D55">
      <w:pPr>
        <w:suppressAutoHyphens/>
        <w:ind w:firstLine="723"/>
        <w:jc w:val="both"/>
        <w:rPr>
          <w:sz w:val="20"/>
          <w:szCs w:val="20"/>
          <w:lang w:eastAsia="zh-CN"/>
        </w:rPr>
      </w:pPr>
      <w:r w:rsidRPr="00277D55">
        <w:rPr>
          <w:sz w:val="20"/>
          <w:szCs w:val="20"/>
          <w:lang w:eastAsia="zh-CN"/>
        </w:rPr>
        <w:t>в) документы государственных органов и (или) органов местного самоуправления, содержащие сведения о нарушении законодательства о градостроительной деятельности, повлекшем, либо не повлекшем за собой причинение вреда;</w:t>
      </w:r>
    </w:p>
    <w:p w:rsidR="00277D55" w:rsidRPr="00277D55" w:rsidRDefault="00277D55" w:rsidP="00277D55">
      <w:pPr>
        <w:suppressAutoHyphens/>
        <w:ind w:firstLine="714"/>
        <w:jc w:val="both"/>
        <w:rPr>
          <w:sz w:val="20"/>
          <w:szCs w:val="20"/>
          <w:lang w:eastAsia="zh-CN"/>
        </w:rPr>
      </w:pPr>
      <w:r w:rsidRPr="00277D55">
        <w:rPr>
          <w:sz w:val="20"/>
          <w:szCs w:val="20"/>
          <w:lang w:eastAsia="zh-CN"/>
        </w:rPr>
        <w:t>г) сведения о нарушении законодательства о градостроительной деятельности, повлекшем, либо не повлекшем за собой причинение вреда, полученные из других источников.</w:t>
      </w:r>
    </w:p>
    <w:p w:rsidR="00277D55" w:rsidRPr="00277D55" w:rsidRDefault="00277D55" w:rsidP="00277D55">
      <w:pPr>
        <w:numPr>
          <w:ilvl w:val="0"/>
          <w:numId w:val="12"/>
        </w:numPr>
        <w:suppressAutoHyphens/>
        <w:spacing w:line="247" w:lineRule="auto"/>
        <w:ind w:firstLine="699"/>
        <w:jc w:val="both"/>
        <w:rPr>
          <w:sz w:val="20"/>
          <w:szCs w:val="20"/>
          <w:lang w:eastAsia="zh-CN"/>
        </w:rPr>
      </w:pPr>
      <w:r w:rsidRPr="00277D55">
        <w:rPr>
          <w:sz w:val="20"/>
          <w:szCs w:val="20"/>
          <w:lang w:eastAsia="zh-CN"/>
        </w:rPr>
        <w:t xml:space="preserve">Заявления, извещения, документы и сведения, указанные в пункте 5 настоящего Порядка (далее - сообщения о нарушениях), регистрируются в администрации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в день их поступления в порядке обычного делопроизводства и не позднее следующего рабочего дня передаются должностному лицу администрации, к должностным обязанностям которого относится обеспечение исполнения полномочий в сфере градостроительства (далее - должностное лицо) для проведения предварительной проверки сообщения о нарушениях.</w:t>
      </w:r>
    </w:p>
    <w:p w:rsidR="00277D55" w:rsidRPr="00277D55" w:rsidRDefault="00277D55" w:rsidP="00277D55">
      <w:pPr>
        <w:numPr>
          <w:ilvl w:val="0"/>
          <w:numId w:val="12"/>
        </w:numPr>
        <w:suppressAutoHyphens/>
        <w:spacing w:line="247" w:lineRule="auto"/>
        <w:ind w:firstLine="699"/>
        <w:jc w:val="both"/>
        <w:rPr>
          <w:sz w:val="20"/>
          <w:szCs w:val="20"/>
          <w:lang w:eastAsia="zh-CN"/>
        </w:rPr>
      </w:pPr>
      <w:r w:rsidRPr="00277D55">
        <w:rPr>
          <w:sz w:val="20"/>
          <w:szCs w:val="20"/>
          <w:lang w:eastAsia="zh-CN"/>
        </w:rPr>
        <w:t xml:space="preserve">Глава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в течение трех рабочих дней со дня получения сообщения о нарушении, но не позднее 10 календарных дней с момента выявления причинения вреда</w:t>
      </w:r>
      <w:r w:rsidRPr="00277D55">
        <w:rPr>
          <w:color w:val="FF0000"/>
          <w:sz w:val="20"/>
          <w:szCs w:val="20"/>
          <w:lang w:eastAsia="zh-CN"/>
        </w:rPr>
        <w:t xml:space="preserve"> </w:t>
      </w:r>
      <w:r w:rsidRPr="00277D55">
        <w:rPr>
          <w:sz w:val="20"/>
          <w:szCs w:val="20"/>
          <w:lang w:eastAsia="zh-CN"/>
        </w:rPr>
        <w:t>принимает решение о необходимости создания технической комиссии или об отказе в ее создании.</w:t>
      </w:r>
    </w:p>
    <w:p w:rsidR="00277D55" w:rsidRPr="00277D55" w:rsidRDefault="00277D55" w:rsidP="00277D55">
      <w:pPr>
        <w:numPr>
          <w:ilvl w:val="0"/>
          <w:numId w:val="12"/>
        </w:numPr>
        <w:suppressAutoHyphens/>
        <w:spacing w:line="247" w:lineRule="auto"/>
        <w:ind w:firstLine="699"/>
        <w:jc w:val="both"/>
        <w:rPr>
          <w:sz w:val="20"/>
          <w:szCs w:val="20"/>
          <w:lang w:eastAsia="zh-CN"/>
        </w:rPr>
      </w:pPr>
      <w:r w:rsidRPr="00277D55">
        <w:rPr>
          <w:sz w:val="20"/>
          <w:szCs w:val="20"/>
          <w:lang w:eastAsia="zh-CN"/>
        </w:rPr>
        <w:t>Решение об отказе в создании технической комиссии принимается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предусмотренных пунктами 2 и 3 статьи 62 Градостроительного кодекса Российской Федерации.</w:t>
      </w:r>
    </w:p>
    <w:p w:rsidR="00277D55" w:rsidRPr="00277D55" w:rsidRDefault="00277D55" w:rsidP="00277D55">
      <w:pPr>
        <w:numPr>
          <w:ilvl w:val="0"/>
          <w:numId w:val="12"/>
        </w:numPr>
        <w:suppressAutoHyphens/>
        <w:spacing w:line="247" w:lineRule="auto"/>
        <w:ind w:firstLine="699"/>
        <w:jc w:val="both"/>
        <w:rPr>
          <w:sz w:val="20"/>
          <w:szCs w:val="20"/>
          <w:lang w:eastAsia="zh-CN"/>
        </w:rPr>
      </w:pPr>
      <w:r w:rsidRPr="00277D55">
        <w:rPr>
          <w:sz w:val="20"/>
          <w:szCs w:val="20"/>
          <w:lang w:eastAsia="zh-CN"/>
        </w:rPr>
        <w:t xml:space="preserve">О принятии решения об отказе в создании технической комиссии  должностным лицом в трехдневный срок со дня принятия решения в письменном виде сообщается лицам, указанным в пункте 5 настоящего Порядка, путем направления соответствующего уведомления. </w:t>
      </w:r>
    </w:p>
    <w:p w:rsidR="00277D55" w:rsidRPr="00277D55" w:rsidRDefault="00277D55" w:rsidP="00277D55">
      <w:pPr>
        <w:suppressAutoHyphens/>
        <w:ind w:firstLine="714"/>
        <w:jc w:val="both"/>
        <w:rPr>
          <w:sz w:val="20"/>
          <w:szCs w:val="20"/>
          <w:lang w:eastAsia="zh-CN"/>
        </w:rPr>
      </w:pPr>
      <w:r w:rsidRPr="00277D55">
        <w:rPr>
          <w:sz w:val="20"/>
          <w:szCs w:val="20"/>
          <w:lang w:eastAsia="zh-CN"/>
        </w:rPr>
        <w:t>При принятии решения об отказе в создании технической комиссии в соответствии с пунктом 8 настоящего Порядка, сообщение о нарушениях в течение одного рабочего дня с момента принятия решения направляется в органы, определенные в соответствии с частями 2 и 3 статьи 62 Градостроительного кодека Российской Федерации, о чем указывается в уведомлении.</w:t>
      </w:r>
    </w:p>
    <w:p w:rsidR="00277D55" w:rsidRPr="00277D55" w:rsidRDefault="00277D55" w:rsidP="00277D55">
      <w:pPr>
        <w:numPr>
          <w:ilvl w:val="0"/>
          <w:numId w:val="12"/>
        </w:numPr>
        <w:suppressAutoHyphens/>
        <w:spacing w:line="247" w:lineRule="auto"/>
        <w:ind w:firstLine="699"/>
        <w:jc w:val="both"/>
        <w:rPr>
          <w:sz w:val="20"/>
          <w:szCs w:val="20"/>
          <w:lang w:eastAsia="zh-CN"/>
        </w:rPr>
      </w:pPr>
      <w:r w:rsidRPr="00277D55">
        <w:rPr>
          <w:sz w:val="20"/>
          <w:szCs w:val="20"/>
          <w:lang w:eastAsia="zh-CN"/>
        </w:rPr>
        <w:t xml:space="preserve">При принятии решения о создании технической комиссии должностным лицом готовится проект постановления администрации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w:t>
      </w:r>
      <w:r w:rsidRPr="00277D55">
        <w:rPr>
          <w:i/>
          <w:sz w:val="20"/>
          <w:szCs w:val="20"/>
          <w:lang w:eastAsia="zh-CN"/>
        </w:rPr>
        <w:t xml:space="preserve"> </w:t>
      </w:r>
      <w:r w:rsidRPr="00277D55">
        <w:rPr>
          <w:sz w:val="20"/>
          <w:szCs w:val="20"/>
          <w:lang w:eastAsia="zh-CN"/>
        </w:rPr>
        <w:t xml:space="preserve"> и передается главе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для подписания в день его составления. </w:t>
      </w:r>
    </w:p>
    <w:p w:rsidR="00277D55" w:rsidRPr="00277D55" w:rsidRDefault="00277D55" w:rsidP="00277D55">
      <w:pPr>
        <w:suppressAutoHyphens/>
        <w:ind w:firstLine="714"/>
        <w:jc w:val="both"/>
        <w:rPr>
          <w:color w:val="FF0000"/>
          <w:sz w:val="20"/>
          <w:szCs w:val="20"/>
          <w:lang w:eastAsia="zh-CN"/>
        </w:rPr>
      </w:pPr>
      <w:r w:rsidRPr="00277D55">
        <w:rPr>
          <w:sz w:val="20"/>
          <w:szCs w:val="20"/>
          <w:lang w:eastAsia="zh-CN"/>
        </w:rPr>
        <w:t>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кодека Российской Федерации, техническая комиссии должна быть создана в течение десяти календарных дней с момента выявления причинения такого вреда.</w:t>
      </w:r>
    </w:p>
    <w:p w:rsidR="00277D55" w:rsidRPr="00277D55" w:rsidRDefault="00277D55" w:rsidP="00277D55">
      <w:pPr>
        <w:numPr>
          <w:ilvl w:val="0"/>
          <w:numId w:val="12"/>
        </w:numPr>
        <w:suppressAutoHyphens/>
        <w:spacing w:line="247" w:lineRule="auto"/>
        <w:ind w:firstLine="699"/>
        <w:jc w:val="both"/>
        <w:rPr>
          <w:color w:val="000000"/>
          <w:sz w:val="20"/>
          <w:szCs w:val="20"/>
          <w:lang w:eastAsia="zh-CN"/>
        </w:rPr>
      </w:pPr>
      <w:r w:rsidRPr="00277D55">
        <w:rPr>
          <w:sz w:val="20"/>
          <w:szCs w:val="20"/>
          <w:lang w:eastAsia="zh-CN"/>
        </w:rPr>
        <w:lastRenderedPageBreak/>
        <w:t>В состав технической комиссии входят:</w:t>
      </w:r>
    </w:p>
    <w:p w:rsidR="00277D55" w:rsidRPr="00277D55" w:rsidRDefault="00277D55" w:rsidP="00277D55">
      <w:pPr>
        <w:suppressAutoHyphens/>
        <w:spacing w:line="252" w:lineRule="auto"/>
        <w:ind w:firstLine="689"/>
        <w:jc w:val="both"/>
        <w:rPr>
          <w:sz w:val="20"/>
          <w:szCs w:val="20"/>
          <w:lang w:eastAsia="zh-CN"/>
        </w:rPr>
      </w:pPr>
      <w:r w:rsidRPr="00277D55">
        <w:rPr>
          <w:sz w:val="20"/>
          <w:szCs w:val="20"/>
          <w:lang w:eastAsia="zh-CN"/>
        </w:rPr>
        <w:t xml:space="preserve">а) должностные лица (руководитель технической комиссии и его </w:t>
      </w:r>
    </w:p>
    <w:p w:rsidR="00277D55" w:rsidRPr="00277D55" w:rsidRDefault="00277D55" w:rsidP="00277D55">
      <w:pPr>
        <w:suppressAutoHyphens/>
        <w:jc w:val="both"/>
        <w:rPr>
          <w:sz w:val="20"/>
          <w:szCs w:val="20"/>
          <w:lang w:eastAsia="zh-CN"/>
        </w:rPr>
      </w:pPr>
      <w:r w:rsidRPr="00277D55">
        <w:rPr>
          <w:sz w:val="20"/>
          <w:szCs w:val="20"/>
          <w:lang w:eastAsia="zh-CN"/>
        </w:rPr>
        <w:t>заместитель);</w:t>
      </w:r>
    </w:p>
    <w:p w:rsidR="00277D55" w:rsidRPr="00277D55" w:rsidRDefault="00277D55" w:rsidP="00277D55">
      <w:pPr>
        <w:suppressAutoHyphens/>
        <w:ind w:firstLine="723"/>
        <w:jc w:val="both"/>
        <w:rPr>
          <w:sz w:val="20"/>
          <w:szCs w:val="20"/>
          <w:lang w:eastAsia="zh-CN"/>
        </w:rPr>
      </w:pPr>
      <w:r w:rsidRPr="00277D55">
        <w:rPr>
          <w:sz w:val="20"/>
          <w:szCs w:val="20"/>
          <w:lang w:eastAsia="zh-CN"/>
        </w:rPr>
        <w:t>б) представитель экспертной организации, аккредитованной (аттестованной) в установленном законодательством Российской Федерации порядке (по согласованию);</w:t>
      </w:r>
    </w:p>
    <w:p w:rsidR="00277D55" w:rsidRPr="00277D55" w:rsidRDefault="00277D55" w:rsidP="00277D55">
      <w:pPr>
        <w:suppressAutoHyphens/>
        <w:ind w:firstLine="716"/>
        <w:jc w:val="both"/>
        <w:rPr>
          <w:sz w:val="20"/>
          <w:szCs w:val="20"/>
          <w:lang w:eastAsia="zh-CN"/>
        </w:rPr>
      </w:pPr>
      <w:r w:rsidRPr="00277D55">
        <w:rPr>
          <w:sz w:val="20"/>
          <w:szCs w:val="20"/>
          <w:lang w:eastAsia="zh-CN"/>
        </w:rPr>
        <w:t>в) представитель организации, которой проведена государственная экспертиза проектной документации и (или) результатов инженерных изысканий, выполненных для подготовки проектной документации, в случае, если такая экспертиза проводилась (по согласованию);</w:t>
      </w:r>
    </w:p>
    <w:p w:rsidR="00277D55" w:rsidRPr="00277D55" w:rsidRDefault="00277D55" w:rsidP="00277D55">
      <w:pPr>
        <w:suppressAutoHyphens/>
        <w:ind w:hanging="10"/>
        <w:jc w:val="both"/>
        <w:rPr>
          <w:sz w:val="20"/>
          <w:szCs w:val="20"/>
          <w:lang w:eastAsia="zh-CN"/>
        </w:rPr>
      </w:pPr>
      <w:r w:rsidRPr="00277D55">
        <w:rPr>
          <w:sz w:val="20"/>
          <w:szCs w:val="20"/>
          <w:lang w:eastAsia="zh-CN"/>
        </w:rPr>
        <w:t>г) иные лица, имеющие специальные познания (по согласованию).</w:t>
      </w:r>
    </w:p>
    <w:p w:rsidR="00277D55" w:rsidRPr="00277D55" w:rsidRDefault="00277D55" w:rsidP="00277D55">
      <w:pPr>
        <w:numPr>
          <w:ilvl w:val="0"/>
          <w:numId w:val="12"/>
        </w:numPr>
        <w:suppressAutoHyphens/>
        <w:spacing w:line="247" w:lineRule="auto"/>
        <w:ind w:firstLine="699"/>
        <w:jc w:val="both"/>
        <w:rPr>
          <w:sz w:val="20"/>
          <w:szCs w:val="20"/>
          <w:lang w:eastAsia="zh-CN"/>
        </w:rPr>
      </w:pPr>
      <w:r w:rsidRPr="00277D55">
        <w:rPr>
          <w:sz w:val="20"/>
          <w:szCs w:val="20"/>
          <w:lang w:eastAsia="zh-CN"/>
        </w:rPr>
        <w:t>Руководитель технической комиссии проводит заседания, организует работу ее деятельности, осуществляет иные полномочия, в том числе:</w:t>
      </w:r>
    </w:p>
    <w:p w:rsidR="00277D55" w:rsidRPr="00277D55" w:rsidRDefault="00277D55" w:rsidP="00277D55">
      <w:pPr>
        <w:suppressAutoHyphens/>
        <w:jc w:val="both"/>
        <w:rPr>
          <w:sz w:val="20"/>
          <w:szCs w:val="20"/>
          <w:lang w:eastAsia="zh-CN"/>
        </w:rPr>
      </w:pPr>
      <w:r w:rsidRPr="00277D55">
        <w:rPr>
          <w:sz w:val="20"/>
          <w:szCs w:val="20"/>
          <w:lang w:eastAsia="zh-CN"/>
        </w:rPr>
        <w:t xml:space="preserve">распределяет обязанности между членами технической комиссии; подписывает протоколы заседания, акты осмотра, заключения </w:t>
      </w:r>
    </w:p>
    <w:p w:rsidR="00277D55" w:rsidRPr="00277D55" w:rsidRDefault="00277D55" w:rsidP="00277D55">
      <w:pPr>
        <w:suppressAutoHyphens/>
        <w:ind w:hanging="709"/>
        <w:jc w:val="both"/>
        <w:rPr>
          <w:sz w:val="20"/>
          <w:szCs w:val="20"/>
          <w:lang w:eastAsia="zh-CN"/>
        </w:rPr>
      </w:pPr>
      <w:r w:rsidRPr="00277D55">
        <w:rPr>
          <w:sz w:val="20"/>
          <w:szCs w:val="20"/>
          <w:lang w:eastAsia="zh-CN"/>
        </w:rPr>
        <w:t xml:space="preserve">технической комиссии; </w:t>
      </w:r>
    </w:p>
    <w:p w:rsidR="00277D55" w:rsidRPr="00277D55" w:rsidRDefault="00277D55" w:rsidP="00277D55">
      <w:pPr>
        <w:suppressAutoHyphens/>
        <w:jc w:val="both"/>
        <w:rPr>
          <w:sz w:val="20"/>
          <w:szCs w:val="20"/>
          <w:lang w:eastAsia="zh-CN"/>
        </w:rPr>
      </w:pPr>
      <w:r w:rsidRPr="00277D55">
        <w:rPr>
          <w:sz w:val="20"/>
          <w:szCs w:val="20"/>
          <w:lang w:eastAsia="zh-CN"/>
        </w:rPr>
        <w:t xml:space="preserve">обеспечивает обобщение внесенных замечаний, предложений и </w:t>
      </w:r>
    </w:p>
    <w:p w:rsidR="00277D55" w:rsidRPr="00277D55" w:rsidRDefault="00277D55" w:rsidP="00277D55">
      <w:pPr>
        <w:suppressAutoHyphens/>
        <w:ind w:hanging="709"/>
        <w:jc w:val="both"/>
        <w:rPr>
          <w:sz w:val="20"/>
          <w:szCs w:val="20"/>
          <w:lang w:eastAsia="zh-CN"/>
        </w:rPr>
      </w:pPr>
      <w:r w:rsidRPr="00277D55">
        <w:rPr>
          <w:sz w:val="20"/>
          <w:szCs w:val="20"/>
          <w:lang w:eastAsia="zh-CN"/>
        </w:rPr>
        <w:t>дополнений с целью внесения их в протокол заседания; дает поручения членам технической комиссии.</w:t>
      </w:r>
    </w:p>
    <w:p w:rsidR="00277D55" w:rsidRPr="00277D55" w:rsidRDefault="00277D55" w:rsidP="00277D55">
      <w:pPr>
        <w:numPr>
          <w:ilvl w:val="0"/>
          <w:numId w:val="12"/>
        </w:numPr>
        <w:suppressAutoHyphens/>
        <w:spacing w:line="247" w:lineRule="auto"/>
        <w:ind w:firstLine="699"/>
        <w:jc w:val="both"/>
        <w:rPr>
          <w:sz w:val="20"/>
          <w:szCs w:val="20"/>
          <w:lang w:eastAsia="zh-CN"/>
        </w:rPr>
      </w:pPr>
      <w:r w:rsidRPr="00277D55">
        <w:rPr>
          <w:sz w:val="20"/>
          <w:szCs w:val="20"/>
          <w:lang w:eastAsia="zh-CN"/>
        </w:rPr>
        <w:t>Члены технической комиссии:</w:t>
      </w:r>
    </w:p>
    <w:p w:rsidR="00277D55" w:rsidRPr="00277D55" w:rsidRDefault="00277D55" w:rsidP="00277D55">
      <w:pPr>
        <w:suppressAutoHyphens/>
        <w:jc w:val="both"/>
        <w:rPr>
          <w:sz w:val="20"/>
          <w:szCs w:val="20"/>
          <w:lang w:eastAsia="zh-CN"/>
        </w:rPr>
      </w:pPr>
      <w:r w:rsidRPr="00277D55">
        <w:rPr>
          <w:sz w:val="20"/>
          <w:szCs w:val="20"/>
          <w:lang w:eastAsia="zh-CN"/>
        </w:rPr>
        <w:t>участвуют в заседании технической комиссии;</w:t>
      </w:r>
    </w:p>
    <w:p w:rsidR="00277D55" w:rsidRPr="00277D55" w:rsidRDefault="00277D55" w:rsidP="00277D55">
      <w:pPr>
        <w:suppressAutoHyphens/>
        <w:jc w:val="both"/>
        <w:rPr>
          <w:sz w:val="20"/>
          <w:szCs w:val="20"/>
          <w:lang w:eastAsia="zh-CN"/>
        </w:rPr>
      </w:pPr>
      <w:r w:rsidRPr="00277D55">
        <w:rPr>
          <w:sz w:val="20"/>
          <w:szCs w:val="20"/>
          <w:lang w:eastAsia="zh-CN"/>
        </w:rPr>
        <w:t xml:space="preserve">высказывают замечания, предложения по вопросам, рассматриваемым </w:t>
      </w:r>
    </w:p>
    <w:p w:rsidR="00277D55" w:rsidRPr="00277D55" w:rsidRDefault="00277D55" w:rsidP="00277D55">
      <w:pPr>
        <w:suppressAutoHyphens/>
        <w:spacing w:line="237" w:lineRule="auto"/>
        <w:ind w:hanging="719"/>
        <w:jc w:val="both"/>
        <w:rPr>
          <w:sz w:val="20"/>
          <w:szCs w:val="20"/>
          <w:lang w:eastAsia="zh-CN"/>
        </w:rPr>
      </w:pPr>
      <w:r w:rsidRPr="00277D55">
        <w:rPr>
          <w:sz w:val="20"/>
          <w:szCs w:val="20"/>
          <w:lang w:eastAsia="zh-CN"/>
        </w:rPr>
        <w:t>на заседании технической комиссии; подписывают акты осмотра; исполняют поручения руководителя технической комиссии.</w:t>
      </w:r>
    </w:p>
    <w:p w:rsidR="00277D55" w:rsidRPr="00277D55" w:rsidRDefault="00277D55" w:rsidP="00277D55">
      <w:pPr>
        <w:numPr>
          <w:ilvl w:val="0"/>
          <w:numId w:val="12"/>
        </w:numPr>
        <w:suppressAutoHyphens/>
        <w:spacing w:line="247" w:lineRule="auto"/>
        <w:ind w:firstLine="699"/>
        <w:jc w:val="both"/>
        <w:rPr>
          <w:sz w:val="20"/>
          <w:szCs w:val="20"/>
          <w:lang w:eastAsia="zh-CN"/>
        </w:rPr>
      </w:pPr>
      <w:r w:rsidRPr="00277D55">
        <w:rPr>
          <w:sz w:val="20"/>
          <w:szCs w:val="20"/>
          <w:lang w:eastAsia="zh-CN"/>
        </w:rPr>
        <w:t>Заседания технической комиссии считается правомочным, если на нем присутствует не менее двух третей ее членов.</w:t>
      </w:r>
    </w:p>
    <w:p w:rsidR="00277D55" w:rsidRPr="00277D55" w:rsidRDefault="00277D55" w:rsidP="00277D55">
      <w:pPr>
        <w:suppressAutoHyphens/>
        <w:ind w:firstLine="714"/>
        <w:jc w:val="both"/>
        <w:rPr>
          <w:sz w:val="20"/>
          <w:szCs w:val="20"/>
          <w:lang w:eastAsia="zh-CN"/>
        </w:rPr>
      </w:pPr>
      <w:r w:rsidRPr="00277D55">
        <w:rPr>
          <w:sz w:val="20"/>
          <w:szCs w:val="20"/>
          <w:lang w:eastAsia="zh-CN"/>
        </w:rPr>
        <w:t>Решение технической комиссии считается принятым, если за него проголосовало более половины присутствующих на заседании членов технической комиссии.</w:t>
      </w:r>
    </w:p>
    <w:p w:rsidR="00277D55" w:rsidRPr="00277D55" w:rsidRDefault="00277D55" w:rsidP="00277D55">
      <w:pPr>
        <w:numPr>
          <w:ilvl w:val="0"/>
          <w:numId w:val="12"/>
        </w:numPr>
        <w:suppressAutoHyphens/>
        <w:spacing w:line="247" w:lineRule="auto"/>
        <w:ind w:firstLine="699"/>
        <w:jc w:val="both"/>
        <w:rPr>
          <w:sz w:val="20"/>
          <w:szCs w:val="20"/>
          <w:lang w:eastAsia="zh-CN"/>
        </w:rPr>
      </w:pPr>
      <w:r w:rsidRPr="00277D55">
        <w:rPr>
          <w:sz w:val="20"/>
          <w:szCs w:val="20"/>
          <w:lang w:eastAsia="zh-CN"/>
        </w:rPr>
        <w:t>В постановлении о создании технической комиссии указывается персональный состав членов комиссии и устанавливается срок ее работы (не более двух месяцев со дня ее создания).</w:t>
      </w:r>
    </w:p>
    <w:p w:rsidR="00277D55" w:rsidRPr="00277D55" w:rsidRDefault="00277D55" w:rsidP="00277D55">
      <w:pPr>
        <w:numPr>
          <w:ilvl w:val="0"/>
          <w:numId w:val="12"/>
        </w:numPr>
        <w:suppressAutoHyphens/>
        <w:spacing w:line="247" w:lineRule="auto"/>
        <w:ind w:firstLine="699"/>
        <w:jc w:val="both"/>
        <w:rPr>
          <w:sz w:val="20"/>
          <w:szCs w:val="20"/>
          <w:lang w:eastAsia="zh-CN"/>
        </w:rPr>
      </w:pPr>
      <w:r w:rsidRPr="00277D55">
        <w:rPr>
          <w:sz w:val="20"/>
          <w:szCs w:val="20"/>
          <w:lang w:eastAsia="zh-CN"/>
        </w:rPr>
        <w:t>Заинтересованные лица, а также представители физических лиц и их объединений могут принимать участие в качестве наблюдателей в работе технической комиссии при установлении причин нарушения законодательства о градостроительной деятельности.</w:t>
      </w:r>
    </w:p>
    <w:p w:rsidR="00277D55" w:rsidRPr="00277D55" w:rsidRDefault="00277D55" w:rsidP="00277D55">
      <w:pPr>
        <w:tabs>
          <w:tab w:val="center" w:pos="1914"/>
          <w:tab w:val="center" w:pos="4216"/>
          <w:tab w:val="center" w:pos="5870"/>
          <w:tab w:val="center" w:pos="7396"/>
          <w:tab w:val="right" w:pos="9360"/>
        </w:tabs>
        <w:suppressAutoHyphens/>
        <w:jc w:val="both"/>
        <w:rPr>
          <w:sz w:val="20"/>
          <w:szCs w:val="20"/>
          <w:lang w:eastAsia="zh-CN"/>
        </w:rPr>
      </w:pPr>
      <w:r w:rsidRPr="00277D55">
        <w:rPr>
          <w:rFonts w:eastAsia="Calibri"/>
          <w:sz w:val="20"/>
          <w:szCs w:val="20"/>
          <w:lang w:eastAsia="zh-CN"/>
        </w:rPr>
        <w:tab/>
      </w:r>
      <w:r w:rsidRPr="00277D55">
        <w:rPr>
          <w:sz w:val="20"/>
          <w:szCs w:val="20"/>
          <w:lang w:eastAsia="zh-CN"/>
        </w:rPr>
        <w:t xml:space="preserve">Заинтересованными </w:t>
      </w:r>
      <w:r w:rsidRPr="00277D55">
        <w:rPr>
          <w:sz w:val="20"/>
          <w:szCs w:val="20"/>
          <w:lang w:eastAsia="zh-CN"/>
        </w:rPr>
        <w:tab/>
        <w:t xml:space="preserve">лицами </w:t>
      </w:r>
      <w:r w:rsidRPr="00277D55">
        <w:rPr>
          <w:sz w:val="20"/>
          <w:szCs w:val="20"/>
          <w:lang w:eastAsia="zh-CN"/>
        </w:rPr>
        <w:tab/>
        <w:t xml:space="preserve">являются </w:t>
      </w:r>
      <w:r w:rsidRPr="00277D55">
        <w:rPr>
          <w:sz w:val="20"/>
          <w:szCs w:val="20"/>
          <w:lang w:eastAsia="zh-CN"/>
        </w:rPr>
        <w:tab/>
        <w:t xml:space="preserve">лица, </w:t>
      </w:r>
      <w:r w:rsidRPr="00277D55">
        <w:rPr>
          <w:sz w:val="20"/>
          <w:szCs w:val="20"/>
          <w:lang w:eastAsia="zh-CN"/>
        </w:rPr>
        <w:tab/>
        <w:t xml:space="preserve">которые </w:t>
      </w:r>
    </w:p>
    <w:p w:rsidR="00277D55" w:rsidRPr="00277D55" w:rsidRDefault="00277D55" w:rsidP="00277D55">
      <w:pPr>
        <w:suppressAutoHyphens/>
        <w:jc w:val="both"/>
        <w:rPr>
          <w:sz w:val="20"/>
          <w:szCs w:val="20"/>
          <w:lang w:eastAsia="zh-CN"/>
        </w:rPr>
      </w:pPr>
      <w:r w:rsidRPr="00277D55">
        <w:rPr>
          <w:sz w:val="20"/>
          <w:szCs w:val="20"/>
          <w:lang w:eastAsia="zh-CN"/>
        </w:rPr>
        <w:t>Градостроительным кодексом Российской Федерации определяются как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лицо, осуществляющее снос, либо их представители, а также представители специализированной экспертной организации в области проектирования и строительства.</w:t>
      </w:r>
    </w:p>
    <w:p w:rsidR="00277D55" w:rsidRPr="00277D55" w:rsidRDefault="00277D55" w:rsidP="00277D55">
      <w:pPr>
        <w:numPr>
          <w:ilvl w:val="0"/>
          <w:numId w:val="12"/>
        </w:numPr>
        <w:suppressAutoHyphens/>
        <w:spacing w:line="247" w:lineRule="auto"/>
        <w:ind w:firstLine="699"/>
        <w:jc w:val="both"/>
        <w:rPr>
          <w:sz w:val="20"/>
          <w:szCs w:val="20"/>
          <w:lang w:eastAsia="zh-CN"/>
        </w:rPr>
      </w:pPr>
      <w:r w:rsidRPr="00277D55">
        <w:rPr>
          <w:sz w:val="20"/>
          <w:szCs w:val="20"/>
          <w:lang w:eastAsia="zh-CN"/>
        </w:rPr>
        <w:t xml:space="preserve">Заинтересованные лица обязаны в сроки, установленные технической комиссией, представить ей необходимую для установления причин нарушения законодательства о градостроительной деятельности информацию, включая документы, справки, сведения, связанные с проведением инженерных изысканий, выполнением работ по проектированию, строительству, реконструкции, капитальному ремонту, сносу в отношении объекта капитального строительства, а также образцы (пробы) применяемых строительных материалов (конструкций). </w:t>
      </w:r>
    </w:p>
    <w:p w:rsidR="00277D55" w:rsidRPr="00277D55" w:rsidRDefault="00277D55" w:rsidP="00277D55">
      <w:pPr>
        <w:numPr>
          <w:ilvl w:val="0"/>
          <w:numId w:val="12"/>
        </w:numPr>
        <w:suppressAutoHyphens/>
        <w:spacing w:line="247" w:lineRule="auto"/>
        <w:ind w:firstLine="699"/>
        <w:jc w:val="both"/>
        <w:rPr>
          <w:sz w:val="20"/>
          <w:szCs w:val="20"/>
          <w:lang w:eastAsia="zh-CN"/>
        </w:rPr>
      </w:pPr>
      <w:r w:rsidRPr="00277D55">
        <w:rPr>
          <w:sz w:val="20"/>
          <w:szCs w:val="20"/>
          <w:lang w:eastAsia="zh-CN"/>
        </w:rPr>
        <w:t>В целях установления причин нарушения законодательства о градостроительной деятельности техническая комиссия решает следующие задачи:</w:t>
      </w:r>
    </w:p>
    <w:p w:rsidR="00277D55" w:rsidRPr="00277D55" w:rsidRDefault="00277D55" w:rsidP="00277D55">
      <w:pPr>
        <w:suppressAutoHyphens/>
        <w:ind w:firstLine="714"/>
        <w:jc w:val="both"/>
        <w:rPr>
          <w:sz w:val="20"/>
          <w:szCs w:val="20"/>
          <w:lang w:eastAsia="zh-CN"/>
        </w:rPr>
      </w:pPr>
      <w:r w:rsidRPr="00277D55">
        <w:rPr>
          <w:sz w:val="20"/>
          <w:szCs w:val="20"/>
          <w:lang w:eastAsia="zh-CN"/>
        </w:rPr>
        <w:t xml:space="preserve">а) устанавливает факт нарушения законодательства о градостроительной деятельности, определяет существо нарушений, а также обстоятельства, их повлекшие; при отсутствии технических регламентов проверяет соблюдение подлежащих </w:t>
      </w:r>
      <w:r w:rsidRPr="00277D55">
        <w:rPr>
          <w:sz w:val="20"/>
          <w:szCs w:val="20"/>
          <w:lang w:eastAsia="zh-CN"/>
        </w:rPr>
        <w:tab/>
        <w:t xml:space="preserve">обязательному </w:t>
      </w:r>
      <w:r w:rsidRPr="00277D55">
        <w:rPr>
          <w:sz w:val="20"/>
          <w:szCs w:val="20"/>
          <w:lang w:eastAsia="zh-CN"/>
        </w:rPr>
        <w:tab/>
        <w:t xml:space="preserve">исполнению </w:t>
      </w:r>
      <w:r w:rsidRPr="00277D55">
        <w:rPr>
          <w:sz w:val="20"/>
          <w:szCs w:val="20"/>
          <w:lang w:eastAsia="zh-CN"/>
        </w:rPr>
        <w:tab/>
        <w:t xml:space="preserve">при </w:t>
      </w:r>
      <w:r w:rsidRPr="00277D55">
        <w:rPr>
          <w:sz w:val="20"/>
          <w:szCs w:val="20"/>
          <w:lang w:eastAsia="zh-CN"/>
        </w:rPr>
        <w:tab/>
        <w:t>осуществлении градостроительной деятельности строительных норм и правил, федеральных норм и правил безопасности, государственных стандартов, других нормативных правовых актов Российской Федерации, в том числе нормативных документов федеральных органов исполнительной власти в части, соответствующей целям, указанным в пункте 1 статьи 46 Федерального закона «О техническом регулировании»;</w:t>
      </w:r>
    </w:p>
    <w:p w:rsidR="00277D55" w:rsidRPr="00277D55" w:rsidRDefault="00277D55" w:rsidP="00277D55">
      <w:pPr>
        <w:suppressAutoHyphens/>
        <w:spacing w:line="252" w:lineRule="auto"/>
        <w:ind w:firstLine="689"/>
        <w:jc w:val="both"/>
        <w:rPr>
          <w:sz w:val="20"/>
          <w:szCs w:val="20"/>
          <w:lang w:eastAsia="zh-CN"/>
        </w:rPr>
      </w:pPr>
      <w:r w:rsidRPr="00277D55">
        <w:rPr>
          <w:sz w:val="20"/>
          <w:szCs w:val="20"/>
          <w:lang w:eastAsia="zh-CN"/>
        </w:rPr>
        <w:t>б) устанавливает характер причиненного вреда и определяет его размер;</w:t>
      </w:r>
    </w:p>
    <w:p w:rsidR="00277D55" w:rsidRPr="00277D55" w:rsidRDefault="00277D55" w:rsidP="00277D55">
      <w:pPr>
        <w:suppressAutoHyphens/>
        <w:ind w:firstLine="714"/>
        <w:jc w:val="both"/>
        <w:rPr>
          <w:sz w:val="20"/>
          <w:szCs w:val="20"/>
          <w:lang w:eastAsia="zh-CN"/>
        </w:rPr>
      </w:pPr>
      <w:r w:rsidRPr="00277D55">
        <w:rPr>
          <w:sz w:val="20"/>
          <w:szCs w:val="20"/>
          <w:lang w:eastAsia="zh-CN"/>
        </w:rPr>
        <w:t>в) устанавливает причинно-следственную связь между нарушением законодательства о градостроительной деятельности и возникновением вреда, а также обстоятельства, указывающие на виновность лиц;</w:t>
      </w:r>
    </w:p>
    <w:p w:rsidR="00277D55" w:rsidRPr="00277D55" w:rsidRDefault="00277D55" w:rsidP="00277D55">
      <w:pPr>
        <w:suppressAutoHyphens/>
        <w:spacing w:line="252" w:lineRule="auto"/>
        <w:ind w:firstLine="689"/>
        <w:jc w:val="both"/>
        <w:rPr>
          <w:sz w:val="20"/>
          <w:szCs w:val="20"/>
          <w:lang w:eastAsia="zh-CN"/>
        </w:rPr>
      </w:pPr>
      <w:r w:rsidRPr="00277D55">
        <w:rPr>
          <w:sz w:val="20"/>
          <w:szCs w:val="20"/>
          <w:lang w:eastAsia="zh-CN"/>
        </w:rPr>
        <w:t xml:space="preserve">г) определяет необходимые меры по восстановлению благоприятных </w:t>
      </w:r>
    </w:p>
    <w:p w:rsidR="00277D55" w:rsidRPr="00277D55" w:rsidRDefault="00277D55" w:rsidP="00277D55">
      <w:pPr>
        <w:suppressAutoHyphens/>
        <w:jc w:val="both"/>
        <w:rPr>
          <w:sz w:val="20"/>
          <w:szCs w:val="20"/>
          <w:lang w:eastAsia="zh-CN"/>
        </w:rPr>
      </w:pPr>
      <w:r w:rsidRPr="00277D55">
        <w:rPr>
          <w:sz w:val="20"/>
          <w:szCs w:val="20"/>
          <w:lang w:eastAsia="zh-CN"/>
        </w:rPr>
        <w:t>условий жизнедеятельности человека.</w:t>
      </w:r>
    </w:p>
    <w:p w:rsidR="00277D55" w:rsidRPr="00277D55" w:rsidRDefault="00277D55" w:rsidP="00277D55">
      <w:pPr>
        <w:suppressAutoHyphens/>
        <w:ind w:firstLine="708"/>
        <w:jc w:val="both"/>
        <w:rPr>
          <w:sz w:val="20"/>
          <w:szCs w:val="20"/>
          <w:lang w:eastAsia="zh-CN"/>
        </w:rPr>
      </w:pPr>
      <w:r w:rsidRPr="00277D55">
        <w:rPr>
          <w:sz w:val="20"/>
          <w:szCs w:val="20"/>
          <w:lang w:eastAsia="zh-CN"/>
        </w:rPr>
        <w:t>19. Для решения задач, указанных в пункте 18 настоящего Порядка, техническая комиссия имеет право проводить следующие мероприятия:</w:t>
      </w:r>
    </w:p>
    <w:p w:rsidR="00277D55" w:rsidRPr="00277D55" w:rsidRDefault="00277D55" w:rsidP="00277D55">
      <w:pPr>
        <w:suppressAutoHyphens/>
        <w:ind w:firstLine="723"/>
        <w:jc w:val="both"/>
        <w:rPr>
          <w:sz w:val="20"/>
          <w:szCs w:val="20"/>
          <w:lang w:eastAsia="zh-CN"/>
        </w:rPr>
      </w:pPr>
      <w:r w:rsidRPr="00277D55">
        <w:rPr>
          <w:sz w:val="20"/>
          <w:szCs w:val="20"/>
          <w:lang w:eastAsia="zh-CN"/>
        </w:rPr>
        <w:lastRenderedPageBreak/>
        <w:t>а) осматривает объект капитального строительства, а также имущество физических или юридических лиц, которым причинен вред, в том числе с применением фото- и видеосъемки, и оформляет акт осмотра с приложением необходимых документов, включая схемы и чертежи;</w:t>
      </w:r>
    </w:p>
    <w:p w:rsidR="00277D55" w:rsidRPr="00277D55" w:rsidRDefault="00277D55" w:rsidP="00277D55">
      <w:pPr>
        <w:suppressAutoHyphens/>
        <w:ind w:firstLine="723"/>
        <w:jc w:val="both"/>
        <w:rPr>
          <w:sz w:val="20"/>
          <w:szCs w:val="20"/>
          <w:lang w:eastAsia="zh-CN"/>
        </w:rPr>
      </w:pPr>
      <w:r w:rsidRPr="00277D55">
        <w:rPr>
          <w:sz w:val="20"/>
          <w:szCs w:val="20"/>
          <w:lang w:eastAsia="zh-CN"/>
        </w:rPr>
        <w:t>б) запрашивает у заинтересованных лиц и изучает материалы инженерных изысканий, исходно-разрешительную и проектную документацию, на основании которой осуществлялось строительство либо эксплуатация объекта</w:t>
      </w:r>
      <w:r w:rsidRPr="00277D55">
        <w:rPr>
          <w:rFonts w:eastAsia="Calibri"/>
          <w:sz w:val="20"/>
          <w:szCs w:val="20"/>
          <w:lang w:eastAsia="zh-CN"/>
        </w:rPr>
        <w:t>,</w:t>
      </w:r>
      <w:r w:rsidRPr="00277D55">
        <w:rPr>
          <w:sz w:val="20"/>
          <w:szCs w:val="20"/>
          <w:lang w:eastAsia="zh-CN"/>
        </w:rPr>
        <w:t xml:space="preserve"> и иных документов, справок, сведений, письменных объяснений;</w:t>
      </w:r>
    </w:p>
    <w:p w:rsidR="00277D55" w:rsidRPr="00277D55" w:rsidRDefault="00277D55" w:rsidP="00277D55">
      <w:pPr>
        <w:suppressAutoHyphens/>
        <w:ind w:firstLine="723"/>
        <w:jc w:val="both"/>
        <w:rPr>
          <w:sz w:val="20"/>
          <w:szCs w:val="20"/>
          <w:lang w:eastAsia="zh-CN"/>
        </w:rPr>
      </w:pPr>
      <w:r w:rsidRPr="00277D55">
        <w:rPr>
          <w:sz w:val="20"/>
          <w:szCs w:val="20"/>
          <w:lang w:eastAsia="zh-CN"/>
        </w:rPr>
        <w:t>в) получает необходимые документы, справки, сведения, а также разъяснения от физических и (или) юридических лиц, которым причинен вред, иных представителей граждан и их объединений;</w:t>
      </w:r>
    </w:p>
    <w:p w:rsidR="00277D55" w:rsidRPr="00277D55" w:rsidRDefault="00277D55" w:rsidP="00277D55">
      <w:pPr>
        <w:suppressAutoHyphens/>
        <w:ind w:firstLine="723"/>
        <w:jc w:val="both"/>
        <w:rPr>
          <w:sz w:val="20"/>
          <w:szCs w:val="20"/>
          <w:lang w:eastAsia="zh-CN"/>
        </w:rPr>
      </w:pPr>
      <w:r w:rsidRPr="00277D55">
        <w:rPr>
          <w:sz w:val="20"/>
          <w:szCs w:val="20"/>
          <w:lang w:eastAsia="zh-CN"/>
        </w:rPr>
        <w:t>г) организует проведение необходимых для выполнения задач, указанных в пункте 18 настоящего Порядка, экспертиз, исследований, лабораторных и иных испытаний, а также оценки размера причиненного вреда.</w:t>
      </w:r>
    </w:p>
    <w:p w:rsidR="00277D55" w:rsidRPr="00277D55" w:rsidRDefault="00277D55" w:rsidP="00277D55">
      <w:pPr>
        <w:suppressAutoHyphens/>
        <w:jc w:val="both"/>
        <w:rPr>
          <w:sz w:val="20"/>
          <w:szCs w:val="20"/>
          <w:lang w:eastAsia="zh-CN"/>
        </w:rPr>
      </w:pPr>
      <w:r w:rsidRPr="00277D55">
        <w:rPr>
          <w:sz w:val="20"/>
          <w:szCs w:val="20"/>
          <w:lang w:eastAsia="zh-CN"/>
        </w:rPr>
        <w:t>20. Техническая комиссия формирует комплект документов, включающий в себя:</w:t>
      </w:r>
    </w:p>
    <w:p w:rsidR="00277D55" w:rsidRPr="00277D55" w:rsidRDefault="00277D55" w:rsidP="00277D55">
      <w:pPr>
        <w:suppressAutoHyphens/>
        <w:ind w:firstLine="723"/>
        <w:jc w:val="both"/>
        <w:rPr>
          <w:sz w:val="20"/>
          <w:szCs w:val="20"/>
          <w:lang w:eastAsia="zh-CN"/>
        </w:rPr>
      </w:pPr>
      <w:r w:rsidRPr="00277D55">
        <w:rPr>
          <w:sz w:val="20"/>
          <w:szCs w:val="20"/>
          <w:lang w:eastAsia="zh-CN"/>
        </w:rPr>
        <w:t>извещение о возникновении аварийной ситуации, заявление физического и (или) юридического лица либо их представителей, документы государственных органов и (или) органов местного самоуправления, содержащие сведения о нарушении законодательства о градостроительной деятельности, повлекшем за собой причинение вреда, иные документы, содержащие сведения о нарушении законодательства о градостроительной деятельности, повлекшем за собой причинение вреда, полученные из других источников; акт осмотра объекта капитального строительства, составляемый по форме, предусмотренной приложением № 1 к настоящему Порядку,  с приложением фото- и видеоматериалов, схем или чертежей;</w:t>
      </w:r>
    </w:p>
    <w:p w:rsidR="00277D55" w:rsidRPr="00277D55" w:rsidRDefault="00277D55" w:rsidP="00277D55">
      <w:pPr>
        <w:suppressAutoHyphens/>
        <w:spacing w:line="252" w:lineRule="auto"/>
        <w:ind w:firstLine="684"/>
        <w:jc w:val="both"/>
        <w:rPr>
          <w:sz w:val="20"/>
          <w:szCs w:val="20"/>
          <w:lang w:eastAsia="zh-CN"/>
        </w:rPr>
      </w:pPr>
      <w:r w:rsidRPr="00277D55">
        <w:rPr>
          <w:sz w:val="20"/>
          <w:szCs w:val="20"/>
          <w:lang w:eastAsia="zh-CN"/>
        </w:rPr>
        <w:t>постановление о создании технической комиссии по установлению</w:t>
      </w:r>
    </w:p>
    <w:p w:rsidR="00277D55" w:rsidRPr="00277D55" w:rsidRDefault="00277D55" w:rsidP="00277D55">
      <w:pPr>
        <w:suppressAutoHyphens/>
        <w:ind w:hanging="709"/>
        <w:jc w:val="both"/>
        <w:rPr>
          <w:sz w:val="20"/>
          <w:szCs w:val="20"/>
          <w:lang w:eastAsia="zh-CN"/>
        </w:rPr>
      </w:pPr>
      <w:r w:rsidRPr="00277D55">
        <w:rPr>
          <w:sz w:val="20"/>
          <w:szCs w:val="20"/>
          <w:lang w:eastAsia="zh-CN"/>
        </w:rPr>
        <w:t>причин нарушения законодательства о градостроительной деятельности; протоколы заседаний технической комиссии;</w:t>
      </w:r>
    </w:p>
    <w:p w:rsidR="00277D55" w:rsidRPr="00277D55" w:rsidRDefault="00277D55" w:rsidP="00277D55">
      <w:pPr>
        <w:suppressAutoHyphens/>
        <w:spacing w:line="252" w:lineRule="auto"/>
        <w:ind w:firstLine="694"/>
        <w:jc w:val="both"/>
        <w:rPr>
          <w:sz w:val="20"/>
          <w:szCs w:val="20"/>
          <w:lang w:eastAsia="zh-CN"/>
        </w:rPr>
      </w:pPr>
      <w:r w:rsidRPr="00277D55">
        <w:rPr>
          <w:sz w:val="20"/>
          <w:szCs w:val="20"/>
          <w:lang w:eastAsia="zh-CN"/>
        </w:rPr>
        <w:t xml:space="preserve">заключения экспертиз, исследований, лабораторных и иных испытаний об обстоятельствах и причинах аварии, о разрушениях объекта капитального строительства или его части, технических устройств (оборудования), установленных </w:t>
      </w:r>
      <w:r w:rsidRPr="00277D55">
        <w:rPr>
          <w:sz w:val="20"/>
          <w:szCs w:val="20"/>
          <w:lang w:eastAsia="zh-CN"/>
        </w:rPr>
        <w:tab/>
        <w:t xml:space="preserve">на </w:t>
      </w:r>
      <w:r w:rsidRPr="00277D55">
        <w:rPr>
          <w:sz w:val="20"/>
          <w:szCs w:val="20"/>
          <w:lang w:eastAsia="zh-CN"/>
        </w:rPr>
        <w:tab/>
        <w:t xml:space="preserve">объекте </w:t>
      </w:r>
      <w:r w:rsidRPr="00277D55">
        <w:rPr>
          <w:sz w:val="20"/>
          <w:szCs w:val="20"/>
          <w:lang w:eastAsia="zh-CN"/>
        </w:rPr>
        <w:tab/>
        <w:t xml:space="preserve">капитального </w:t>
      </w:r>
      <w:r w:rsidRPr="00277D55">
        <w:rPr>
          <w:sz w:val="20"/>
          <w:szCs w:val="20"/>
          <w:lang w:eastAsia="zh-CN"/>
        </w:rPr>
        <w:tab/>
        <w:t xml:space="preserve">строительства </w:t>
      </w:r>
      <w:r w:rsidRPr="00277D55">
        <w:rPr>
          <w:sz w:val="20"/>
          <w:szCs w:val="20"/>
          <w:lang w:eastAsia="zh-CN"/>
        </w:rPr>
        <w:tab/>
        <w:t xml:space="preserve">к моменту наступления аварийной ситуации, об объемах или количестве выбросов, сбросов опасных веществ с необходимыми расчетами, графическими материалами; материалы </w:t>
      </w:r>
      <w:r w:rsidRPr="00277D55">
        <w:rPr>
          <w:sz w:val="20"/>
          <w:szCs w:val="20"/>
          <w:lang w:eastAsia="zh-CN"/>
        </w:rPr>
        <w:tab/>
        <w:t xml:space="preserve">территориального планирования, градостроительного зонирования, </w:t>
      </w:r>
      <w:r w:rsidRPr="00277D55">
        <w:rPr>
          <w:sz w:val="20"/>
          <w:szCs w:val="20"/>
          <w:lang w:eastAsia="zh-CN"/>
        </w:rPr>
        <w:tab/>
        <w:t xml:space="preserve">планировки </w:t>
      </w:r>
      <w:r w:rsidRPr="00277D55">
        <w:rPr>
          <w:sz w:val="20"/>
          <w:szCs w:val="20"/>
          <w:lang w:eastAsia="zh-CN"/>
        </w:rPr>
        <w:tab/>
        <w:t xml:space="preserve">территорий, архитектурно-строительного проектирования (включая инженерные изыскания) объекта капитального строительства; </w:t>
      </w:r>
    </w:p>
    <w:p w:rsidR="00277D55" w:rsidRPr="00277D55" w:rsidRDefault="00277D55" w:rsidP="00277D55">
      <w:pPr>
        <w:suppressAutoHyphens/>
        <w:spacing w:line="252" w:lineRule="auto"/>
        <w:ind w:firstLine="694"/>
        <w:jc w:val="both"/>
        <w:rPr>
          <w:sz w:val="20"/>
          <w:szCs w:val="20"/>
          <w:lang w:eastAsia="zh-CN"/>
        </w:rPr>
      </w:pPr>
      <w:r w:rsidRPr="00277D55">
        <w:rPr>
          <w:sz w:val="20"/>
          <w:szCs w:val="20"/>
          <w:lang w:eastAsia="zh-CN"/>
        </w:rPr>
        <w:t xml:space="preserve">копии проектов организации строительства, проектов организации работ по сносу или демонтажу объектов капитального строительства, организационно-технологической документации; </w:t>
      </w:r>
    </w:p>
    <w:p w:rsidR="00277D55" w:rsidRPr="00277D55" w:rsidRDefault="00277D55" w:rsidP="00277D55">
      <w:pPr>
        <w:suppressAutoHyphens/>
        <w:spacing w:line="252" w:lineRule="auto"/>
        <w:ind w:firstLine="694"/>
        <w:jc w:val="both"/>
        <w:rPr>
          <w:sz w:val="20"/>
          <w:szCs w:val="20"/>
          <w:lang w:eastAsia="zh-CN"/>
        </w:rPr>
      </w:pPr>
      <w:r w:rsidRPr="00277D55">
        <w:rPr>
          <w:sz w:val="20"/>
          <w:szCs w:val="20"/>
          <w:lang w:eastAsia="zh-CN"/>
        </w:rPr>
        <w:t xml:space="preserve">копии общего и специальных журналов, исполнительной документации; </w:t>
      </w:r>
    </w:p>
    <w:p w:rsidR="00277D55" w:rsidRPr="00277D55" w:rsidRDefault="00277D55" w:rsidP="00277D55">
      <w:pPr>
        <w:suppressAutoHyphens/>
        <w:spacing w:line="252" w:lineRule="auto"/>
        <w:ind w:firstLine="694"/>
        <w:jc w:val="both"/>
        <w:rPr>
          <w:sz w:val="20"/>
          <w:szCs w:val="20"/>
          <w:lang w:eastAsia="zh-CN"/>
        </w:rPr>
      </w:pPr>
      <w:r w:rsidRPr="00277D55">
        <w:rPr>
          <w:sz w:val="20"/>
          <w:szCs w:val="20"/>
          <w:lang w:eastAsia="zh-CN"/>
        </w:rPr>
        <w:t xml:space="preserve">справки о размере причиненного вреда и оценке экономического </w:t>
      </w:r>
    </w:p>
    <w:p w:rsidR="00277D55" w:rsidRPr="00277D55" w:rsidRDefault="00277D55" w:rsidP="00277D55">
      <w:pPr>
        <w:suppressAutoHyphens/>
        <w:jc w:val="both"/>
        <w:rPr>
          <w:sz w:val="20"/>
          <w:szCs w:val="20"/>
          <w:lang w:eastAsia="zh-CN"/>
        </w:rPr>
      </w:pPr>
      <w:r w:rsidRPr="00277D55">
        <w:rPr>
          <w:sz w:val="20"/>
          <w:szCs w:val="20"/>
          <w:lang w:eastAsia="zh-CN"/>
        </w:rPr>
        <w:t xml:space="preserve">ущерба; </w:t>
      </w:r>
    </w:p>
    <w:p w:rsidR="00277D55" w:rsidRPr="00277D55" w:rsidRDefault="00277D55" w:rsidP="00277D55">
      <w:pPr>
        <w:suppressAutoHyphens/>
        <w:jc w:val="both"/>
        <w:rPr>
          <w:sz w:val="20"/>
          <w:szCs w:val="20"/>
          <w:lang w:eastAsia="zh-CN"/>
        </w:rPr>
      </w:pPr>
      <w:r w:rsidRPr="00277D55">
        <w:rPr>
          <w:sz w:val="20"/>
          <w:szCs w:val="20"/>
          <w:lang w:eastAsia="zh-CN"/>
        </w:rPr>
        <w:t>справки, письменные объяснения;</w:t>
      </w:r>
    </w:p>
    <w:p w:rsidR="00277D55" w:rsidRPr="00277D55" w:rsidRDefault="00277D55" w:rsidP="00277D55">
      <w:pPr>
        <w:tabs>
          <w:tab w:val="center" w:pos="1015"/>
          <w:tab w:val="center" w:pos="2354"/>
          <w:tab w:val="center" w:pos="3452"/>
          <w:tab w:val="center" w:pos="4658"/>
          <w:tab w:val="center" w:pos="5929"/>
          <w:tab w:val="center" w:pos="7036"/>
          <w:tab w:val="right" w:pos="9360"/>
        </w:tabs>
        <w:suppressAutoHyphens/>
        <w:spacing w:line="252" w:lineRule="auto"/>
        <w:jc w:val="both"/>
        <w:rPr>
          <w:sz w:val="20"/>
          <w:szCs w:val="20"/>
          <w:lang w:eastAsia="zh-CN"/>
        </w:rPr>
      </w:pPr>
      <w:r w:rsidRPr="00277D55">
        <w:rPr>
          <w:rFonts w:eastAsia="Calibri"/>
          <w:sz w:val="20"/>
          <w:szCs w:val="20"/>
          <w:lang w:eastAsia="zh-CN"/>
        </w:rPr>
        <w:tab/>
      </w:r>
      <w:r w:rsidRPr="00277D55">
        <w:rPr>
          <w:sz w:val="20"/>
          <w:szCs w:val="20"/>
          <w:lang w:eastAsia="zh-CN"/>
        </w:rPr>
        <w:t xml:space="preserve">иные </w:t>
      </w:r>
      <w:r w:rsidRPr="00277D55">
        <w:rPr>
          <w:sz w:val="20"/>
          <w:szCs w:val="20"/>
          <w:lang w:eastAsia="zh-CN"/>
        </w:rPr>
        <w:tab/>
        <w:t xml:space="preserve">материалы </w:t>
      </w:r>
      <w:r w:rsidRPr="00277D55">
        <w:rPr>
          <w:sz w:val="20"/>
          <w:szCs w:val="20"/>
          <w:lang w:eastAsia="zh-CN"/>
        </w:rPr>
        <w:tab/>
        <w:t xml:space="preserve">в </w:t>
      </w:r>
      <w:r w:rsidRPr="00277D55">
        <w:rPr>
          <w:sz w:val="20"/>
          <w:szCs w:val="20"/>
          <w:lang w:eastAsia="zh-CN"/>
        </w:rPr>
        <w:tab/>
        <w:t xml:space="preserve">зависимости </w:t>
      </w:r>
      <w:r w:rsidRPr="00277D55">
        <w:rPr>
          <w:sz w:val="20"/>
          <w:szCs w:val="20"/>
          <w:lang w:eastAsia="zh-CN"/>
        </w:rPr>
        <w:tab/>
        <w:t xml:space="preserve">от </w:t>
      </w:r>
      <w:r w:rsidRPr="00277D55">
        <w:rPr>
          <w:sz w:val="20"/>
          <w:szCs w:val="20"/>
          <w:lang w:eastAsia="zh-CN"/>
        </w:rPr>
        <w:tab/>
        <w:t xml:space="preserve">характера </w:t>
      </w:r>
      <w:r w:rsidRPr="00277D55">
        <w:rPr>
          <w:sz w:val="20"/>
          <w:szCs w:val="20"/>
          <w:lang w:eastAsia="zh-CN"/>
        </w:rPr>
        <w:tab/>
        <w:t xml:space="preserve">нарушений </w:t>
      </w:r>
    </w:p>
    <w:p w:rsidR="00277D55" w:rsidRPr="00277D55" w:rsidRDefault="00277D55" w:rsidP="00277D55">
      <w:pPr>
        <w:suppressAutoHyphens/>
        <w:ind w:hanging="709"/>
        <w:jc w:val="both"/>
        <w:rPr>
          <w:sz w:val="20"/>
          <w:szCs w:val="20"/>
          <w:lang w:eastAsia="zh-CN"/>
        </w:rPr>
      </w:pPr>
      <w:r w:rsidRPr="00277D55">
        <w:rPr>
          <w:sz w:val="20"/>
          <w:szCs w:val="20"/>
          <w:lang w:eastAsia="zh-CN"/>
        </w:rPr>
        <w:t>законодательства о градостроительной деятельности и причиненного вреда; заключение технической комиссии.</w:t>
      </w:r>
    </w:p>
    <w:p w:rsidR="00277D55" w:rsidRPr="00277D55" w:rsidRDefault="00277D55" w:rsidP="00277D55">
      <w:pPr>
        <w:suppressAutoHyphens/>
        <w:jc w:val="both"/>
        <w:rPr>
          <w:sz w:val="20"/>
          <w:szCs w:val="20"/>
          <w:lang w:eastAsia="zh-CN"/>
        </w:rPr>
      </w:pPr>
      <w:r w:rsidRPr="00277D55">
        <w:rPr>
          <w:sz w:val="20"/>
          <w:szCs w:val="20"/>
          <w:lang w:eastAsia="zh-CN"/>
        </w:rPr>
        <w:t>Комплект документов, оформленных по результатам работы технической комиссии, должен быть прошит и пронумерован.</w:t>
      </w:r>
    </w:p>
    <w:p w:rsidR="00277D55" w:rsidRPr="00277D55" w:rsidRDefault="00277D55" w:rsidP="00277D55">
      <w:pPr>
        <w:numPr>
          <w:ilvl w:val="0"/>
          <w:numId w:val="13"/>
        </w:numPr>
        <w:suppressAutoHyphens/>
        <w:spacing w:line="247" w:lineRule="auto"/>
        <w:ind w:firstLine="699"/>
        <w:jc w:val="both"/>
        <w:rPr>
          <w:sz w:val="20"/>
          <w:szCs w:val="20"/>
          <w:lang w:eastAsia="zh-CN"/>
        </w:rPr>
      </w:pPr>
      <w:r w:rsidRPr="00277D55">
        <w:rPr>
          <w:sz w:val="20"/>
          <w:szCs w:val="20"/>
          <w:lang w:eastAsia="zh-CN"/>
        </w:rPr>
        <w:t>По результатам работы технической комиссии составляется заключение (приложение № 2 к настоящему Порядку), содержащее сведения о составе технической комиссии и наблюдателях, об объекте капитального строительства, обстоятельствах произошедшего нарушения законодательства о градостроительной деятельности, а также выводы в соответствии с требованиями, указанными в части 6 статьи 62 Градостроительного кодекса Российской Федерации.</w:t>
      </w:r>
    </w:p>
    <w:p w:rsidR="00277D55" w:rsidRPr="00277D55" w:rsidRDefault="00277D55" w:rsidP="00277D55">
      <w:pPr>
        <w:suppressAutoHyphens/>
        <w:ind w:firstLine="714"/>
        <w:jc w:val="both"/>
        <w:rPr>
          <w:sz w:val="20"/>
          <w:szCs w:val="20"/>
          <w:lang w:eastAsia="zh-CN"/>
        </w:rPr>
      </w:pPr>
      <w:r w:rsidRPr="00277D55">
        <w:rPr>
          <w:sz w:val="20"/>
          <w:szCs w:val="20"/>
          <w:lang w:eastAsia="zh-CN"/>
        </w:rPr>
        <w:t>Заключение технической комиссии подписывается всеми членами технической комиссии. В случае несогласия отдельных членов технической комиссии с общими выводами они представляют руководителю комиссии в письменной форме мотивированное особое мнение.</w:t>
      </w:r>
    </w:p>
    <w:p w:rsidR="00277D55" w:rsidRPr="00277D55" w:rsidRDefault="00277D55" w:rsidP="00277D55">
      <w:pPr>
        <w:suppressAutoHyphens/>
        <w:ind w:firstLine="714"/>
        <w:jc w:val="both"/>
        <w:rPr>
          <w:sz w:val="20"/>
          <w:szCs w:val="20"/>
          <w:lang w:eastAsia="zh-CN"/>
        </w:rPr>
      </w:pPr>
      <w:r w:rsidRPr="00277D55">
        <w:rPr>
          <w:sz w:val="20"/>
          <w:szCs w:val="20"/>
          <w:lang w:eastAsia="zh-CN"/>
        </w:rPr>
        <w:t>В случае, если техническая комиссия не установит факт нарушения законодательства о градостроительной деятельности либо придет к выводу о том, что причинение вреда не связано с нарушением законодательства о градостроительной деятельности, составляется отрицательное заключение с мотивированным обоснованием принятого решения.</w:t>
      </w:r>
    </w:p>
    <w:p w:rsidR="00277D55" w:rsidRPr="00277D55" w:rsidRDefault="00277D55" w:rsidP="00277D55">
      <w:pPr>
        <w:numPr>
          <w:ilvl w:val="0"/>
          <w:numId w:val="13"/>
        </w:numPr>
        <w:suppressAutoHyphens/>
        <w:spacing w:line="237" w:lineRule="auto"/>
        <w:ind w:firstLine="699"/>
        <w:jc w:val="both"/>
        <w:rPr>
          <w:sz w:val="20"/>
          <w:szCs w:val="20"/>
          <w:lang w:eastAsia="zh-CN"/>
        </w:rPr>
      </w:pPr>
      <w:r w:rsidRPr="00277D55">
        <w:rPr>
          <w:sz w:val="20"/>
          <w:szCs w:val="20"/>
          <w:lang w:eastAsia="zh-CN"/>
        </w:rPr>
        <w:t xml:space="preserve">Заключение технической комиссии подлежит утверждению главой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который может принять решение о возвращении представленных материалов для проведения дополнительной проверки.</w:t>
      </w:r>
    </w:p>
    <w:p w:rsidR="00277D55" w:rsidRPr="00277D55" w:rsidRDefault="00277D55" w:rsidP="00277D55">
      <w:pPr>
        <w:suppressAutoHyphens/>
        <w:ind w:firstLine="714"/>
        <w:jc w:val="both"/>
        <w:rPr>
          <w:sz w:val="20"/>
          <w:szCs w:val="20"/>
          <w:lang w:eastAsia="zh-CN"/>
        </w:rPr>
      </w:pPr>
      <w:r w:rsidRPr="00277D55">
        <w:rPr>
          <w:sz w:val="20"/>
          <w:szCs w:val="20"/>
          <w:lang w:eastAsia="zh-CN"/>
        </w:rPr>
        <w:t xml:space="preserve">Одновременно с утверждением заключения технической комиссии глава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принимает решение о завершении работы технической комиссии в форме постановления.</w:t>
      </w:r>
    </w:p>
    <w:p w:rsidR="00277D55" w:rsidRPr="00277D55" w:rsidRDefault="00277D55" w:rsidP="00277D55">
      <w:pPr>
        <w:suppressAutoHyphens/>
        <w:ind w:firstLine="714"/>
        <w:jc w:val="both"/>
        <w:rPr>
          <w:sz w:val="20"/>
          <w:szCs w:val="20"/>
          <w:lang w:eastAsia="zh-CN"/>
        </w:rPr>
      </w:pPr>
      <w:r w:rsidRPr="00277D55">
        <w:rPr>
          <w:sz w:val="20"/>
          <w:szCs w:val="20"/>
          <w:lang w:eastAsia="zh-CN"/>
        </w:rPr>
        <w:t xml:space="preserve">В случае если техническая комиссия приходит к выводу о том, что причинение вреда физическим и (или) юридическим лицам не связано с нарушением законодательства о градостроительной деятельности, глава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в течение пяти рабочих дней после утверждения заключения </w:t>
      </w:r>
      <w:r w:rsidRPr="00277D55">
        <w:rPr>
          <w:sz w:val="20"/>
          <w:szCs w:val="20"/>
          <w:lang w:eastAsia="zh-CN"/>
        </w:rPr>
        <w:lastRenderedPageBreak/>
        <w:t>технической комиссии определяет орган, которому надлежит направить материалы для дальнейшего расследования.</w:t>
      </w:r>
    </w:p>
    <w:p w:rsidR="00277D55" w:rsidRPr="00277D55" w:rsidRDefault="00277D55" w:rsidP="00277D55">
      <w:pPr>
        <w:numPr>
          <w:ilvl w:val="0"/>
          <w:numId w:val="13"/>
        </w:numPr>
        <w:suppressAutoHyphens/>
        <w:spacing w:line="247" w:lineRule="auto"/>
        <w:ind w:firstLine="699"/>
        <w:jc w:val="both"/>
        <w:rPr>
          <w:sz w:val="20"/>
          <w:szCs w:val="20"/>
          <w:lang w:eastAsia="zh-CN"/>
        </w:rPr>
      </w:pPr>
      <w:r w:rsidRPr="00277D55">
        <w:rPr>
          <w:sz w:val="20"/>
          <w:szCs w:val="20"/>
          <w:lang w:eastAsia="zh-CN"/>
        </w:rPr>
        <w:t xml:space="preserve">Утвержденное заключение технической комиссии размещается должностным лицом на сайте администрации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w:t>
      </w:r>
      <w:r w:rsidRPr="00277D55">
        <w:rPr>
          <w:i/>
          <w:sz w:val="20"/>
          <w:szCs w:val="20"/>
          <w:lang w:eastAsia="zh-CN"/>
        </w:rPr>
        <w:t xml:space="preserve"> </w:t>
      </w:r>
      <w:r w:rsidRPr="00277D55">
        <w:rPr>
          <w:sz w:val="20"/>
          <w:szCs w:val="20"/>
          <w:lang w:eastAsia="zh-CN"/>
        </w:rPr>
        <w:t>в информационно-телекоммуникационной сети «Интернет» в течение десяти календарных дней с даты его утверждения.</w:t>
      </w:r>
    </w:p>
    <w:p w:rsidR="00277D55" w:rsidRPr="00277D55" w:rsidRDefault="00277D55" w:rsidP="00277D55">
      <w:pPr>
        <w:numPr>
          <w:ilvl w:val="0"/>
          <w:numId w:val="13"/>
        </w:numPr>
        <w:suppressAutoHyphens/>
        <w:spacing w:line="247" w:lineRule="auto"/>
        <w:ind w:firstLine="699"/>
        <w:jc w:val="both"/>
        <w:rPr>
          <w:sz w:val="20"/>
          <w:szCs w:val="20"/>
          <w:lang w:eastAsia="zh-CN"/>
        </w:rPr>
      </w:pPr>
      <w:r w:rsidRPr="00277D55">
        <w:rPr>
          <w:sz w:val="20"/>
          <w:szCs w:val="20"/>
          <w:lang w:eastAsia="zh-CN"/>
        </w:rPr>
        <w:t>Копия заключения технической комиссии в десятидневный срок со дня его утверждения  направляется (вручается):</w:t>
      </w:r>
    </w:p>
    <w:p w:rsidR="00277D55" w:rsidRPr="00277D55" w:rsidRDefault="00277D55" w:rsidP="00277D55">
      <w:pPr>
        <w:suppressAutoHyphens/>
        <w:jc w:val="both"/>
        <w:rPr>
          <w:sz w:val="20"/>
          <w:szCs w:val="20"/>
          <w:lang w:eastAsia="zh-CN"/>
        </w:rPr>
      </w:pPr>
      <w:r w:rsidRPr="00277D55">
        <w:rPr>
          <w:sz w:val="20"/>
          <w:szCs w:val="20"/>
          <w:lang w:eastAsia="zh-CN"/>
        </w:rPr>
        <w:t>а) физическому и (или) юридическому лицу, которому причинен вред;</w:t>
      </w:r>
    </w:p>
    <w:p w:rsidR="00277D55" w:rsidRPr="00277D55" w:rsidRDefault="00277D55" w:rsidP="00277D55">
      <w:pPr>
        <w:suppressAutoHyphens/>
        <w:spacing w:line="252" w:lineRule="auto"/>
        <w:ind w:firstLine="698"/>
        <w:jc w:val="both"/>
        <w:rPr>
          <w:sz w:val="20"/>
          <w:szCs w:val="20"/>
          <w:lang w:eastAsia="zh-CN"/>
        </w:rPr>
      </w:pPr>
      <w:r w:rsidRPr="00277D55">
        <w:rPr>
          <w:sz w:val="20"/>
          <w:szCs w:val="20"/>
          <w:lang w:eastAsia="zh-CN"/>
        </w:rPr>
        <w:t xml:space="preserve">б) заинтересованным лицам, которые участвовали в заседании </w:t>
      </w:r>
    </w:p>
    <w:p w:rsidR="00277D55" w:rsidRPr="00277D55" w:rsidRDefault="00277D55" w:rsidP="00277D55">
      <w:pPr>
        <w:suppressAutoHyphens/>
        <w:jc w:val="both"/>
        <w:rPr>
          <w:sz w:val="20"/>
          <w:szCs w:val="20"/>
          <w:lang w:eastAsia="zh-CN"/>
        </w:rPr>
      </w:pPr>
      <w:r w:rsidRPr="00277D55">
        <w:rPr>
          <w:sz w:val="20"/>
          <w:szCs w:val="20"/>
          <w:lang w:eastAsia="zh-CN"/>
        </w:rPr>
        <w:t>технической комиссии;</w:t>
      </w:r>
    </w:p>
    <w:p w:rsidR="00277D55" w:rsidRPr="00277D55" w:rsidRDefault="00277D55" w:rsidP="00277D55">
      <w:pPr>
        <w:suppressAutoHyphens/>
        <w:spacing w:line="252" w:lineRule="auto"/>
        <w:ind w:firstLine="698"/>
        <w:jc w:val="both"/>
        <w:rPr>
          <w:sz w:val="20"/>
          <w:szCs w:val="20"/>
          <w:lang w:eastAsia="zh-CN"/>
        </w:rPr>
      </w:pPr>
      <w:r w:rsidRPr="00277D55">
        <w:rPr>
          <w:sz w:val="20"/>
          <w:szCs w:val="20"/>
          <w:lang w:eastAsia="zh-CN"/>
        </w:rPr>
        <w:t xml:space="preserve">в) представителям граждан и их объединений - по их письменным </w:t>
      </w:r>
    </w:p>
    <w:p w:rsidR="00277D55" w:rsidRPr="00277D55" w:rsidRDefault="00277D55" w:rsidP="00277D55">
      <w:pPr>
        <w:suppressAutoHyphens/>
        <w:jc w:val="both"/>
        <w:rPr>
          <w:sz w:val="20"/>
          <w:szCs w:val="20"/>
          <w:lang w:eastAsia="zh-CN"/>
        </w:rPr>
      </w:pPr>
      <w:r w:rsidRPr="00277D55">
        <w:rPr>
          <w:sz w:val="20"/>
          <w:szCs w:val="20"/>
          <w:lang w:eastAsia="zh-CN"/>
        </w:rPr>
        <w:t>запросам.</w:t>
      </w:r>
    </w:p>
    <w:p w:rsidR="00277D55" w:rsidRPr="00277D55" w:rsidRDefault="00277D55" w:rsidP="00277D55">
      <w:pPr>
        <w:numPr>
          <w:ilvl w:val="0"/>
          <w:numId w:val="13"/>
        </w:numPr>
        <w:suppressAutoHyphens/>
        <w:spacing w:line="247" w:lineRule="auto"/>
        <w:ind w:firstLine="699"/>
        <w:jc w:val="both"/>
        <w:rPr>
          <w:sz w:val="20"/>
          <w:szCs w:val="20"/>
          <w:lang w:eastAsia="zh-CN"/>
        </w:rPr>
      </w:pPr>
      <w:r w:rsidRPr="00277D55">
        <w:rPr>
          <w:sz w:val="20"/>
          <w:szCs w:val="20"/>
          <w:lang w:eastAsia="zh-CN"/>
        </w:rPr>
        <w:t>Заинтересованные лица, а также представители граждан и их объединений, указанные в пункте 5 настоящего Порядка, в случае их несогласия с заключением технической комиссии могут оспорить его в судебном порядке.</w:t>
      </w:r>
    </w:p>
    <w:p w:rsidR="00277D55" w:rsidRPr="00277D55" w:rsidRDefault="00277D55" w:rsidP="00277D55">
      <w:pPr>
        <w:numPr>
          <w:ilvl w:val="0"/>
          <w:numId w:val="13"/>
        </w:numPr>
        <w:suppressAutoHyphens/>
        <w:spacing w:line="247" w:lineRule="auto"/>
        <w:ind w:firstLine="699"/>
        <w:jc w:val="both"/>
        <w:rPr>
          <w:sz w:val="20"/>
          <w:szCs w:val="20"/>
          <w:lang w:eastAsia="zh-CN"/>
        </w:rPr>
      </w:pPr>
      <w:r w:rsidRPr="00277D55">
        <w:rPr>
          <w:sz w:val="20"/>
          <w:szCs w:val="20"/>
          <w:lang w:eastAsia="zh-CN"/>
        </w:rPr>
        <w:t>Срок установления причин нарушения законодательства о градостроительной деятельности не должен превышать двух месяцев со дня создания технической комиссии.</w:t>
      </w:r>
    </w:p>
    <w:p w:rsidR="00277D55" w:rsidRPr="00277D55" w:rsidRDefault="00277D55" w:rsidP="00277D55">
      <w:pPr>
        <w:numPr>
          <w:ilvl w:val="0"/>
          <w:numId w:val="13"/>
        </w:numPr>
        <w:suppressAutoHyphens/>
        <w:spacing w:line="247" w:lineRule="auto"/>
        <w:ind w:firstLine="699"/>
        <w:jc w:val="both"/>
        <w:rPr>
          <w:sz w:val="20"/>
          <w:szCs w:val="20"/>
          <w:lang w:eastAsia="zh-CN"/>
        </w:rPr>
      </w:pPr>
      <w:r w:rsidRPr="00277D55">
        <w:rPr>
          <w:sz w:val="20"/>
          <w:szCs w:val="20"/>
          <w:lang w:eastAsia="zh-CN"/>
        </w:rPr>
        <w:t>Обращение со сведениями, составляющими государственную тайну, при установлении причин нарушения законодательства о градостроительной деятельности осуществляется с учетом требований законодательства Российской Федерации о государственной тайне.</w:t>
      </w:r>
    </w:p>
    <w:p w:rsidR="00277D55" w:rsidRPr="00277D55" w:rsidRDefault="00277D55" w:rsidP="00277D55">
      <w:pPr>
        <w:spacing w:line="247" w:lineRule="auto"/>
        <w:jc w:val="both"/>
        <w:rPr>
          <w:sz w:val="20"/>
          <w:szCs w:val="20"/>
          <w:lang w:eastAsia="zh-CN"/>
        </w:rPr>
      </w:pPr>
    </w:p>
    <w:p w:rsidR="00277D55" w:rsidRPr="00277D55" w:rsidRDefault="00277D55" w:rsidP="00277D55">
      <w:pPr>
        <w:spacing w:line="247" w:lineRule="auto"/>
        <w:jc w:val="both"/>
        <w:rPr>
          <w:sz w:val="20"/>
          <w:szCs w:val="20"/>
          <w:lang w:eastAsia="zh-CN"/>
        </w:rPr>
      </w:pPr>
    </w:p>
    <w:p w:rsidR="00277D55" w:rsidRPr="00277D55" w:rsidRDefault="00277D55" w:rsidP="00277D55">
      <w:pPr>
        <w:spacing w:line="247" w:lineRule="auto"/>
        <w:jc w:val="both"/>
        <w:rPr>
          <w:sz w:val="20"/>
          <w:szCs w:val="20"/>
          <w:lang w:eastAsia="zh-CN"/>
        </w:rPr>
      </w:pPr>
    </w:p>
    <w:p w:rsidR="00277D55" w:rsidRPr="00277D55" w:rsidRDefault="00277D55" w:rsidP="00277D55">
      <w:pPr>
        <w:spacing w:line="247" w:lineRule="auto"/>
        <w:jc w:val="both"/>
        <w:rPr>
          <w:sz w:val="20"/>
          <w:szCs w:val="20"/>
          <w:lang w:eastAsia="zh-CN"/>
        </w:rPr>
      </w:pPr>
    </w:p>
    <w:p w:rsidR="00277D55" w:rsidRPr="00277D55" w:rsidRDefault="00277D55" w:rsidP="00277D55">
      <w:pPr>
        <w:spacing w:line="247" w:lineRule="auto"/>
        <w:jc w:val="both"/>
        <w:rPr>
          <w:sz w:val="20"/>
          <w:szCs w:val="20"/>
          <w:lang w:eastAsia="zh-CN"/>
        </w:rPr>
      </w:pPr>
    </w:p>
    <w:p w:rsidR="00277D55" w:rsidRPr="00277D55" w:rsidRDefault="00277D55" w:rsidP="00277D55">
      <w:pPr>
        <w:spacing w:line="247" w:lineRule="auto"/>
        <w:jc w:val="both"/>
        <w:rPr>
          <w:sz w:val="20"/>
          <w:szCs w:val="20"/>
          <w:lang w:eastAsia="zh-CN"/>
        </w:rPr>
      </w:pPr>
    </w:p>
    <w:p w:rsidR="00277D55" w:rsidRPr="00277D55" w:rsidRDefault="00277D55" w:rsidP="00277D55">
      <w:pPr>
        <w:spacing w:line="247" w:lineRule="auto"/>
        <w:jc w:val="both"/>
        <w:rPr>
          <w:sz w:val="20"/>
          <w:szCs w:val="20"/>
          <w:lang w:eastAsia="zh-CN"/>
        </w:rPr>
      </w:pPr>
    </w:p>
    <w:p w:rsidR="00277D55" w:rsidRPr="00277D55" w:rsidRDefault="00277D55" w:rsidP="00277D55">
      <w:pPr>
        <w:spacing w:line="247" w:lineRule="auto"/>
        <w:jc w:val="both"/>
        <w:rPr>
          <w:sz w:val="20"/>
          <w:szCs w:val="20"/>
          <w:lang w:eastAsia="zh-CN"/>
        </w:rPr>
      </w:pPr>
    </w:p>
    <w:p w:rsidR="00277D55" w:rsidRPr="00277D55" w:rsidRDefault="00277D55" w:rsidP="00277D55">
      <w:pPr>
        <w:spacing w:line="247" w:lineRule="auto"/>
        <w:jc w:val="both"/>
        <w:rPr>
          <w:sz w:val="20"/>
          <w:szCs w:val="20"/>
          <w:lang w:eastAsia="zh-CN"/>
        </w:rPr>
      </w:pPr>
    </w:p>
    <w:p w:rsidR="00277D55" w:rsidRPr="00277D55" w:rsidRDefault="00277D55" w:rsidP="00277D55">
      <w:pPr>
        <w:spacing w:line="247" w:lineRule="auto"/>
        <w:jc w:val="both"/>
        <w:rPr>
          <w:sz w:val="20"/>
          <w:szCs w:val="20"/>
          <w:lang w:eastAsia="zh-CN"/>
        </w:rPr>
      </w:pPr>
    </w:p>
    <w:p w:rsidR="00277D55" w:rsidRPr="00277D55" w:rsidRDefault="00277D55" w:rsidP="00277D55">
      <w:pPr>
        <w:suppressAutoHyphens/>
        <w:spacing w:line="252" w:lineRule="auto"/>
        <w:ind w:hanging="10"/>
        <w:jc w:val="right"/>
        <w:rPr>
          <w:sz w:val="20"/>
          <w:szCs w:val="20"/>
          <w:lang w:eastAsia="zh-CN"/>
        </w:rPr>
      </w:pPr>
      <w:r w:rsidRPr="00277D55">
        <w:rPr>
          <w:sz w:val="20"/>
          <w:szCs w:val="20"/>
          <w:lang w:eastAsia="zh-CN"/>
        </w:rPr>
        <w:t>Приложение № 1</w:t>
      </w:r>
    </w:p>
    <w:p w:rsidR="00277D55" w:rsidRPr="00277D55" w:rsidRDefault="00277D55" w:rsidP="00277D55">
      <w:pPr>
        <w:suppressAutoHyphens/>
        <w:spacing w:line="252" w:lineRule="auto"/>
        <w:ind w:hanging="10"/>
        <w:jc w:val="right"/>
        <w:rPr>
          <w:sz w:val="20"/>
          <w:szCs w:val="20"/>
          <w:lang w:eastAsia="zh-CN"/>
        </w:rPr>
      </w:pPr>
      <w:r w:rsidRPr="00277D55">
        <w:rPr>
          <w:sz w:val="20"/>
          <w:szCs w:val="20"/>
          <w:lang w:eastAsia="zh-CN"/>
        </w:rPr>
        <w:t xml:space="preserve">к </w:t>
      </w:r>
      <w:r w:rsidRPr="00277D55">
        <w:rPr>
          <w:sz w:val="20"/>
          <w:szCs w:val="20"/>
          <w:lang w:eastAsia="zh-CN"/>
        </w:rPr>
        <w:tab/>
        <w:t xml:space="preserve">Порядку, </w:t>
      </w:r>
      <w:r w:rsidRPr="00277D55">
        <w:rPr>
          <w:sz w:val="20"/>
          <w:szCs w:val="20"/>
          <w:lang w:eastAsia="zh-CN"/>
        </w:rPr>
        <w:tab/>
        <w:t xml:space="preserve">утвержденному постановлением </w:t>
      </w:r>
      <w:r w:rsidRPr="00277D55">
        <w:rPr>
          <w:sz w:val="20"/>
          <w:szCs w:val="20"/>
          <w:lang w:eastAsia="zh-CN"/>
        </w:rPr>
        <w:tab/>
        <w:t xml:space="preserve">администрации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№11 от 17.02.2023 г. </w:t>
      </w:r>
    </w:p>
    <w:p w:rsidR="00277D55" w:rsidRPr="00277D55" w:rsidRDefault="00277D55" w:rsidP="00277D55">
      <w:pPr>
        <w:suppressAutoHyphens/>
        <w:spacing w:line="252" w:lineRule="auto"/>
        <w:ind w:hanging="10"/>
        <w:jc w:val="right"/>
        <w:rPr>
          <w:sz w:val="20"/>
          <w:szCs w:val="20"/>
          <w:lang w:eastAsia="zh-CN"/>
        </w:rPr>
      </w:pPr>
    </w:p>
    <w:p w:rsidR="00277D55" w:rsidRPr="00277D55" w:rsidRDefault="00277D55" w:rsidP="00277D55">
      <w:pPr>
        <w:suppressAutoHyphens/>
        <w:spacing w:line="252" w:lineRule="auto"/>
        <w:ind w:hanging="10"/>
        <w:rPr>
          <w:b/>
          <w:sz w:val="20"/>
          <w:szCs w:val="20"/>
          <w:lang w:eastAsia="zh-CN"/>
        </w:rPr>
      </w:pPr>
      <w:r w:rsidRPr="00277D55">
        <w:rPr>
          <w:b/>
          <w:sz w:val="20"/>
          <w:szCs w:val="20"/>
          <w:lang w:eastAsia="zh-CN"/>
        </w:rPr>
        <w:t>АКТ ОСМОТРА</w:t>
      </w:r>
    </w:p>
    <w:p w:rsidR="00277D55" w:rsidRPr="00277D55" w:rsidRDefault="00277D55" w:rsidP="00277D55">
      <w:pPr>
        <w:suppressAutoHyphens/>
        <w:rPr>
          <w:b/>
          <w:sz w:val="20"/>
          <w:szCs w:val="20"/>
          <w:lang w:eastAsia="zh-CN"/>
        </w:rPr>
      </w:pPr>
      <w:r w:rsidRPr="00277D55">
        <w:rPr>
          <w:b/>
          <w:sz w:val="20"/>
          <w:szCs w:val="20"/>
          <w:lang w:eastAsia="zh-CN"/>
        </w:rPr>
        <w:t>объекта капитального строительства</w:t>
      </w:r>
    </w:p>
    <w:p w:rsidR="00277D55" w:rsidRPr="00277D55" w:rsidRDefault="00277D55" w:rsidP="00277D55">
      <w:pPr>
        <w:suppressAutoHyphens/>
        <w:rPr>
          <w:b/>
          <w:sz w:val="20"/>
          <w:szCs w:val="20"/>
          <w:lang w:eastAsia="zh-CN"/>
        </w:rPr>
      </w:pPr>
    </w:p>
    <w:p w:rsidR="00277D55" w:rsidRPr="00277D55" w:rsidRDefault="00277D55" w:rsidP="00277D55">
      <w:pPr>
        <w:suppressAutoHyphens/>
        <w:ind w:hanging="10"/>
        <w:rPr>
          <w:sz w:val="20"/>
          <w:szCs w:val="20"/>
          <w:lang w:eastAsia="zh-CN"/>
        </w:rPr>
      </w:pPr>
      <w:r w:rsidRPr="00277D55">
        <w:rPr>
          <w:sz w:val="20"/>
          <w:szCs w:val="20"/>
          <w:lang w:eastAsia="zh-CN"/>
        </w:rPr>
        <w:t xml:space="preserve">______________________________________________________________  </w:t>
      </w:r>
    </w:p>
    <w:p w:rsidR="00277D55" w:rsidRPr="00277D55" w:rsidRDefault="00277D55" w:rsidP="00277D55">
      <w:pPr>
        <w:suppressAutoHyphens/>
        <w:spacing w:line="237" w:lineRule="auto"/>
        <w:ind w:hanging="1692"/>
        <w:rPr>
          <w:sz w:val="20"/>
          <w:szCs w:val="20"/>
          <w:lang w:eastAsia="zh-CN"/>
        </w:rPr>
      </w:pPr>
      <w:r w:rsidRPr="00277D55">
        <w:rPr>
          <w:sz w:val="20"/>
          <w:szCs w:val="20"/>
          <w:lang w:eastAsia="zh-CN"/>
        </w:rPr>
        <w:t>(указать наименование и почтовый или строительный адрес объекта капитального строительства)</w:t>
      </w:r>
    </w:p>
    <w:p w:rsidR="00277D55" w:rsidRPr="00277D55" w:rsidRDefault="00277D55" w:rsidP="00277D55">
      <w:pPr>
        <w:suppressAutoHyphens/>
        <w:ind w:hanging="10"/>
        <w:rPr>
          <w:sz w:val="20"/>
          <w:szCs w:val="20"/>
          <w:lang w:eastAsia="zh-CN"/>
        </w:rPr>
      </w:pPr>
      <w:r w:rsidRPr="00277D55">
        <w:rPr>
          <w:sz w:val="20"/>
          <w:szCs w:val="20"/>
          <w:lang w:eastAsia="zh-CN"/>
        </w:rPr>
        <w:t>«__» __________ 20__ г.                                                             № _____________</w:t>
      </w:r>
    </w:p>
    <w:p w:rsidR="00277D55" w:rsidRPr="00277D55" w:rsidRDefault="00277D55" w:rsidP="00277D55">
      <w:pPr>
        <w:suppressAutoHyphens/>
        <w:spacing w:line="256" w:lineRule="auto"/>
        <w:jc w:val="center"/>
        <w:rPr>
          <w:sz w:val="20"/>
          <w:szCs w:val="20"/>
          <w:lang w:eastAsia="zh-CN"/>
        </w:rPr>
      </w:pPr>
      <w:r w:rsidRPr="00277D55">
        <w:rPr>
          <w:sz w:val="20"/>
          <w:szCs w:val="20"/>
          <w:lang w:eastAsia="zh-CN"/>
        </w:rPr>
        <w:t>______________________________</w:t>
      </w:r>
    </w:p>
    <w:p w:rsidR="00277D55" w:rsidRPr="00277D55" w:rsidRDefault="00277D55" w:rsidP="00277D55">
      <w:pPr>
        <w:suppressAutoHyphens/>
        <w:spacing w:line="264" w:lineRule="auto"/>
        <w:ind w:hanging="10"/>
        <w:jc w:val="center"/>
        <w:rPr>
          <w:sz w:val="20"/>
          <w:szCs w:val="20"/>
          <w:lang w:eastAsia="zh-CN"/>
        </w:rPr>
      </w:pPr>
      <w:r w:rsidRPr="00277D55">
        <w:rPr>
          <w:sz w:val="20"/>
          <w:szCs w:val="20"/>
          <w:lang w:eastAsia="zh-CN"/>
        </w:rPr>
        <w:t>(место составления)</w:t>
      </w:r>
    </w:p>
    <w:p w:rsidR="00277D55" w:rsidRPr="00277D55" w:rsidRDefault="00277D55" w:rsidP="00277D55">
      <w:pPr>
        <w:suppressAutoHyphens/>
        <w:rPr>
          <w:sz w:val="20"/>
          <w:szCs w:val="20"/>
          <w:lang w:eastAsia="zh-CN"/>
        </w:rPr>
      </w:pPr>
      <w:r w:rsidRPr="00277D55">
        <w:rPr>
          <w:sz w:val="20"/>
          <w:szCs w:val="20"/>
          <w:lang w:eastAsia="zh-CN"/>
        </w:rPr>
        <w:t xml:space="preserve">     Мною (нами),____________________________________________________</w:t>
      </w:r>
    </w:p>
    <w:p w:rsidR="00277D55" w:rsidRPr="00277D55" w:rsidRDefault="00277D55" w:rsidP="00277D55">
      <w:pPr>
        <w:suppressAutoHyphens/>
        <w:spacing w:line="264" w:lineRule="auto"/>
        <w:ind w:hanging="10"/>
        <w:jc w:val="center"/>
        <w:rPr>
          <w:sz w:val="20"/>
          <w:szCs w:val="20"/>
          <w:lang w:eastAsia="zh-CN"/>
        </w:rPr>
      </w:pPr>
      <w:r w:rsidRPr="00277D55">
        <w:rPr>
          <w:sz w:val="20"/>
          <w:szCs w:val="20"/>
          <w:lang w:eastAsia="zh-CN"/>
        </w:rPr>
        <w:t>(ФИО, должность)</w:t>
      </w:r>
    </w:p>
    <w:p w:rsidR="00277D55" w:rsidRPr="00277D55" w:rsidRDefault="00277D55" w:rsidP="00277D55">
      <w:pPr>
        <w:suppressAutoHyphens/>
        <w:spacing w:line="237" w:lineRule="auto"/>
        <w:rPr>
          <w:sz w:val="20"/>
          <w:szCs w:val="20"/>
          <w:lang w:eastAsia="zh-CN"/>
        </w:rPr>
      </w:pPr>
      <w:r w:rsidRPr="00277D55">
        <w:rPr>
          <w:sz w:val="20"/>
          <w:szCs w:val="20"/>
          <w:lang w:eastAsia="zh-CN"/>
        </w:rPr>
        <w:t>в период с «__» ч «__» мин «__» _______ 20__ г. по «__» ч «__» мин «__» ________  20__ г.  проведен  осмотр  объекта капитального строительства           по адресу:__________________________________________________________</w:t>
      </w:r>
    </w:p>
    <w:p w:rsidR="00277D55" w:rsidRPr="00277D55" w:rsidRDefault="00277D55" w:rsidP="00277D55">
      <w:pPr>
        <w:suppressAutoHyphens/>
        <w:spacing w:line="237" w:lineRule="auto"/>
        <w:ind w:hanging="1692"/>
        <w:rPr>
          <w:sz w:val="20"/>
          <w:szCs w:val="20"/>
          <w:lang w:eastAsia="zh-CN"/>
        </w:rPr>
      </w:pPr>
      <w:r w:rsidRPr="00277D55">
        <w:rPr>
          <w:sz w:val="20"/>
          <w:szCs w:val="20"/>
          <w:lang w:eastAsia="zh-CN"/>
        </w:rPr>
        <w:t>(указать наименование и почтовый или строительный адрес объекта капитального строительства)</w:t>
      </w:r>
    </w:p>
    <w:p w:rsidR="00277D55" w:rsidRPr="00277D55" w:rsidRDefault="00277D55" w:rsidP="00277D55">
      <w:pPr>
        <w:suppressAutoHyphens/>
        <w:ind w:hanging="10"/>
        <w:rPr>
          <w:sz w:val="20"/>
          <w:szCs w:val="20"/>
          <w:lang w:eastAsia="zh-CN"/>
        </w:rPr>
      </w:pPr>
      <w:r w:rsidRPr="00277D55">
        <w:rPr>
          <w:sz w:val="20"/>
          <w:szCs w:val="20"/>
          <w:lang w:eastAsia="zh-CN"/>
        </w:rPr>
        <w:t xml:space="preserve">     Осмотр проведен в присутствии ____________________________________</w:t>
      </w:r>
    </w:p>
    <w:p w:rsidR="00277D55" w:rsidRPr="00277D55" w:rsidRDefault="00277D55" w:rsidP="00277D55">
      <w:pPr>
        <w:suppressAutoHyphens/>
        <w:ind w:hanging="10"/>
        <w:rPr>
          <w:sz w:val="20"/>
          <w:szCs w:val="20"/>
          <w:lang w:eastAsia="zh-CN"/>
        </w:rPr>
      </w:pPr>
      <w:r w:rsidRPr="00277D55">
        <w:rPr>
          <w:sz w:val="20"/>
          <w:szCs w:val="20"/>
          <w:lang w:eastAsia="zh-CN"/>
        </w:rPr>
        <w:t>__________________________________________________________________</w:t>
      </w:r>
    </w:p>
    <w:p w:rsidR="00277D55" w:rsidRPr="00277D55" w:rsidRDefault="00277D55" w:rsidP="00277D55">
      <w:pPr>
        <w:suppressAutoHyphens/>
        <w:spacing w:line="264" w:lineRule="auto"/>
        <w:ind w:hanging="10"/>
        <w:jc w:val="center"/>
        <w:rPr>
          <w:sz w:val="20"/>
          <w:szCs w:val="20"/>
          <w:lang w:eastAsia="zh-CN"/>
        </w:rPr>
      </w:pPr>
      <w:r w:rsidRPr="00277D55">
        <w:rPr>
          <w:sz w:val="20"/>
          <w:szCs w:val="20"/>
          <w:lang w:eastAsia="zh-CN"/>
        </w:rPr>
        <w:t xml:space="preserve">       (ФИО, должность)</w:t>
      </w:r>
    </w:p>
    <w:p w:rsidR="00277D55" w:rsidRPr="00277D55" w:rsidRDefault="00277D55" w:rsidP="00277D55">
      <w:pPr>
        <w:suppressAutoHyphens/>
        <w:rPr>
          <w:sz w:val="20"/>
          <w:szCs w:val="20"/>
          <w:lang w:eastAsia="zh-CN"/>
        </w:rPr>
      </w:pPr>
      <w:r w:rsidRPr="00277D55">
        <w:rPr>
          <w:sz w:val="20"/>
          <w:szCs w:val="20"/>
          <w:lang w:eastAsia="zh-CN"/>
        </w:rPr>
        <w:t xml:space="preserve">     По результатам осмотра установлено следующее:</w:t>
      </w:r>
    </w:p>
    <w:p w:rsidR="00277D55" w:rsidRPr="00277D55" w:rsidRDefault="00277D55" w:rsidP="00277D55">
      <w:pPr>
        <w:suppressAutoHyphens/>
        <w:ind w:hanging="10"/>
        <w:rPr>
          <w:sz w:val="20"/>
          <w:szCs w:val="20"/>
          <w:lang w:eastAsia="zh-CN"/>
        </w:rPr>
      </w:pPr>
      <w:r w:rsidRPr="00277D55">
        <w:rPr>
          <w:sz w:val="20"/>
          <w:szCs w:val="20"/>
          <w:lang w:eastAsia="zh-CN"/>
        </w:rPr>
        <w:t>__________________________________________________________________</w:t>
      </w:r>
    </w:p>
    <w:p w:rsidR="00277D55" w:rsidRPr="00277D55" w:rsidRDefault="00277D55" w:rsidP="00277D55">
      <w:pPr>
        <w:suppressAutoHyphens/>
        <w:ind w:hanging="10"/>
        <w:rPr>
          <w:sz w:val="20"/>
          <w:szCs w:val="20"/>
          <w:lang w:eastAsia="zh-CN"/>
        </w:rPr>
      </w:pPr>
      <w:r w:rsidRPr="00277D55">
        <w:rPr>
          <w:sz w:val="20"/>
          <w:szCs w:val="20"/>
          <w:lang w:eastAsia="zh-CN"/>
        </w:rPr>
        <w:t>__________________________________________________________________ __________________________________________________________________</w:t>
      </w:r>
    </w:p>
    <w:p w:rsidR="00277D55" w:rsidRPr="00277D55" w:rsidRDefault="00277D55" w:rsidP="00277D55">
      <w:pPr>
        <w:suppressAutoHyphens/>
        <w:rPr>
          <w:sz w:val="20"/>
          <w:szCs w:val="20"/>
          <w:lang w:eastAsia="zh-CN"/>
        </w:rPr>
      </w:pPr>
      <w:r w:rsidRPr="00277D55">
        <w:rPr>
          <w:sz w:val="20"/>
          <w:szCs w:val="20"/>
          <w:lang w:eastAsia="zh-CN"/>
        </w:rPr>
        <w:t xml:space="preserve">Приложения: </w:t>
      </w:r>
    </w:p>
    <w:p w:rsidR="00277D55" w:rsidRPr="00277D55" w:rsidRDefault="00277D55" w:rsidP="00277D55">
      <w:pPr>
        <w:suppressAutoHyphens/>
        <w:ind w:hanging="10"/>
        <w:rPr>
          <w:sz w:val="20"/>
          <w:szCs w:val="20"/>
          <w:lang w:eastAsia="zh-CN"/>
        </w:rPr>
      </w:pPr>
      <w:r w:rsidRPr="00277D55">
        <w:rPr>
          <w:sz w:val="20"/>
          <w:szCs w:val="20"/>
          <w:lang w:eastAsia="zh-CN"/>
        </w:rPr>
        <w:t>__________________________________________________________________</w:t>
      </w:r>
    </w:p>
    <w:p w:rsidR="00277D55" w:rsidRPr="00277D55" w:rsidRDefault="00277D55" w:rsidP="00277D55">
      <w:pPr>
        <w:suppressAutoHyphens/>
        <w:ind w:hanging="10"/>
        <w:rPr>
          <w:sz w:val="20"/>
          <w:szCs w:val="20"/>
          <w:lang w:eastAsia="zh-CN"/>
        </w:rPr>
      </w:pPr>
      <w:r w:rsidRPr="00277D55">
        <w:rPr>
          <w:sz w:val="20"/>
          <w:szCs w:val="20"/>
          <w:lang w:eastAsia="zh-CN"/>
        </w:rPr>
        <w:t>__________________________________________________________________</w:t>
      </w:r>
    </w:p>
    <w:p w:rsidR="00277D55" w:rsidRPr="00277D55" w:rsidRDefault="00277D55" w:rsidP="00277D55">
      <w:pPr>
        <w:suppressAutoHyphens/>
        <w:rPr>
          <w:sz w:val="20"/>
          <w:szCs w:val="20"/>
          <w:lang w:eastAsia="zh-CN"/>
        </w:rPr>
      </w:pPr>
      <w:r w:rsidRPr="00277D55">
        <w:rPr>
          <w:sz w:val="20"/>
          <w:szCs w:val="20"/>
          <w:lang w:eastAsia="zh-CN"/>
        </w:rPr>
        <w:t>Подписи лиц, присутствовавших при проведении осмотра:</w:t>
      </w:r>
    </w:p>
    <w:p w:rsidR="00277D55" w:rsidRPr="00277D55" w:rsidRDefault="00277D55" w:rsidP="00277D55">
      <w:pPr>
        <w:suppressAutoHyphens/>
        <w:ind w:hanging="10"/>
        <w:rPr>
          <w:sz w:val="20"/>
          <w:szCs w:val="20"/>
          <w:lang w:eastAsia="zh-CN"/>
        </w:rPr>
      </w:pPr>
      <w:r w:rsidRPr="00277D55">
        <w:rPr>
          <w:sz w:val="20"/>
          <w:szCs w:val="20"/>
          <w:lang w:eastAsia="zh-CN"/>
        </w:rPr>
        <w:t xml:space="preserve">___________                      ________                    ________________   </w:t>
      </w:r>
    </w:p>
    <w:p w:rsidR="00277D55" w:rsidRPr="00277D55" w:rsidRDefault="00277D55" w:rsidP="00277D55">
      <w:pPr>
        <w:suppressAutoHyphens/>
        <w:spacing w:line="237" w:lineRule="auto"/>
        <w:rPr>
          <w:sz w:val="20"/>
          <w:szCs w:val="20"/>
          <w:lang w:eastAsia="zh-CN"/>
        </w:rPr>
      </w:pPr>
      <w:r w:rsidRPr="00277D55">
        <w:rPr>
          <w:sz w:val="20"/>
          <w:szCs w:val="20"/>
          <w:lang w:eastAsia="zh-CN"/>
        </w:rPr>
        <w:lastRenderedPageBreak/>
        <w:t xml:space="preserve">    (должность)                                       (подпись)                                 (расшифровка подписи)</w:t>
      </w:r>
    </w:p>
    <w:p w:rsidR="00277D55" w:rsidRPr="00277D55" w:rsidRDefault="00277D55" w:rsidP="00277D55">
      <w:pPr>
        <w:suppressAutoHyphens/>
        <w:rPr>
          <w:sz w:val="20"/>
          <w:szCs w:val="20"/>
          <w:lang w:eastAsia="zh-CN"/>
        </w:rPr>
      </w:pPr>
      <w:r w:rsidRPr="00277D55">
        <w:rPr>
          <w:sz w:val="20"/>
          <w:szCs w:val="20"/>
          <w:lang w:eastAsia="zh-CN"/>
        </w:rPr>
        <w:t>Подписи должностных лиц, проводивших осмотр:</w:t>
      </w:r>
    </w:p>
    <w:p w:rsidR="00277D55" w:rsidRPr="00277D55" w:rsidRDefault="00277D55" w:rsidP="00277D55">
      <w:pPr>
        <w:suppressAutoHyphens/>
        <w:ind w:hanging="10"/>
        <w:rPr>
          <w:sz w:val="20"/>
          <w:szCs w:val="20"/>
          <w:lang w:eastAsia="zh-CN"/>
        </w:rPr>
      </w:pPr>
      <w:r w:rsidRPr="00277D55">
        <w:rPr>
          <w:sz w:val="20"/>
          <w:szCs w:val="20"/>
          <w:lang w:eastAsia="zh-CN"/>
        </w:rPr>
        <w:t xml:space="preserve">___________                      ________                    ________________   </w:t>
      </w:r>
    </w:p>
    <w:p w:rsidR="00277D55" w:rsidRPr="00277D55" w:rsidRDefault="00277D55" w:rsidP="00277D55">
      <w:pPr>
        <w:suppressAutoHyphens/>
        <w:spacing w:line="237" w:lineRule="auto"/>
        <w:rPr>
          <w:sz w:val="20"/>
          <w:szCs w:val="20"/>
          <w:lang w:eastAsia="zh-CN"/>
        </w:rPr>
      </w:pPr>
      <w:r w:rsidRPr="00277D55">
        <w:rPr>
          <w:sz w:val="20"/>
          <w:szCs w:val="20"/>
          <w:lang w:eastAsia="zh-CN"/>
        </w:rPr>
        <w:t xml:space="preserve">    (должность)                                       (подпись)                                  (расшифровка подписи)</w:t>
      </w:r>
    </w:p>
    <w:p w:rsidR="00277D55" w:rsidRPr="00277D55" w:rsidRDefault="00277D55" w:rsidP="00277D55">
      <w:pPr>
        <w:suppressAutoHyphens/>
        <w:spacing w:line="237" w:lineRule="auto"/>
        <w:rPr>
          <w:sz w:val="20"/>
          <w:szCs w:val="20"/>
          <w:lang w:eastAsia="zh-CN"/>
        </w:rPr>
      </w:pPr>
    </w:p>
    <w:p w:rsidR="00277D55" w:rsidRPr="00277D55" w:rsidRDefault="00277D55" w:rsidP="00277D55">
      <w:pPr>
        <w:suppressAutoHyphens/>
        <w:spacing w:line="252" w:lineRule="auto"/>
        <w:ind w:hanging="10"/>
        <w:jc w:val="right"/>
        <w:rPr>
          <w:sz w:val="20"/>
          <w:szCs w:val="20"/>
          <w:lang w:eastAsia="zh-CN"/>
        </w:rPr>
      </w:pPr>
      <w:r w:rsidRPr="00277D55">
        <w:rPr>
          <w:sz w:val="20"/>
          <w:szCs w:val="20"/>
          <w:lang w:eastAsia="zh-CN"/>
        </w:rPr>
        <w:t>Приложение № 2</w:t>
      </w:r>
    </w:p>
    <w:p w:rsidR="00277D55" w:rsidRPr="00277D55" w:rsidRDefault="00277D55" w:rsidP="00277D55">
      <w:pPr>
        <w:suppressAutoHyphens/>
        <w:spacing w:line="252" w:lineRule="auto"/>
        <w:ind w:hanging="10"/>
        <w:jc w:val="right"/>
        <w:rPr>
          <w:sz w:val="20"/>
          <w:szCs w:val="20"/>
          <w:lang w:eastAsia="zh-CN"/>
        </w:rPr>
      </w:pPr>
      <w:r w:rsidRPr="00277D55">
        <w:rPr>
          <w:sz w:val="20"/>
          <w:szCs w:val="20"/>
          <w:lang w:eastAsia="zh-CN"/>
        </w:rPr>
        <w:t xml:space="preserve">к </w:t>
      </w:r>
      <w:r w:rsidRPr="00277D55">
        <w:rPr>
          <w:sz w:val="20"/>
          <w:szCs w:val="20"/>
          <w:lang w:eastAsia="zh-CN"/>
        </w:rPr>
        <w:tab/>
        <w:t xml:space="preserve">Порядку, </w:t>
      </w:r>
      <w:r w:rsidRPr="00277D55">
        <w:rPr>
          <w:sz w:val="20"/>
          <w:szCs w:val="20"/>
          <w:lang w:eastAsia="zh-CN"/>
        </w:rPr>
        <w:tab/>
        <w:t xml:space="preserve">утвержденному постановлением </w:t>
      </w:r>
      <w:r w:rsidRPr="00277D55">
        <w:rPr>
          <w:sz w:val="20"/>
          <w:szCs w:val="20"/>
          <w:lang w:eastAsia="zh-CN"/>
        </w:rPr>
        <w:tab/>
        <w:t xml:space="preserve">администрации </w:t>
      </w:r>
      <w:proofErr w:type="spellStart"/>
      <w:r w:rsidRPr="00277D55">
        <w:rPr>
          <w:sz w:val="20"/>
          <w:szCs w:val="20"/>
          <w:lang w:eastAsia="zh-CN"/>
        </w:rPr>
        <w:t>Народненского</w:t>
      </w:r>
      <w:proofErr w:type="spellEnd"/>
      <w:r w:rsidRPr="00277D55">
        <w:rPr>
          <w:sz w:val="20"/>
          <w:szCs w:val="20"/>
          <w:lang w:eastAsia="zh-CN"/>
        </w:rPr>
        <w:t xml:space="preserve"> сельского поселения №11 от 17.02.2023 г. </w:t>
      </w:r>
    </w:p>
    <w:p w:rsidR="00277D55" w:rsidRPr="00277D55" w:rsidRDefault="00277D55" w:rsidP="00277D55">
      <w:pPr>
        <w:suppressAutoHyphens/>
        <w:spacing w:line="252" w:lineRule="auto"/>
        <w:ind w:hanging="10"/>
        <w:jc w:val="right"/>
        <w:rPr>
          <w:sz w:val="20"/>
          <w:szCs w:val="20"/>
          <w:lang w:eastAsia="zh-CN"/>
        </w:rPr>
      </w:pPr>
    </w:p>
    <w:p w:rsidR="00277D55" w:rsidRPr="00277D55" w:rsidRDefault="00277D55" w:rsidP="00277D55">
      <w:pPr>
        <w:suppressAutoHyphens/>
        <w:spacing w:line="252" w:lineRule="auto"/>
        <w:ind w:hanging="10"/>
        <w:jc w:val="right"/>
        <w:rPr>
          <w:sz w:val="20"/>
          <w:szCs w:val="20"/>
          <w:lang w:eastAsia="zh-CN"/>
        </w:rPr>
      </w:pPr>
      <w:r w:rsidRPr="00277D55">
        <w:rPr>
          <w:sz w:val="20"/>
          <w:szCs w:val="20"/>
          <w:lang w:eastAsia="zh-CN"/>
        </w:rPr>
        <w:t>УТВЕРЖДАЮ</w:t>
      </w:r>
    </w:p>
    <w:p w:rsidR="00277D55" w:rsidRPr="00277D55" w:rsidRDefault="00277D55" w:rsidP="00277D55">
      <w:pPr>
        <w:suppressAutoHyphens/>
        <w:spacing w:line="252" w:lineRule="auto"/>
        <w:ind w:hanging="10"/>
        <w:jc w:val="right"/>
        <w:rPr>
          <w:sz w:val="20"/>
          <w:szCs w:val="20"/>
          <w:lang w:eastAsia="zh-CN"/>
        </w:rPr>
      </w:pPr>
      <w:r w:rsidRPr="00277D55">
        <w:rPr>
          <w:sz w:val="20"/>
          <w:szCs w:val="20"/>
          <w:lang w:eastAsia="zh-CN"/>
        </w:rPr>
        <w:t xml:space="preserve">глава </w:t>
      </w:r>
    </w:p>
    <w:p w:rsidR="00277D55" w:rsidRPr="00277D55" w:rsidRDefault="00277D55" w:rsidP="00277D55">
      <w:pPr>
        <w:suppressAutoHyphens/>
        <w:ind w:hanging="10"/>
        <w:jc w:val="center"/>
        <w:rPr>
          <w:sz w:val="20"/>
          <w:szCs w:val="20"/>
          <w:lang w:eastAsia="zh-CN"/>
        </w:rPr>
      </w:pPr>
      <w:r w:rsidRPr="00277D55">
        <w:rPr>
          <w:sz w:val="20"/>
          <w:szCs w:val="20"/>
          <w:lang w:eastAsia="zh-CN"/>
        </w:rPr>
        <w:t>(наименование муниципального образования)</w:t>
      </w:r>
    </w:p>
    <w:p w:rsidR="00277D55" w:rsidRPr="00277D55" w:rsidRDefault="00277D55" w:rsidP="00277D55">
      <w:pPr>
        <w:suppressAutoHyphens/>
        <w:spacing w:line="256" w:lineRule="auto"/>
        <w:jc w:val="right"/>
        <w:rPr>
          <w:sz w:val="20"/>
          <w:szCs w:val="20"/>
          <w:lang w:eastAsia="zh-CN"/>
        </w:rPr>
      </w:pPr>
      <w:r w:rsidRPr="00277D55">
        <w:rPr>
          <w:sz w:val="20"/>
          <w:szCs w:val="20"/>
          <w:lang w:eastAsia="zh-CN"/>
        </w:rPr>
        <w:t xml:space="preserve">_______________  _______________ </w:t>
      </w:r>
    </w:p>
    <w:p w:rsidR="00277D55" w:rsidRPr="00277D55" w:rsidRDefault="00277D55" w:rsidP="00277D55">
      <w:pPr>
        <w:suppressAutoHyphens/>
        <w:spacing w:line="256" w:lineRule="auto"/>
        <w:ind w:hanging="10"/>
        <w:rPr>
          <w:sz w:val="20"/>
          <w:szCs w:val="20"/>
          <w:lang w:eastAsia="zh-CN"/>
        </w:rPr>
      </w:pPr>
      <w:r w:rsidRPr="00277D55">
        <w:rPr>
          <w:sz w:val="20"/>
          <w:szCs w:val="20"/>
          <w:lang w:eastAsia="zh-CN"/>
        </w:rPr>
        <w:t>(подпись)                  (ФИО)</w:t>
      </w:r>
    </w:p>
    <w:p w:rsidR="00277D55" w:rsidRPr="00277D55" w:rsidRDefault="00277D55" w:rsidP="00277D55">
      <w:pPr>
        <w:suppressAutoHyphens/>
        <w:spacing w:line="252" w:lineRule="auto"/>
        <w:ind w:hanging="10"/>
        <w:jc w:val="right"/>
        <w:rPr>
          <w:sz w:val="20"/>
          <w:szCs w:val="20"/>
          <w:lang w:eastAsia="zh-CN"/>
        </w:rPr>
      </w:pPr>
      <w:r w:rsidRPr="00277D55">
        <w:rPr>
          <w:sz w:val="20"/>
          <w:szCs w:val="20"/>
          <w:lang w:eastAsia="zh-CN"/>
        </w:rPr>
        <w:t>«____» _______________________г.</w:t>
      </w:r>
    </w:p>
    <w:p w:rsidR="00277D55" w:rsidRPr="00277D55" w:rsidRDefault="00277D55" w:rsidP="00277D55">
      <w:pPr>
        <w:suppressAutoHyphens/>
        <w:ind w:hanging="10"/>
        <w:jc w:val="center"/>
        <w:rPr>
          <w:sz w:val="20"/>
          <w:szCs w:val="20"/>
          <w:lang w:eastAsia="zh-CN"/>
        </w:rPr>
      </w:pPr>
      <w:r w:rsidRPr="00277D55">
        <w:rPr>
          <w:sz w:val="20"/>
          <w:szCs w:val="20"/>
          <w:lang w:eastAsia="zh-CN"/>
        </w:rPr>
        <w:t>ЗАКЛЮЧЕНИЕ</w:t>
      </w:r>
    </w:p>
    <w:p w:rsidR="00277D55" w:rsidRPr="00277D55" w:rsidRDefault="00277D55" w:rsidP="00277D55">
      <w:pPr>
        <w:suppressAutoHyphens/>
        <w:ind w:hanging="10"/>
        <w:jc w:val="center"/>
        <w:rPr>
          <w:sz w:val="20"/>
          <w:szCs w:val="20"/>
          <w:lang w:eastAsia="zh-CN"/>
        </w:rPr>
      </w:pPr>
      <w:r w:rsidRPr="00277D55">
        <w:rPr>
          <w:sz w:val="20"/>
          <w:szCs w:val="20"/>
          <w:lang w:eastAsia="zh-CN"/>
        </w:rPr>
        <w:t xml:space="preserve">технической комиссии </w:t>
      </w:r>
    </w:p>
    <w:p w:rsidR="00277D55" w:rsidRPr="00277D55" w:rsidRDefault="00277D55" w:rsidP="00277D55">
      <w:pPr>
        <w:suppressAutoHyphens/>
        <w:ind w:hanging="10"/>
        <w:rPr>
          <w:sz w:val="20"/>
          <w:szCs w:val="20"/>
          <w:lang w:eastAsia="zh-CN"/>
        </w:rPr>
      </w:pPr>
      <w:r w:rsidRPr="00277D55">
        <w:rPr>
          <w:sz w:val="20"/>
          <w:szCs w:val="20"/>
          <w:lang w:eastAsia="zh-CN"/>
        </w:rPr>
        <w:t>______________________________________________________________</w:t>
      </w:r>
    </w:p>
    <w:p w:rsidR="00277D55" w:rsidRPr="00277D55" w:rsidRDefault="00277D55" w:rsidP="00277D55">
      <w:pPr>
        <w:suppressAutoHyphens/>
        <w:spacing w:line="237" w:lineRule="auto"/>
        <w:ind w:hanging="1692"/>
        <w:rPr>
          <w:sz w:val="20"/>
          <w:szCs w:val="20"/>
          <w:lang w:eastAsia="zh-CN"/>
        </w:rPr>
      </w:pPr>
      <w:r w:rsidRPr="00277D55">
        <w:rPr>
          <w:sz w:val="20"/>
          <w:szCs w:val="20"/>
          <w:lang w:eastAsia="zh-CN"/>
        </w:rPr>
        <w:t>(указать наименование и почтовый или строительный адрес объекта капитального строительства)</w:t>
      </w:r>
    </w:p>
    <w:p w:rsidR="00277D55" w:rsidRPr="00277D55" w:rsidRDefault="00277D55" w:rsidP="00277D55">
      <w:pPr>
        <w:suppressAutoHyphens/>
        <w:ind w:hanging="10"/>
        <w:rPr>
          <w:sz w:val="20"/>
          <w:szCs w:val="20"/>
          <w:lang w:eastAsia="zh-CN"/>
        </w:rPr>
      </w:pPr>
      <w:r w:rsidRPr="00277D55">
        <w:rPr>
          <w:sz w:val="20"/>
          <w:szCs w:val="20"/>
          <w:lang w:eastAsia="zh-CN"/>
        </w:rPr>
        <w:t xml:space="preserve">     _________________________________</w:t>
      </w:r>
    </w:p>
    <w:p w:rsidR="00277D55" w:rsidRPr="00277D55" w:rsidRDefault="00277D55" w:rsidP="00277D55">
      <w:pPr>
        <w:suppressAutoHyphens/>
        <w:spacing w:line="264" w:lineRule="auto"/>
        <w:ind w:hanging="10"/>
        <w:jc w:val="center"/>
        <w:rPr>
          <w:sz w:val="20"/>
          <w:szCs w:val="20"/>
          <w:lang w:eastAsia="zh-CN"/>
        </w:rPr>
      </w:pPr>
      <w:r w:rsidRPr="00277D55">
        <w:rPr>
          <w:sz w:val="20"/>
          <w:szCs w:val="20"/>
          <w:lang w:eastAsia="zh-CN"/>
        </w:rPr>
        <w:t>(место составления)</w:t>
      </w:r>
    </w:p>
    <w:p w:rsidR="00277D55" w:rsidRPr="00277D55" w:rsidRDefault="00277D55" w:rsidP="00277D55">
      <w:pPr>
        <w:suppressAutoHyphens/>
        <w:ind w:firstLine="709"/>
        <w:rPr>
          <w:sz w:val="20"/>
          <w:szCs w:val="20"/>
          <w:lang w:eastAsia="zh-CN"/>
        </w:rPr>
      </w:pPr>
      <w:r w:rsidRPr="00277D55">
        <w:rPr>
          <w:sz w:val="20"/>
          <w:szCs w:val="20"/>
          <w:lang w:eastAsia="zh-CN"/>
        </w:rPr>
        <w:t>Технической комиссией, созданной постановлением ________________ __________________________________________________________________</w:t>
      </w:r>
    </w:p>
    <w:p w:rsidR="00277D55" w:rsidRPr="00277D55" w:rsidRDefault="00277D55" w:rsidP="00277D55">
      <w:pPr>
        <w:suppressAutoHyphens/>
        <w:spacing w:line="264" w:lineRule="auto"/>
        <w:ind w:hanging="10"/>
        <w:jc w:val="center"/>
        <w:rPr>
          <w:sz w:val="20"/>
          <w:szCs w:val="20"/>
          <w:lang w:eastAsia="zh-CN"/>
        </w:rPr>
      </w:pPr>
      <w:r w:rsidRPr="00277D55">
        <w:rPr>
          <w:sz w:val="20"/>
          <w:szCs w:val="20"/>
          <w:lang w:eastAsia="zh-CN"/>
        </w:rPr>
        <w:t>(указать наименование администрации)</w:t>
      </w:r>
    </w:p>
    <w:p w:rsidR="00277D55" w:rsidRPr="00277D55" w:rsidRDefault="00277D55" w:rsidP="00277D55">
      <w:pPr>
        <w:suppressAutoHyphens/>
        <w:rPr>
          <w:sz w:val="20"/>
          <w:szCs w:val="20"/>
          <w:lang w:eastAsia="zh-CN"/>
        </w:rPr>
      </w:pPr>
      <w:r w:rsidRPr="00277D55">
        <w:rPr>
          <w:sz w:val="20"/>
          <w:szCs w:val="20"/>
          <w:lang w:eastAsia="zh-CN"/>
        </w:rPr>
        <w:t>в  составе:  ФИО, должность (указываются все члены технической комиссии), установлено следующее:</w:t>
      </w:r>
    </w:p>
    <w:p w:rsidR="00277D55" w:rsidRPr="00277D55" w:rsidRDefault="00277D55" w:rsidP="00277D55">
      <w:pPr>
        <w:suppressAutoHyphens/>
        <w:ind w:hanging="10"/>
        <w:jc w:val="center"/>
        <w:rPr>
          <w:sz w:val="20"/>
          <w:szCs w:val="20"/>
          <w:lang w:eastAsia="zh-CN"/>
        </w:rPr>
      </w:pPr>
      <w:r w:rsidRPr="00277D55">
        <w:rPr>
          <w:b/>
          <w:sz w:val="20"/>
          <w:szCs w:val="20"/>
          <w:lang w:eastAsia="zh-CN"/>
        </w:rPr>
        <w:t>Раздел 1.</w:t>
      </w:r>
      <w:r w:rsidRPr="00277D55">
        <w:rPr>
          <w:sz w:val="20"/>
          <w:szCs w:val="20"/>
          <w:lang w:eastAsia="zh-CN"/>
        </w:rPr>
        <w:t xml:space="preserve"> Общие  сведения  об  объекте капитального  строительства:</w:t>
      </w:r>
    </w:p>
    <w:p w:rsidR="00277D55" w:rsidRPr="00277D55" w:rsidRDefault="00277D55" w:rsidP="00277D55">
      <w:pPr>
        <w:numPr>
          <w:ilvl w:val="0"/>
          <w:numId w:val="14"/>
        </w:numPr>
        <w:suppressAutoHyphens/>
        <w:spacing w:line="247" w:lineRule="auto"/>
        <w:ind w:firstLine="699"/>
        <w:jc w:val="both"/>
        <w:rPr>
          <w:sz w:val="20"/>
          <w:szCs w:val="20"/>
          <w:lang w:eastAsia="zh-CN"/>
        </w:rPr>
      </w:pPr>
      <w:r w:rsidRPr="00277D55">
        <w:rPr>
          <w:i/>
          <w:sz w:val="20"/>
          <w:szCs w:val="20"/>
          <w:lang w:eastAsia="zh-CN"/>
        </w:rPr>
        <w:t xml:space="preserve">(параметры объекта, номер, дата выдачи и срок действия разрешения (разрешений) на строительство, реквизиты заключения (заключений) государственной   экспертизы   проектной   документации  и  результатов    инженерных изысканий; </w:t>
      </w:r>
    </w:p>
    <w:p w:rsidR="00277D55" w:rsidRPr="00277D55" w:rsidRDefault="00277D55" w:rsidP="00277D55">
      <w:pPr>
        <w:numPr>
          <w:ilvl w:val="0"/>
          <w:numId w:val="14"/>
        </w:numPr>
        <w:suppressAutoHyphens/>
        <w:spacing w:line="247" w:lineRule="auto"/>
        <w:ind w:firstLine="699"/>
        <w:jc w:val="both"/>
        <w:rPr>
          <w:sz w:val="20"/>
          <w:szCs w:val="20"/>
          <w:lang w:eastAsia="zh-CN"/>
        </w:rPr>
      </w:pPr>
      <w:r w:rsidRPr="00277D55">
        <w:rPr>
          <w:i/>
          <w:sz w:val="20"/>
          <w:szCs w:val="20"/>
          <w:lang w:eastAsia="zh-CN"/>
        </w:rPr>
        <w:t>информация о застройщике, техническом заказчике, лице, выполняющем инженерные изыскания, лице, осуществляющем подготовку проектной документации, лице, осуществляющем строительство, лице, осуществляющем снос, их представителях, а также о представителях специализированной экспертной организации в области проектирования и строительства;</w:t>
      </w:r>
    </w:p>
    <w:p w:rsidR="00277D55" w:rsidRPr="00277D55" w:rsidRDefault="00277D55" w:rsidP="00277D55">
      <w:pPr>
        <w:numPr>
          <w:ilvl w:val="0"/>
          <w:numId w:val="14"/>
        </w:numPr>
        <w:suppressAutoHyphens/>
        <w:spacing w:line="247" w:lineRule="auto"/>
        <w:ind w:firstLine="699"/>
        <w:jc w:val="both"/>
        <w:rPr>
          <w:sz w:val="20"/>
          <w:szCs w:val="20"/>
          <w:lang w:eastAsia="zh-CN"/>
        </w:rPr>
      </w:pPr>
      <w:r w:rsidRPr="00277D55">
        <w:rPr>
          <w:i/>
          <w:sz w:val="20"/>
          <w:szCs w:val="20"/>
          <w:lang w:eastAsia="zh-CN"/>
        </w:rPr>
        <w:t>о лицах, осуществляющих строительный  контроль; о проектных решениях,    предусмотренных проектной и рабочей документацией).</w:t>
      </w:r>
    </w:p>
    <w:p w:rsidR="00277D55" w:rsidRPr="00277D55" w:rsidRDefault="00277D55" w:rsidP="00277D55">
      <w:pPr>
        <w:suppressAutoHyphens/>
        <w:rPr>
          <w:sz w:val="20"/>
          <w:szCs w:val="20"/>
          <w:lang w:eastAsia="zh-CN"/>
        </w:rPr>
      </w:pPr>
      <w:r w:rsidRPr="00277D55">
        <w:rPr>
          <w:b/>
          <w:sz w:val="20"/>
          <w:szCs w:val="20"/>
          <w:lang w:eastAsia="zh-CN"/>
        </w:rPr>
        <w:t>Раздел 2.</w:t>
      </w:r>
      <w:r w:rsidRPr="00277D55">
        <w:rPr>
          <w:sz w:val="20"/>
          <w:szCs w:val="20"/>
          <w:lang w:eastAsia="zh-CN"/>
        </w:rPr>
        <w:t xml:space="preserve"> Обстоятельства произошедшего случая нарушения законодательства о градостроительной деятельности на объекте     капитального строительства.</w:t>
      </w:r>
    </w:p>
    <w:p w:rsidR="00277D55" w:rsidRPr="00277D55" w:rsidRDefault="00277D55" w:rsidP="00277D55">
      <w:pPr>
        <w:suppressAutoHyphens/>
        <w:rPr>
          <w:sz w:val="20"/>
          <w:szCs w:val="20"/>
          <w:lang w:eastAsia="zh-CN"/>
        </w:rPr>
      </w:pPr>
      <w:r w:rsidRPr="00277D55">
        <w:rPr>
          <w:b/>
          <w:sz w:val="20"/>
          <w:szCs w:val="20"/>
          <w:lang w:eastAsia="zh-CN"/>
        </w:rPr>
        <w:t>Раздел   3.</w:t>
      </w:r>
      <w:r w:rsidRPr="00277D55">
        <w:rPr>
          <w:sz w:val="20"/>
          <w:szCs w:val="20"/>
          <w:lang w:eastAsia="zh-CN"/>
        </w:rPr>
        <w:t xml:space="preserve">   Причины   и   последствия  нарушений  законодательства   о градостроительной деятельности на объекте капитального строительства.</w:t>
      </w:r>
    </w:p>
    <w:p w:rsidR="00277D55" w:rsidRPr="00277D55" w:rsidRDefault="00277D55" w:rsidP="00277D55">
      <w:pPr>
        <w:suppressAutoHyphens/>
        <w:rPr>
          <w:sz w:val="20"/>
          <w:szCs w:val="20"/>
          <w:lang w:eastAsia="zh-CN"/>
        </w:rPr>
      </w:pPr>
      <w:r w:rsidRPr="00277D55">
        <w:rPr>
          <w:b/>
          <w:sz w:val="20"/>
          <w:szCs w:val="20"/>
          <w:lang w:eastAsia="zh-CN"/>
        </w:rPr>
        <w:t>Раздел 4.</w:t>
      </w:r>
      <w:r w:rsidRPr="00277D55">
        <w:rPr>
          <w:sz w:val="20"/>
          <w:szCs w:val="20"/>
          <w:lang w:eastAsia="zh-CN"/>
        </w:rPr>
        <w:t xml:space="preserve"> Выводы.</w:t>
      </w:r>
    </w:p>
    <w:p w:rsidR="00277D55" w:rsidRPr="00277D55" w:rsidRDefault="00277D55" w:rsidP="00277D55">
      <w:pPr>
        <w:suppressAutoHyphens/>
        <w:rPr>
          <w:sz w:val="20"/>
          <w:szCs w:val="20"/>
          <w:lang w:eastAsia="zh-CN"/>
        </w:rPr>
      </w:pPr>
      <w:r w:rsidRPr="00277D55">
        <w:rPr>
          <w:sz w:val="20"/>
          <w:szCs w:val="20"/>
          <w:lang w:eastAsia="zh-CN"/>
        </w:rPr>
        <w:t>Руководитель технической комиссии:</w:t>
      </w:r>
    </w:p>
    <w:p w:rsidR="00277D55" w:rsidRPr="00277D55" w:rsidRDefault="00277D55" w:rsidP="00277D55">
      <w:pPr>
        <w:suppressAutoHyphens/>
        <w:ind w:hanging="10"/>
        <w:rPr>
          <w:sz w:val="20"/>
          <w:szCs w:val="20"/>
          <w:lang w:eastAsia="zh-CN"/>
        </w:rPr>
      </w:pPr>
      <w:r w:rsidRPr="00277D55">
        <w:rPr>
          <w:sz w:val="20"/>
          <w:szCs w:val="20"/>
          <w:lang w:eastAsia="zh-CN"/>
        </w:rPr>
        <w:t>___________                                              ________                                  ________________       (должность)                                           (подпись)                             (расшифровка подписи)</w:t>
      </w:r>
    </w:p>
    <w:p w:rsidR="00277D55" w:rsidRPr="00277D55" w:rsidRDefault="00277D55" w:rsidP="00277D55">
      <w:pPr>
        <w:suppressAutoHyphens/>
        <w:rPr>
          <w:sz w:val="20"/>
          <w:szCs w:val="20"/>
          <w:lang w:eastAsia="zh-CN"/>
        </w:rPr>
      </w:pPr>
      <w:r w:rsidRPr="00277D55">
        <w:rPr>
          <w:sz w:val="20"/>
          <w:szCs w:val="20"/>
          <w:lang w:eastAsia="zh-CN"/>
        </w:rPr>
        <w:t>Заместитель руководителя технической комиссии:</w:t>
      </w:r>
    </w:p>
    <w:p w:rsidR="00277D55" w:rsidRPr="00277D55" w:rsidRDefault="00277D55" w:rsidP="00277D55">
      <w:pPr>
        <w:suppressAutoHyphens/>
        <w:ind w:hanging="10"/>
        <w:rPr>
          <w:sz w:val="20"/>
          <w:szCs w:val="20"/>
          <w:lang w:eastAsia="zh-CN"/>
        </w:rPr>
      </w:pPr>
      <w:r w:rsidRPr="00277D55">
        <w:rPr>
          <w:sz w:val="20"/>
          <w:szCs w:val="20"/>
          <w:lang w:eastAsia="zh-CN"/>
        </w:rPr>
        <w:t>___________                                              ________                                  ________________       (должность)                                           (подпись)                             (расшифровка подписи)</w:t>
      </w:r>
    </w:p>
    <w:p w:rsidR="00277D55" w:rsidRPr="00277D55" w:rsidRDefault="00277D55" w:rsidP="00277D55">
      <w:pPr>
        <w:suppressAutoHyphens/>
        <w:rPr>
          <w:sz w:val="20"/>
          <w:szCs w:val="20"/>
          <w:lang w:eastAsia="zh-CN"/>
        </w:rPr>
      </w:pPr>
      <w:r w:rsidRPr="00277D55">
        <w:rPr>
          <w:sz w:val="20"/>
          <w:szCs w:val="20"/>
          <w:lang w:eastAsia="zh-CN"/>
        </w:rPr>
        <w:t>Члены технической комиссии:</w:t>
      </w:r>
    </w:p>
    <w:p w:rsidR="00277D55" w:rsidRPr="00277D55" w:rsidRDefault="00277D55" w:rsidP="00277D55">
      <w:pPr>
        <w:suppressAutoHyphens/>
        <w:ind w:hanging="10"/>
        <w:rPr>
          <w:sz w:val="20"/>
          <w:szCs w:val="20"/>
          <w:lang w:eastAsia="zh-CN"/>
        </w:rPr>
      </w:pPr>
      <w:r w:rsidRPr="00277D55">
        <w:rPr>
          <w:sz w:val="20"/>
          <w:szCs w:val="20"/>
          <w:lang w:eastAsia="zh-CN"/>
        </w:rPr>
        <w:t xml:space="preserve">___________                                              ________                                  ________________   </w:t>
      </w:r>
    </w:p>
    <w:p w:rsidR="00277D55" w:rsidRPr="00277D55" w:rsidRDefault="00277D55" w:rsidP="00277D55">
      <w:pPr>
        <w:suppressAutoHyphens/>
        <w:spacing w:line="256" w:lineRule="auto"/>
        <w:ind w:hanging="10"/>
        <w:rPr>
          <w:sz w:val="20"/>
          <w:szCs w:val="20"/>
          <w:lang w:eastAsia="zh-CN"/>
        </w:rPr>
      </w:pPr>
      <w:r w:rsidRPr="00277D55">
        <w:rPr>
          <w:sz w:val="20"/>
          <w:szCs w:val="20"/>
          <w:lang w:eastAsia="zh-CN"/>
        </w:rPr>
        <w:t xml:space="preserve">    (должность)                                           (подпись)                             (расшифровка подписи)</w:t>
      </w:r>
    </w:p>
    <w:p w:rsidR="00277D55" w:rsidRPr="00277D55" w:rsidRDefault="00277D55" w:rsidP="00277D55">
      <w:pPr>
        <w:suppressAutoHyphens/>
        <w:ind w:hanging="10"/>
        <w:rPr>
          <w:sz w:val="20"/>
          <w:szCs w:val="20"/>
          <w:lang w:eastAsia="zh-CN"/>
        </w:rPr>
      </w:pPr>
      <w:r w:rsidRPr="00277D55">
        <w:rPr>
          <w:sz w:val="20"/>
          <w:szCs w:val="20"/>
          <w:lang w:eastAsia="zh-CN"/>
        </w:rPr>
        <w:t xml:space="preserve">___________                                              ________                                  ________________   </w:t>
      </w:r>
    </w:p>
    <w:p w:rsidR="00277D55" w:rsidRPr="00277D55" w:rsidRDefault="00277D55" w:rsidP="00277D55">
      <w:pPr>
        <w:suppressAutoHyphens/>
        <w:rPr>
          <w:sz w:val="20"/>
          <w:szCs w:val="20"/>
        </w:rPr>
      </w:pPr>
      <w:r w:rsidRPr="00277D55">
        <w:rPr>
          <w:sz w:val="20"/>
          <w:szCs w:val="20"/>
          <w:lang w:eastAsia="zh-CN"/>
        </w:rPr>
        <w:t xml:space="preserve">    (должность)                    </w:t>
      </w:r>
    </w:p>
    <w:p w:rsidR="00277D55" w:rsidRPr="00277D55" w:rsidRDefault="00277D55" w:rsidP="00277D55">
      <w:pPr>
        <w:suppressAutoHyphens/>
        <w:rPr>
          <w:sz w:val="20"/>
          <w:szCs w:val="20"/>
        </w:rPr>
      </w:pPr>
    </w:p>
    <w:p w:rsidR="00277D55" w:rsidRPr="00277D55" w:rsidRDefault="00277D55" w:rsidP="00277D55">
      <w:pPr>
        <w:suppressAutoHyphens/>
        <w:rPr>
          <w:sz w:val="20"/>
          <w:szCs w:val="20"/>
        </w:rPr>
      </w:pPr>
    </w:p>
    <w:p w:rsidR="00277D55" w:rsidRPr="00277D55" w:rsidRDefault="00277D55" w:rsidP="00277D55">
      <w:pPr>
        <w:autoSpaceDE w:val="0"/>
        <w:autoSpaceDN w:val="0"/>
        <w:adjustRightInd w:val="0"/>
        <w:ind w:firstLine="709"/>
        <w:jc w:val="center"/>
        <w:rPr>
          <w:sz w:val="20"/>
          <w:szCs w:val="20"/>
        </w:rPr>
      </w:pPr>
    </w:p>
    <w:p w:rsidR="00277D55" w:rsidRPr="00277D55" w:rsidRDefault="00277D55" w:rsidP="00277D55">
      <w:pPr>
        <w:autoSpaceDE w:val="0"/>
        <w:autoSpaceDN w:val="0"/>
        <w:adjustRightInd w:val="0"/>
        <w:ind w:firstLine="709"/>
        <w:jc w:val="center"/>
        <w:rPr>
          <w:sz w:val="20"/>
          <w:szCs w:val="20"/>
        </w:rPr>
      </w:pPr>
    </w:p>
    <w:p w:rsidR="00277D55" w:rsidRPr="00277D55" w:rsidRDefault="00277D55" w:rsidP="00277D55">
      <w:pPr>
        <w:autoSpaceDE w:val="0"/>
        <w:autoSpaceDN w:val="0"/>
        <w:adjustRightInd w:val="0"/>
        <w:ind w:firstLine="709"/>
        <w:jc w:val="center"/>
        <w:rPr>
          <w:sz w:val="20"/>
          <w:szCs w:val="20"/>
        </w:rPr>
      </w:pPr>
    </w:p>
    <w:p w:rsidR="00277D55" w:rsidRPr="00277D55" w:rsidRDefault="00277D55" w:rsidP="00277D55">
      <w:pPr>
        <w:autoSpaceDE w:val="0"/>
        <w:autoSpaceDN w:val="0"/>
        <w:adjustRightInd w:val="0"/>
        <w:ind w:firstLine="709"/>
        <w:jc w:val="center"/>
        <w:rPr>
          <w:sz w:val="20"/>
          <w:szCs w:val="20"/>
        </w:rPr>
      </w:pPr>
    </w:p>
    <w:p w:rsidR="00277D55" w:rsidRPr="00277D55" w:rsidRDefault="00277D55" w:rsidP="00277D55">
      <w:pPr>
        <w:autoSpaceDE w:val="0"/>
        <w:autoSpaceDN w:val="0"/>
        <w:adjustRightInd w:val="0"/>
        <w:ind w:firstLine="709"/>
        <w:jc w:val="center"/>
        <w:rPr>
          <w:sz w:val="20"/>
          <w:szCs w:val="20"/>
        </w:rPr>
      </w:pPr>
    </w:p>
    <w:p w:rsidR="00277D55" w:rsidRPr="00277D55" w:rsidRDefault="00277D55" w:rsidP="00277D55">
      <w:pPr>
        <w:autoSpaceDE w:val="0"/>
        <w:autoSpaceDN w:val="0"/>
        <w:adjustRightInd w:val="0"/>
        <w:ind w:firstLine="709"/>
        <w:jc w:val="center"/>
        <w:rPr>
          <w:sz w:val="20"/>
          <w:szCs w:val="20"/>
        </w:rPr>
      </w:pPr>
    </w:p>
    <w:p w:rsidR="00277D55" w:rsidRPr="00277D55" w:rsidRDefault="00277D55" w:rsidP="00277D55">
      <w:pPr>
        <w:autoSpaceDE w:val="0"/>
        <w:autoSpaceDN w:val="0"/>
        <w:adjustRightInd w:val="0"/>
        <w:ind w:firstLine="709"/>
        <w:jc w:val="center"/>
        <w:rPr>
          <w:sz w:val="20"/>
          <w:szCs w:val="20"/>
        </w:rPr>
      </w:pPr>
    </w:p>
    <w:p w:rsidR="00277D55" w:rsidRPr="00277D55" w:rsidRDefault="00277D55" w:rsidP="00277D55">
      <w:pPr>
        <w:autoSpaceDE w:val="0"/>
        <w:autoSpaceDN w:val="0"/>
        <w:adjustRightInd w:val="0"/>
        <w:ind w:firstLine="709"/>
        <w:jc w:val="center"/>
        <w:rPr>
          <w:sz w:val="20"/>
          <w:szCs w:val="20"/>
        </w:rPr>
      </w:pPr>
    </w:p>
    <w:p w:rsidR="00277D55" w:rsidRPr="00277D55" w:rsidRDefault="00277D55" w:rsidP="00277D55">
      <w:pPr>
        <w:autoSpaceDE w:val="0"/>
        <w:autoSpaceDN w:val="0"/>
        <w:adjustRightInd w:val="0"/>
        <w:ind w:firstLine="709"/>
        <w:jc w:val="center"/>
        <w:rPr>
          <w:sz w:val="20"/>
          <w:szCs w:val="20"/>
        </w:rPr>
      </w:pPr>
    </w:p>
    <w:p w:rsidR="00277D55" w:rsidRPr="00277D55" w:rsidRDefault="00277D55" w:rsidP="00277D55">
      <w:pPr>
        <w:autoSpaceDE w:val="0"/>
        <w:autoSpaceDN w:val="0"/>
        <w:adjustRightInd w:val="0"/>
        <w:ind w:firstLine="709"/>
        <w:jc w:val="center"/>
        <w:rPr>
          <w:sz w:val="20"/>
          <w:szCs w:val="20"/>
        </w:rPr>
      </w:pPr>
    </w:p>
    <w:p w:rsidR="00277D55" w:rsidRPr="00277D55" w:rsidRDefault="00277D55" w:rsidP="00277D55">
      <w:pPr>
        <w:autoSpaceDE w:val="0"/>
        <w:autoSpaceDN w:val="0"/>
        <w:adjustRightInd w:val="0"/>
        <w:ind w:firstLine="709"/>
        <w:jc w:val="center"/>
        <w:rPr>
          <w:sz w:val="20"/>
          <w:szCs w:val="20"/>
        </w:rPr>
      </w:pPr>
    </w:p>
    <w:p w:rsidR="00277D55" w:rsidRPr="00277D55" w:rsidRDefault="00277D55" w:rsidP="00277D55">
      <w:pPr>
        <w:tabs>
          <w:tab w:val="left" w:pos="3450"/>
        </w:tabs>
        <w:suppressAutoHyphens/>
        <w:ind w:firstLine="709"/>
        <w:rPr>
          <w:sz w:val="20"/>
          <w:szCs w:val="20"/>
        </w:rPr>
      </w:pPr>
    </w:p>
    <w:p w:rsidR="00277D55" w:rsidRPr="00277D55" w:rsidRDefault="00277D55" w:rsidP="00277D55">
      <w:pPr>
        <w:suppressAutoHyphens/>
        <w:rPr>
          <w:sz w:val="20"/>
          <w:szCs w:val="20"/>
        </w:rPr>
      </w:pPr>
    </w:p>
    <w:bookmarkEnd w:id="0"/>
    <w:p w:rsidR="003D4667" w:rsidRPr="00277D55" w:rsidRDefault="003D4667" w:rsidP="00277D55">
      <w:pPr>
        <w:rPr>
          <w:sz w:val="20"/>
          <w:szCs w:val="20"/>
        </w:rPr>
      </w:pPr>
    </w:p>
    <w:sectPr w:rsidR="003D4667" w:rsidRPr="00277D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276E6"/>
    <w:multiLevelType w:val="hybridMultilevel"/>
    <w:tmpl w:val="4866D542"/>
    <w:lvl w:ilvl="0" w:tplc="37C270DC">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FB1DA9"/>
    <w:multiLevelType w:val="hybridMultilevel"/>
    <w:tmpl w:val="49EC3DB6"/>
    <w:lvl w:ilvl="0" w:tplc="FA6E0A2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CED51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5C796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34DD1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56F00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40FB3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189D0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DCEAE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B0CBC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ADF1187"/>
    <w:multiLevelType w:val="multilevel"/>
    <w:tmpl w:val="D13A3BDA"/>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23AD56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8311FE4"/>
    <w:multiLevelType w:val="hybridMultilevel"/>
    <w:tmpl w:val="404AADDA"/>
    <w:lvl w:ilvl="0" w:tplc="17EADB3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74913E">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7CD734">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0A5F68">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E09CC8">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9C678A">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AB69C">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C2EE4A">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A4016C">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562458AF"/>
    <w:multiLevelType w:val="multilevel"/>
    <w:tmpl w:val="977268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2160" w:hanging="180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520" w:hanging="2160"/>
      </w:pPr>
      <w:rPr>
        <w:rFonts w:eastAsia="Calibri" w:hint="default"/>
      </w:rPr>
    </w:lvl>
  </w:abstractNum>
  <w:abstractNum w:abstractNumId="6">
    <w:nsid w:val="5B6754A4"/>
    <w:multiLevelType w:val="hybridMultilevel"/>
    <w:tmpl w:val="ACD020E0"/>
    <w:lvl w:ilvl="0" w:tplc="94561FC6">
      <w:start w:val="2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C09F7A">
      <w:start w:val="1"/>
      <w:numFmt w:val="lowerLetter"/>
      <w:lvlText w:val="%2"/>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8548A">
      <w:start w:val="1"/>
      <w:numFmt w:val="lowerRoman"/>
      <w:lvlText w:val="%3"/>
      <w:lvlJc w:val="left"/>
      <w:pPr>
        <w:ind w:left="2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9C9DF4">
      <w:start w:val="1"/>
      <w:numFmt w:val="decimal"/>
      <w:lvlText w:val="%4"/>
      <w:lvlJc w:val="left"/>
      <w:pPr>
        <w:ind w:left="3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1245E0">
      <w:start w:val="1"/>
      <w:numFmt w:val="lowerLetter"/>
      <w:lvlText w:val="%5"/>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4CBC66">
      <w:start w:val="1"/>
      <w:numFmt w:val="lowerRoman"/>
      <w:lvlText w:val="%6"/>
      <w:lvlJc w:val="left"/>
      <w:pPr>
        <w:ind w:left="4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64C932">
      <w:start w:val="1"/>
      <w:numFmt w:val="decimal"/>
      <w:lvlText w:val="%7"/>
      <w:lvlJc w:val="left"/>
      <w:pPr>
        <w:ind w:left="5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5ADAB2">
      <w:start w:val="1"/>
      <w:numFmt w:val="lowerLetter"/>
      <w:lvlText w:val="%8"/>
      <w:lvlJc w:val="left"/>
      <w:pPr>
        <w:ind w:left="6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905296">
      <w:start w:val="1"/>
      <w:numFmt w:val="lowerRoman"/>
      <w:lvlText w:val="%9"/>
      <w:lvlJc w:val="left"/>
      <w:pPr>
        <w:ind w:left="6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61275992"/>
    <w:multiLevelType w:val="hybridMultilevel"/>
    <w:tmpl w:val="EC4E2D34"/>
    <w:lvl w:ilvl="0" w:tplc="B01CCEF2">
      <w:start w:val="1"/>
      <w:numFmt w:val="bullet"/>
      <w:lvlText w:val="-"/>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D9DA3DF2">
      <w:start w:val="1"/>
      <w:numFmt w:val="bullet"/>
      <w:lvlText w:val="o"/>
      <w:lvlJc w:val="left"/>
      <w:pPr>
        <w:ind w:left="178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F58ED8C6">
      <w:start w:val="1"/>
      <w:numFmt w:val="bullet"/>
      <w:lvlText w:val="▪"/>
      <w:lvlJc w:val="left"/>
      <w:pPr>
        <w:ind w:left="250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C8F0385E">
      <w:start w:val="1"/>
      <w:numFmt w:val="bullet"/>
      <w:lvlText w:val="•"/>
      <w:lvlJc w:val="left"/>
      <w:pPr>
        <w:ind w:left="322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D67AA89C">
      <w:start w:val="1"/>
      <w:numFmt w:val="bullet"/>
      <w:lvlText w:val="o"/>
      <w:lvlJc w:val="left"/>
      <w:pPr>
        <w:ind w:left="394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08A869AC">
      <w:start w:val="1"/>
      <w:numFmt w:val="bullet"/>
      <w:lvlText w:val="▪"/>
      <w:lvlJc w:val="left"/>
      <w:pPr>
        <w:ind w:left="466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5BFC6930">
      <w:start w:val="1"/>
      <w:numFmt w:val="bullet"/>
      <w:lvlText w:val="•"/>
      <w:lvlJc w:val="left"/>
      <w:pPr>
        <w:ind w:left="538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BC92B266">
      <w:start w:val="1"/>
      <w:numFmt w:val="bullet"/>
      <w:lvlText w:val="o"/>
      <w:lvlJc w:val="left"/>
      <w:pPr>
        <w:ind w:left="610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823228C0">
      <w:start w:val="1"/>
      <w:numFmt w:val="bullet"/>
      <w:lvlText w:val="▪"/>
      <w:lvlJc w:val="left"/>
      <w:pPr>
        <w:ind w:left="682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8">
    <w:nsid w:val="695E0F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B0D22D5"/>
    <w:multiLevelType w:val="hybridMultilevel"/>
    <w:tmpl w:val="107493DA"/>
    <w:lvl w:ilvl="0" w:tplc="A3B49A54">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4ACEE0">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B6CA60">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28DFC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A641AA">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98798A">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2091A0">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547DDE">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9AC97A">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6CB93FE0"/>
    <w:multiLevelType w:val="hybridMultilevel"/>
    <w:tmpl w:val="8B18B12E"/>
    <w:lvl w:ilvl="0" w:tplc="C4D49D5A">
      <w:start w:val="6"/>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2C725C">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72BA72">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C8264A">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965750">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14DE60">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A8788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C2ABE0">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642752">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7586791A"/>
    <w:multiLevelType w:val="multilevel"/>
    <w:tmpl w:val="C1D6BF10"/>
    <w:lvl w:ilvl="0">
      <w:start w:val="1"/>
      <w:numFmt w:val="decimal"/>
      <w:lvlText w:val="%1."/>
      <w:lvlJc w:val="left"/>
      <w:pPr>
        <w:ind w:left="1684" w:hanging="9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nsid w:val="79FF0370"/>
    <w:multiLevelType w:val="multilevel"/>
    <w:tmpl w:val="74CE96BE"/>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7CD24D15"/>
    <w:multiLevelType w:val="multilevel"/>
    <w:tmpl w:val="A6B4BB16"/>
    <w:lvl w:ilvl="0">
      <w:start w:val="2"/>
      <w:numFmt w:val="decimal"/>
      <w:lvlText w:val="%1."/>
      <w:lvlJc w:val="left"/>
      <w:pPr>
        <w:tabs>
          <w:tab w:val="num" w:pos="420"/>
        </w:tabs>
        <w:ind w:left="420" w:hanging="420"/>
      </w:pPr>
    </w:lvl>
    <w:lvl w:ilvl="1">
      <w:start w:val="6"/>
      <w:numFmt w:val="decimal"/>
      <w:lvlText w:val="%1.%2."/>
      <w:lvlJc w:val="left"/>
      <w:pPr>
        <w:tabs>
          <w:tab w:val="num" w:pos="1155"/>
        </w:tabs>
        <w:ind w:left="1155" w:hanging="720"/>
      </w:pPr>
    </w:lvl>
    <w:lvl w:ilvl="2">
      <w:start w:val="1"/>
      <w:numFmt w:val="decimal"/>
      <w:lvlText w:val="%1.%2.%3."/>
      <w:lvlJc w:val="left"/>
      <w:pPr>
        <w:tabs>
          <w:tab w:val="num" w:pos="1590"/>
        </w:tabs>
        <w:ind w:left="1590" w:hanging="720"/>
      </w:pPr>
    </w:lvl>
    <w:lvl w:ilvl="3">
      <w:start w:val="1"/>
      <w:numFmt w:val="decimal"/>
      <w:lvlText w:val="%1.%2.%3.%4."/>
      <w:lvlJc w:val="left"/>
      <w:pPr>
        <w:tabs>
          <w:tab w:val="num" w:pos="2385"/>
        </w:tabs>
        <w:ind w:left="2385" w:hanging="1080"/>
      </w:pPr>
    </w:lvl>
    <w:lvl w:ilvl="4">
      <w:start w:val="1"/>
      <w:numFmt w:val="decimal"/>
      <w:lvlText w:val="%1.%2.%3.%4.%5."/>
      <w:lvlJc w:val="left"/>
      <w:pPr>
        <w:tabs>
          <w:tab w:val="num" w:pos="2820"/>
        </w:tabs>
        <w:ind w:left="2820" w:hanging="1080"/>
      </w:pPr>
    </w:lvl>
    <w:lvl w:ilvl="5">
      <w:start w:val="1"/>
      <w:numFmt w:val="decimal"/>
      <w:lvlText w:val="%1.%2.%3.%4.%5.%6."/>
      <w:lvlJc w:val="left"/>
      <w:pPr>
        <w:tabs>
          <w:tab w:val="num" w:pos="3615"/>
        </w:tabs>
        <w:ind w:left="3615" w:hanging="1440"/>
      </w:pPr>
    </w:lvl>
    <w:lvl w:ilvl="6">
      <w:start w:val="1"/>
      <w:numFmt w:val="decimal"/>
      <w:lvlText w:val="%1.%2.%3.%4.%5.%6.%7."/>
      <w:lvlJc w:val="left"/>
      <w:pPr>
        <w:tabs>
          <w:tab w:val="num" w:pos="4410"/>
        </w:tabs>
        <w:ind w:left="4410" w:hanging="1800"/>
      </w:pPr>
    </w:lvl>
    <w:lvl w:ilvl="7">
      <w:start w:val="1"/>
      <w:numFmt w:val="decimal"/>
      <w:lvlText w:val="%1.%2.%3.%4.%5.%6.%7.%8."/>
      <w:lvlJc w:val="left"/>
      <w:pPr>
        <w:tabs>
          <w:tab w:val="num" w:pos="4845"/>
        </w:tabs>
        <w:ind w:left="4845" w:hanging="1800"/>
      </w:pPr>
    </w:lvl>
    <w:lvl w:ilvl="8">
      <w:start w:val="1"/>
      <w:numFmt w:val="decimal"/>
      <w:lvlText w:val="%1.%2.%3.%4.%5.%6.%7.%8.%9."/>
      <w:lvlJc w:val="left"/>
      <w:pPr>
        <w:tabs>
          <w:tab w:val="num" w:pos="5640"/>
        </w:tabs>
        <w:ind w:left="5640" w:hanging="2160"/>
      </w:pPr>
    </w:lvl>
  </w:abstractNum>
  <w:num w:numId="1">
    <w:abstractNumId w:val="8"/>
  </w:num>
  <w:num w:numId="2">
    <w:abstractNumId w:val="0"/>
  </w:num>
  <w:num w:numId="3">
    <w:abstractNumId w:val="11"/>
  </w:num>
  <w:num w:numId="4">
    <w:abstractNumId w:val="2"/>
  </w:num>
  <w:num w:numId="5">
    <w:abstractNumId w:val="3"/>
  </w:num>
  <w:num w:numId="6">
    <w:abstractNumId w:val="13"/>
  </w:num>
  <w:num w:numId="7">
    <w:abstractNumId w:val="5"/>
  </w:num>
  <w:num w:numId="8">
    <w:abstractNumId w:val="12"/>
  </w:num>
  <w:num w:numId="9">
    <w:abstractNumId w:val="1"/>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88B"/>
    <w:rsid w:val="00277D55"/>
    <w:rsid w:val="003D4667"/>
    <w:rsid w:val="00E46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D5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7D55"/>
    <w:rPr>
      <w:rFonts w:ascii="Tahoma" w:hAnsi="Tahoma" w:cs="Tahoma"/>
      <w:sz w:val="16"/>
      <w:szCs w:val="16"/>
    </w:rPr>
  </w:style>
  <w:style w:type="character" w:customStyle="1" w:styleId="a4">
    <w:name w:val="Текст выноски Знак"/>
    <w:basedOn w:val="a0"/>
    <w:link w:val="a3"/>
    <w:uiPriority w:val="99"/>
    <w:semiHidden/>
    <w:rsid w:val="00277D5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D5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7D55"/>
    <w:rPr>
      <w:rFonts w:ascii="Tahoma" w:hAnsi="Tahoma" w:cs="Tahoma"/>
      <w:sz w:val="16"/>
      <w:szCs w:val="16"/>
    </w:rPr>
  </w:style>
  <w:style w:type="character" w:customStyle="1" w:styleId="a4">
    <w:name w:val="Текст выноски Знак"/>
    <w:basedOn w:val="a0"/>
    <w:link w:val="a3"/>
    <w:uiPriority w:val="99"/>
    <w:semiHidden/>
    <w:rsid w:val="00277D5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26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A3BD778108631A56AC0E007EFF084FA09E50A2EF6EA6114CB659A01D4CD3207E7FD9619A1C60963337284020B28838FCE198044A46WCC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20996</Words>
  <Characters>119681</Characters>
  <Application>Microsoft Office Word</Application>
  <DocSecurity>0</DocSecurity>
  <Lines>997</Lines>
  <Paragraphs>280</Paragraphs>
  <ScaleCrop>false</ScaleCrop>
  <Company>SPecialiST RePack</Company>
  <LinksUpToDate>false</LinksUpToDate>
  <CharactersWithSpaces>140397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2024-02-05T06:43:00Z</dcterms:created>
  <dcterms:modified xsi:type="dcterms:W3CDTF">2024-02-05T06:47:00Z</dcterms:modified>
</cp:coreProperties>
</file>