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6B35F9" w:rsidRDefault="006B35F9" w:rsidP="006B35F9">
      <w:pPr>
        <w:tabs>
          <w:tab w:val="left" w:pos="3225"/>
        </w:tabs>
        <w:jc w:val="center"/>
      </w:pPr>
      <w:r>
        <w:rPr>
          <w:noProof/>
        </w:rPr>
        <w:drawing>
          <wp:inline distT="0" distB="0" distL="0" distR="0" wp14:anchorId="7C775779" wp14:editId="0963ADCD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АДМИНИСТРАЦИЯ</w:t>
      </w:r>
      <w:r w:rsidRPr="006B35F9">
        <w:rPr>
          <w:b/>
          <w:sz w:val="28"/>
          <w:szCs w:val="28"/>
        </w:rPr>
        <w:br/>
        <w:t>НАРОДНЕНСКОГО СЕЛЬСКОГО ПОСЕЛЕНИЯ</w:t>
      </w:r>
      <w:r w:rsidRPr="006B35F9">
        <w:rPr>
          <w:b/>
          <w:sz w:val="28"/>
          <w:szCs w:val="28"/>
        </w:rPr>
        <w:br/>
        <w:t>ТЕРНОВСКОГО МУНИЦИПАЛЬНОГО РАЙОНА</w:t>
      </w:r>
      <w:r w:rsidRPr="006B35F9">
        <w:rPr>
          <w:b/>
          <w:sz w:val="28"/>
          <w:szCs w:val="28"/>
        </w:rPr>
        <w:br/>
        <w:t>ВОРОНЕЖСКОЙ ОБЛАСТИ</w:t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________________________________________________________________</w:t>
      </w:r>
    </w:p>
    <w:p w:rsidR="006B35F9" w:rsidRPr="006B35F9" w:rsidRDefault="006B35F9" w:rsidP="006B35F9">
      <w:pPr>
        <w:widowControl w:val="0"/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ПОСТАНОВЛЕНИЕ</w:t>
      </w:r>
    </w:p>
    <w:p w:rsidR="006B35F9" w:rsidRPr="00BD0924" w:rsidRDefault="006B35F9" w:rsidP="00BD0924">
      <w:pPr>
        <w:rPr>
          <w:sz w:val="28"/>
          <w:szCs w:val="28"/>
        </w:rPr>
      </w:pPr>
    </w:p>
    <w:p w:rsidR="00BD0924" w:rsidRPr="00BD0924" w:rsidRDefault="00EE7778" w:rsidP="00BD092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92DED" w:rsidRPr="00A0745E">
        <w:rPr>
          <w:sz w:val="28"/>
          <w:szCs w:val="28"/>
        </w:rPr>
        <w:t>03</w:t>
      </w:r>
      <w:r w:rsidR="003368D6">
        <w:rPr>
          <w:sz w:val="28"/>
          <w:szCs w:val="28"/>
        </w:rPr>
        <w:t xml:space="preserve"> августа  2021 г.  № 84</w:t>
      </w:r>
    </w:p>
    <w:p w:rsidR="003368D6" w:rsidRDefault="00BD0924" w:rsidP="003368D6">
      <w:pPr>
        <w:rPr>
          <w:sz w:val="20"/>
          <w:szCs w:val="20"/>
        </w:rPr>
      </w:pPr>
      <w:r w:rsidRPr="00BD0924">
        <w:t xml:space="preserve">                   </w:t>
      </w:r>
      <w:r w:rsidRPr="00BD0924">
        <w:rPr>
          <w:sz w:val="20"/>
          <w:szCs w:val="20"/>
        </w:rPr>
        <w:t>с. Народное</w:t>
      </w:r>
    </w:p>
    <w:p w:rsidR="003368D6" w:rsidRDefault="003368D6" w:rsidP="003368D6">
      <w:pPr>
        <w:rPr>
          <w:sz w:val="20"/>
          <w:szCs w:val="20"/>
        </w:rPr>
      </w:pPr>
    </w:p>
    <w:p w:rsidR="003368D6" w:rsidRDefault="003368D6" w:rsidP="003368D6">
      <w:pPr>
        <w:rPr>
          <w:sz w:val="20"/>
          <w:szCs w:val="20"/>
        </w:rPr>
      </w:pPr>
    </w:p>
    <w:p w:rsidR="003368D6" w:rsidRDefault="003368D6" w:rsidP="003368D6">
      <w:pPr>
        <w:rPr>
          <w:sz w:val="20"/>
          <w:szCs w:val="20"/>
        </w:rPr>
      </w:pPr>
    </w:p>
    <w:p w:rsidR="003368D6" w:rsidRPr="00CE312C" w:rsidRDefault="003368D6" w:rsidP="003368D6">
      <w:pPr>
        <w:autoSpaceDE w:val="0"/>
        <w:ind w:left="540" w:right="4250"/>
        <w:jc w:val="both"/>
        <w:rPr>
          <w:b/>
          <w:i/>
          <w:iCs/>
          <w:sz w:val="28"/>
          <w:szCs w:val="28"/>
        </w:rPr>
      </w:pPr>
      <w:r w:rsidRPr="00CE312C">
        <w:rPr>
          <w:b/>
          <w:sz w:val="28"/>
          <w:szCs w:val="28"/>
        </w:rPr>
        <w:t xml:space="preserve">Об утверждении Положения об установлении особого противопожарного режима на территории </w:t>
      </w:r>
      <w:proofErr w:type="spellStart"/>
      <w:r>
        <w:rPr>
          <w:b/>
          <w:sz w:val="28"/>
          <w:szCs w:val="28"/>
        </w:rPr>
        <w:t>Народненского</w:t>
      </w:r>
      <w:proofErr w:type="spellEnd"/>
      <w:r>
        <w:rPr>
          <w:b/>
          <w:sz w:val="28"/>
          <w:szCs w:val="28"/>
        </w:rPr>
        <w:t xml:space="preserve"> </w:t>
      </w:r>
      <w:r w:rsidRPr="00CE312C"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Терновского</w:t>
      </w:r>
      <w:r w:rsidRPr="00CE312C">
        <w:rPr>
          <w:b/>
          <w:sz w:val="28"/>
          <w:szCs w:val="28"/>
        </w:rPr>
        <w:t xml:space="preserve"> муниципального района Воронежской области</w:t>
      </w:r>
    </w:p>
    <w:p w:rsidR="003368D6" w:rsidRDefault="003368D6" w:rsidP="003368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8D6" w:rsidRDefault="003368D6" w:rsidP="003368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8D6" w:rsidRPr="003368D6" w:rsidRDefault="003368D6" w:rsidP="003368D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1CE3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21.12.1994 № 69-ФЗ «О пожарной безопасности», статьей 63 Федерального закона от 22.07.2008 №123-ФЗ «Технический регламент о требованиях пожа</w:t>
      </w:r>
      <w:r>
        <w:rPr>
          <w:rFonts w:ascii="Times New Roman" w:hAnsi="Times New Roman" w:cs="Times New Roman"/>
          <w:sz w:val="28"/>
          <w:szCs w:val="28"/>
        </w:rPr>
        <w:t xml:space="preserve">рной безопасности», </w:t>
      </w:r>
      <w:r w:rsidRPr="00DF591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91A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</w:p>
    <w:p w:rsidR="00AE1404" w:rsidRPr="00AE1404" w:rsidRDefault="00AE1404" w:rsidP="006A3037">
      <w:pPr>
        <w:spacing w:line="360" w:lineRule="auto"/>
        <w:jc w:val="center"/>
        <w:rPr>
          <w:b/>
          <w:sz w:val="28"/>
          <w:szCs w:val="28"/>
        </w:rPr>
      </w:pPr>
      <w:r w:rsidRPr="00480674">
        <w:rPr>
          <w:b/>
          <w:sz w:val="28"/>
          <w:szCs w:val="28"/>
        </w:rPr>
        <w:t>ПОСТАНОВЛЯЕТ:</w:t>
      </w:r>
    </w:p>
    <w:p w:rsidR="003368D6" w:rsidRPr="00CE312C" w:rsidRDefault="003368D6" w:rsidP="003368D6">
      <w:pPr>
        <w:pStyle w:val="ab"/>
        <w:numPr>
          <w:ilvl w:val="0"/>
          <w:numId w:val="19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E312C">
        <w:rPr>
          <w:rFonts w:ascii="Times New Roman" w:hAnsi="Times New Roman"/>
          <w:sz w:val="28"/>
          <w:szCs w:val="28"/>
        </w:rPr>
        <w:t xml:space="preserve">Утвердить Положение об установлении особого противопожарного режима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Pr="00CE312C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Воронежской области (приложение №1).</w:t>
      </w:r>
    </w:p>
    <w:p w:rsidR="003368D6" w:rsidRPr="00CE312C" w:rsidRDefault="003368D6" w:rsidP="003368D6">
      <w:pPr>
        <w:pStyle w:val="ab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E312C">
        <w:rPr>
          <w:rFonts w:ascii="Times New Roman" w:hAnsi="Times New Roman"/>
          <w:sz w:val="28"/>
          <w:szCs w:val="28"/>
        </w:rPr>
        <w:t xml:space="preserve">Рекомендовать руководителям организаций, предприятий, расположенных на территории муниципального образования, принять к </w:t>
      </w:r>
      <w:r w:rsidRPr="00CE312C">
        <w:rPr>
          <w:rFonts w:ascii="Times New Roman" w:hAnsi="Times New Roman"/>
          <w:sz w:val="28"/>
          <w:szCs w:val="28"/>
        </w:rPr>
        <w:lastRenderedPageBreak/>
        <w:t>сведению Положение об установлении особого противопожарного режима на территории муниципального образования.</w:t>
      </w:r>
    </w:p>
    <w:p w:rsidR="003368D6" w:rsidRPr="00CE312C" w:rsidRDefault="003368D6" w:rsidP="003368D6">
      <w:pPr>
        <w:pStyle w:val="ab"/>
        <w:spacing w:line="360" w:lineRule="auto"/>
        <w:ind w:firstLine="567"/>
        <w:jc w:val="both"/>
        <w:rPr>
          <w:rFonts w:ascii="Times New Roman" w:hAnsi="Times New Roman"/>
          <w:b/>
          <w:iCs/>
          <w:sz w:val="28"/>
          <w:szCs w:val="28"/>
        </w:rPr>
      </w:pPr>
      <w:r w:rsidRPr="00CE312C">
        <w:rPr>
          <w:rFonts w:ascii="Times New Roman" w:hAnsi="Times New Roman"/>
          <w:sz w:val="28"/>
          <w:szCs w:val="28"/>
        </w:rPr>
        <w:t xml:space="preserve">3. Признать утратившим силу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E312C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</w:t>
      </w:r>
      <w:r w:rsidRPr="003368D6">
        <w:rPr>
          <w:rFonts w:ascii="Times New Roman" w:hAnsi="Times New Roman"/>
          <w:sz w:val="28"/>
          <w:szCs w:val="28"/>
        </w:rPr>
        <w:t>№06 от 15</w:t>
      </w:r>
      <w:r w:rsidRPr="003368D6">
        <w:rPr>
          <w:rFonts w:ascii="Times New Roman" w:hAnsi="Times New Roman"/>
          <w:sz w:val="28"/>
          <w:szCs w:val="28"/>
        </w:rPr>
        <w:t>.01.2018</w:t>
      </w:r>
      <w:r w:rsidRPr="00CE312C">
        <w:rPr>
          <w:rFonts w:ascii="Times New Roman" w:hAnsi="Times New Roman"/>
          <w:sz w:val="28"/>
          <w:szCs w:val="28"/>
        </w:rPr>
        <w:t xml:space="preserve"> года «</w:t>
      </w:r>
      <w:r w:rsidRPr="00CE312C">
        <w:rPr>
          <w:rFonts w:ascii="Times New Roman" w:hAnsi="Times New Roman"/>
          <w:iCs/>
          <w:sz w:val="28"/>
          <w:szCs w:val="28"/>
        </w:rPr>
        <w:t xml:space="preserve">О Порядке установления особого противопожарного режима на территории </w:t>
      </w:r>
      <w:proofErr w:type="spellStart"/>
      <w:r>
        <w:rPr>
          <w:rFonts w:ascii="Times New Roman" w:hAnsi="Times New Roman"/>
          <w:iCs/>
          <w:sz w:val="28"/>
          <w:szCs w:val="28"/>
        </w:rPr>
        <w:t>Народненского</w:t>
      </w:r>
      <w:proofErr w:type="spellEnd"/>
      <w:r w:rsidRPr="00CE312C">
        <w:rPr>
          <w:rFonts w:ascii="Times New Roman" w:hAnsi="Times New Roman"/>
          <w:iCs/>
          <w:sz w:val="28"/>
          <w:szCs w:val="28"/>
        </w:rPr>
        <w:t xml:space="preserve"> сельского поселения Терновского муниципального района Воронежской области</w:t>
      </w:r>
      <w:r w:rsidRPr="00CE312C">
        <w:rPr>
          <w:rFonts w:ascii="Times New Roman" w:hAnsi="Times New Roman"/>
          <w:b/>
          <w:iCs/>
          <w:sz w:val="28"/>
          <w:szCs w:val="28"/>
        </w:rPr>
        <w:t>»</w:t>
      </w:r>
    </w:p>
    <w:p w:rsidR="003368D6" w:rsidRPr="00CE312C" w:rsidRDefault="003368D6" w:rsidP="003368D6">
      <w:pPr>
        <w:pStyle w:val="ab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312C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периодическом печатном издании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 и разместить на официальном сайте сельского поселения.</w:t>
      </w:r>
    </w:p>
    <w:p w:rsidR="003368D6" w:rsidRPr="00CE312C" w:rsidRDefault="003368D6" w:rsidP="003368D6">
      <w:pPr>
        <w:pStyle w:val="ab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312C">
        <w:rPr>
          <w:rFonts w:ascii="Times New Roman" w:hAnsi="Times New Roman"/>
          <w:sz w:val="28"/>
          <w:szCs w:val="28"/>
        </w:rPr>
        <w:t>5. Настоящее постановление вступает</w:t>
      </w:r>
      <w:r>
        <w:rPr>
          <w:rFonts w:ascii="Times New Roman" w:hAnsi="Times New Roman"/>
          <w:sz w:val="28"/>
          <w:szCs w:val="28"/>
        </w:rPr>
        <w:t xml:space="preserve"> в силу со дня его опубликования</w:t>
      </w:r>
      <w:r w:rsidRPr="00CE312C">
        <w:rPr>
          <w:rFonts w:ascii="Times New Roman" w:hAnsi="Times New Roman"/>
          <w:sz w:val="28"/>
          <w:szCs w:val="28"/>
        </w:rPr>
        <w:t>.</w:t>
      </w:r>
    </w:p>
    <w:p w:rsidR="003368D6" w:rsidRPr="00CE312C" w:rsidRDefault="003368D6" w:rsidP="003368D6">
      <w:pPr>
        <w:pStyle w:val="ab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312C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CE312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E312C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368D6" w:rsidRPr="00233044" w:rsidRDefault="003368D6" w:rsidP="003368D6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D17614" w:rsidRPr="005C585D" w:rsidRDefault="00D17614" w:rsidP="00D17614">
      <w:pPr>
        <w:spacing w:line="360" w:lineRule="auto"/>
        <w:jc w:val="both"/>
        <w:rPr>
          <w:sz w:val="28"/>
          <w:szCs w:val="28"/>
        </w:rPr>
      </w:pPr>
    </w:p>
    <w:p w:rsidR="00292DED" w:rsidRDefault="00292DED" w:rsidP="00D17614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A0745E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администрации</w:t>
      </w:r>
    </w:p>
    <w:p w:rsidR="00AF7731" w:rsidRDefault="00D17614" w:rsidP="00292DED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Народненского</w:t>
      </w:r>
      <w:proofErr w:type="spellEnd"/>
      <w:r w:rsidR="00292DE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поселения:</w:t>
      </w:r>
      <w:r>
        <w:rPr>
          <w:sz w:val="28"/>
          <w:szCs w:val="28"/>
        </w:rPr>
        <w:tab/>
      </w:r>
      <w:r w:rsidR="00292DED">
        <w:rPr>
          <w:sz w:val="28"/>
          <w:szCs w:val="28"/>
        </w:rPr>
        <w:t xml:space="preserve">                                  Е.А. Мишина </w:t>
      </w: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6A3037" w:rsidRPr="00306FE0" w:rsidRDefault="006A3037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lastRenderedPageBreak/>
        <w:t xml:space="preserve">                                                                                      Приложение № 1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к </w:t>
      </w:r>
      <w:r>
        <w:rPr>
          <w:sz w:val="28"/>
          <w:szCs w:val="28"/>
        </w:rPr>
        <w:t xml:space="preserve">постановлению </w:t>
      </w:r>
      <w:r w:rsidRPr="005C585D">
        <w:rPr>
          <w:sz w:val="28"/>
          <w:szCs w:val="28"/>
        </w:rPr>
        <w:t xml:space="preserve"> администрации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Народненского  сельского поселения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Терновского муниципального района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В</w:t>
      </w:r>
      <w:r w:rsidR="00292DED">
        <w:rPr>
          <w:sz w:val="28"/>
          <w:szCs w:val="28"/>
        </w:rPr>
        <w:t>оронежской области от 03 августа</w:t>
      </w:r>
    </w:p>
    <w:p w:rsidR="00D17614" w:rsidRPr="005C585D" w:rsidRDefault="00D17614" w:rsidP="002E6687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</w:t>
      </w:r>
      <w:r w:rsidR="003368D6">
        <w:rPr>
          <w:sz w:val="28"/>
          <w:szCs w:val="28"/>
        </w:rPr>
        <w:t xml:space="preserve">                    2021 г. № 84</w:t>
      </w:r>
    </w:p>
    <w:p w:rsidR="003368D6" w:rsidRDefault="003368D6" w:rsidP="006A3037">
      <w:pPr>
        <w:rPr>
          <w:rFonts w:eastAsia="Calibri"/>
        </w:rPr>
      </w:pPr>
    </w:p>
    <w:p w:rsidR="003368D6" w:rsidRPr="00BB24A7" w:rsidRDefault="003368D6" w:rsidP="003368D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tab/>
      </w:r>
      <w:r w:rsidRPr="00BB24A7">
        <w:rPr>
          <w:rFonts w:ascii="Times New Roman" w:hAnsi="Times New Roman"/>
          <w:b/>
          <w:sz w:val="28"/>
          <w:szCs w:val="28"/>
        </w:rPr>
        <w:t>Положение</w:t>
      </w:r>
    </w:p>
    <w:p w:rsidR="003368D6" w:rsidRPr="00BB24A7" w:rsidRDefault="003368D6" w:rsidP="003368D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B24A7">
        <w:rPr>
          <w:rFonts w:ascii="Times New Roman" w:hAnsi="Times New Roman"/>
          <w:b/>
          <w:sz w:val="28"/>
          <w:szCs w:val="28"/>
        </w:rPr>
        <w:t xml:space="preserve">об установлении особого противопожарного режима на территории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Народненского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BB24A7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sz w:val="28"/>
          <w:szCs w:val="28"/>
        </w:rPr>
        <w:t>Терновского</w:t>
      </w:r>
      <w:r w:rsidRPr="00BB24A7">
        <w:rPr>
          <w:rFonts w:ascii="Times New Roman" w:hAnsi="Times New Roman"/>
          <w:b/>
          <w:sz w:val="28"/>
          <w:szCs w:val="28"/>
        </w:rPr>
        <w:t xml:space="preserve"> муниципального района Воронежской области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3368D6" w:rsidRPr="00BB24A7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 xml:space="preserve">1. Особый противопожарный режим на территории </w:t>
      </w:r>
      <w:proofErr w:type="spellStart"/>
      <w:r>
        <w:rPr>
          <w:rFonts w:ascii="Times New Roman" w:hAnsi="Times New Roman"/>
          <w:bCs/>
          <w:sz w:val="28"/>
          <w:szCs w:val="28"/>
        </w:rPr>
        <w:t>Народненского</w:t>
      </w:r>
      <w:proofErr w:type="spellEnd"/>
      <w:r w:rsidRPr="00BB24A7">
        <w:rPr>
          <w:rFonts w:ascii="Times New Roman" w:hAnsi="Times New Roman"/>
          <w:bCs/>
          <w:sz w:val="28"/>
          <w:szCs w:val="28"/>
        </w:rPr>
        <w:t xml:space="preserve"> </w:t>
      </w:r>
      <w:r w:rsidRPr="00BB24A7">
        <w:rPr>
          <w:rFonts w:ascii="Times New Roman" w:hAnsi="Times New Roman"/>
          <w:sz w:val="28"/>
          <w:szCs w:val="28"/>
        </w:rPr>
        <w:t>сельского поселения Терновского муниципального района Воронежской области</w:t>
      </w:r>
      <w:r w:rsidRPr="00BB24A7">
        <w:rPr>
          <w:rFonts w:ascii="Times New Roman" w:hAnsi="Times New Roman"/>
          <w:bCs/>
          <w:sz w:val="28"/>
          <w:szCs w:val="28"/>
        </w:rPr>
        <w:t xml:space="preserve"> устанавливается с </w:t>
      </w:r>
      <w:r w:rsidRPr="00BB24A7">
        <w:rPr>
          <w:rFonts w:ascii="Times New Roman" w:hAnsi="Times New Roman"/>
          <w:spacing w:val="2"/>
          <w:sz w:val="28"/>
          <w:szCs w:val="28"/>
        </w:rPr>
        <w:t>целью организации выполнения и осуществления мер пожарной безопасности, понижения уровня пожарной опасности, предотвращения возникновения крупных природных или техногенных пожаров</w:t>
      </w:r>
      <w:r w:rsidRPr="00BB24A7">
        <w:rPr>
          <w:rFonts w:ascii="Times New Roman" w:hAnsi="Times New Roman"/>
          <w:bCs/>
          <w:sz w:val="28"/>
          <w:szCs w:val="28"/>
        </w:rPr>
        <w:t xml:space="preserve"> нанесением ущерба объектам, уничтожением имущества и причинением вреда жизни и здоровью граждан.</w:t>
      </w:r>
    </w:p>
    <w:p w:rsidR="003368D6" w:rsidRPr="00BB24A7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 xml:space="preserve">2. Необходимость установления особого противопожарного режима определяется исходя </w:t>
      </w:r>
      <w:proofErr w:type="gramStart"/>
      <w:r w:rsidRPr="00BB24A7">
        <w:rPr>
          <w:rFonts w:ascii="Times New Roman" w:hAnsi="Times New Roman"/>
          <w:bCs/>
          <w:sz w:val="28"/>
          <w:szCs w:val="28"/>
        </w:rPr>
        <w:t>из</w:t>
      </w:r>
      <w:proofErr w:type="gramEnd"/>
      <w:r w:rsidRPr="00BB24A7">
        <w:rPr>
          <w:rFonts w:ascii="Times New Roman" w:hAnsi="Times New Roman"/>
          <w:bCs/>
          <w:sz w:val="28"/>
          <w:szCs w:val="28"/>
        </w:rPr>
        <w:t>: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повышенного класса пожарной опасности по условиям погоды на территории муниципального образования или примыкающих к его границам других муниципальных образований;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изменения оперативной обстановки, связанной с пожарами на территории муниципального образования, требующей принятия дополнительных, в том числе экстренных мер по обеспечению пожарной безопасности.</w:t>
      </w:r>
    </w:p>
    <w:p w:rsidR="003368D6" w:rsidRPr="00BB24A7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 xml:space="preserve">3. Деятельность сил постоянной готовности </w:t>
      </w:r>
      <w:proofErr w:type="spellStart"/>
      <w:r>
        <w:rPr>
          <w:rFonts w:ascii="Times New Roman" w:hAnsi="Times New Roman"/>
          <w:bCs/>
          <w:sz w:val="28"/>
          <w:szCs w:val="28"/>
        </w:rPr>
        <w:t>Народненского</w:t>
      </w:r>
      <w:proofErr w:type="spellEnd"/>
      <w:r w:rsidRPr="00BB24A7">
        <w:rPr>
          <w:rFonts w:ascii="Times New Roman" w:hAnsi="Times New Roman"/>
          <w:bCs/>
          <w:sz w:val="28"/>
          <w:szCs w:val="28"/>
        </w:rPr>
        <w:t xml:space="preserve"> </w:t>
      </w:r>
      <w:r w:rsidRPr="00BB24A7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Терновского </w:t>
      </w:r>
      <w:r w:rsidRPr="00BB24A7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Pr="00BB24A7">
        <w:rPr>
          <w:rFonts w:ascii="Times New Roman" w:hAnsi="Times New Roman"/>
          <w:bCs/>
          <w:sz w:val="28"/>
          <w:szCs w:val="28"/>
        </w:rPr>
        <w:t>осуществляется: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в режиме повседневной деятельности - при 1-м классе пожарной опасности (отсутствие пожарной опасности) и 2-м классе пожарной опасности (малая пожарная опасность);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в режиме повышенной готовности - при 3-м классе пожарной опасности (средняя пожарная опасность) и при 4-м классе пожарной опасности (высокая пожарная опасность);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в режиме чрезвычайной ситуации - при 5-м классе пожарной опасности (чрезвычайная пожарная опасность).</w:t>
      </w:r>
    </w:p>
    <w:p w:rsidR="003368D6" w:rsidRPr="00BB24A7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 xml:space="preserve">4. Особый противопожарный режим на территории </w:t>
      </w:r>
      <w:proofErr w:type="spellStart"/>
      <w:r>
        <w:rPr>
          <w:rFonts w:ascii="Times New Roman" w:hAnsi="Times New Roman"/>
          <w:bCs/>
          <w:sz w:val="28"/>
          <w:szCs w:val="28"/>
        </w:rPr>
        <w:t>Народненского</w:t>
      </w:r>
      <w:proofErr w:type="spellEnd"/>
      <w:r w:rsidRPr="00BB24A7">
        <w:rPr>
          <w:rFonts w:ascii="Times New Roman" w:hAnsi="Times New Roman"/>
          <w:bCs/>
          <w:sz w:val="28"/>
          <w:szCs w:val="28"/>
        </w:rPr>
        <w:t xml:space="preserve"> </w:t>
      </w:r>
      <w:r w:rsidRPr="00BB24A7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Терновского</w:t>
      </w:r>
      <w:r w:rsidRPr="00BB24A7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  <w:r w:rsidRPr="00BB24A7">
        <w:rPr>
          <w:rFonts w:ascii="Times New Roman" w:hAnsi="Times New Roman"/>
          <w:bCs/>
          <w:sz w:val="28"/>
          <w:szCs w:val="28"/>
        </w:rPr>
        <w:t xml:space="preserve"> устанавливается главой администрации при возникновении 4-го или 5-го класса пожарной опасности, а также вне зависимости от класса </w:t>
      </w:r>
      <w:r w:rsidRPr="00BB24A7">
        <w:rPr>
          <w:rFonts w:ascii="Times New Roman" w:hAnsi="Times New Roman"/>
          <w:bCs/>
          <w:sz w:val="28"/>
          <w:szCs w:val="28"/>
        </w:rPr>
        <w:lastRenderedPageBreak/>
        <w:t>пожарной опасности при обстоятельствах, требующих неотложных мер по защите населения, организации тушения пожаров и проведению аварийно-спасательных работ.</w:t>
      </w:r>
    </w:p>
    <w:p w:rsidR="003368D6" w:rsidRPr="00BB24A7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 xml:space="preserve">5. </w:t>
      </w:r>
      <w:proofErr w:type="gramStart"/>
      <w:r w:rsidRPr="00BB24A7">
        <w:rPr>
          <w:rFonts w:ascii="Times New Roman" w:hAnsi="Times New Roman"/>
          <w:bCs/>
          <w:sz w:val="28"/>
          <w:szCs w:val="28"/>
        </w:rPr>
        <w:t xml:space="preserve">Введение особого противопожарного режима на территории </w:t>
      </w:r>
      <w:proofErr w:type="spellStart"/>
      <w:r>
        <w:rPr>
          <w:rFonts w:ascii="Times New Roman" w:hAnsi="Times New Roman"/>
          <w:bCs/>
          <w:sz w:val="28"/>
          <w:szCs w:val="28"/>
        </w:rPr>
        <w:t>Народненского</w:t>
      </w:r>
      <w:proofErr w:type="spellEnd"/>
      <w:r w:rsidRPr="00BB24A7">
        <w:rPr>
          <w:rFonts w:ascii="Times New Roman" w:hAnsi="Times New Roman"/>
          <w:bCs/>
          <w:sz w:val="28"/>
          <w:szCs w:val="28"/>
        </w:rPr>
        <w:t xml:space="preserve"> </w:t>
      </w:r>
      <w:r w:rsidRPr="00BB24A7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Терновского</w:t>
      </w:r>
      <w:r w:rsidRPr="00BB24A7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  <w:r w:rsidRPr="00BB24A7">
        <w:rPr>
          <w:rFonts w:ascii="Times New Roman" w:hAnsi="Times New Roman"/>
          <w:bCs/>
          <w:sz w:val="28"/>
          <w:szCs w:val="28"/>
        </w:rPr>
        <w:t xml:space="preserve"> и период его действия устанавливается по предложению комиссии по предупреждению и ликвидации чрезвычайных ситуаций и обеспечению пожарной безопасности поселения, исходя из анализа оперативной обстановки, сложившейся на территории или части территории </w:t>
      </w:r>
      <w:proofErr w:type="spellStart"/>
      <w:r>
        <w:rPr>
          <w:rFonts w:ascii="Times New Roman" w:hAnsi="Times New Roman"/>
          <w:bCs/>
          <w:sz w:val="28"/>
          <w:szCs w:val="28"/>
        </w:rPr>
        <w:t>Народненского</w:t>
      </w:r>
      <w:proofErr w:type="spellEnd"/>
      <w:r w:rsidRPr="00BB24A7">
        <w:rPr>
          <w:rFonts w:ascii="Times New Roman" w:hAnsi="Times New Roman"/>
          <w:bCs/>
          <w:sz w:val="28"/>
          <w:szCs w:val="28"/>
        </w:rPr>
        <w:t xml:space="preserve"> </w:t>
      </w:r>
      <w:r w:rsidRPr="00BB24A7">
        <w:rPr>
          <w:rFonts w:ascii="Times New Roman" w:hAnsi="Times New Roman"/>
          <w:sz w:val="28"/>
          <w:szCs w:val="28"/>
        </w:rPr>
        <w:t xml:space="preserve">сельского </w:t>
      </w:r>
      <w:r>
        <w:rPr>
          <w:rFonts w:ascii="Times New Roman" w:hAnsi="Times New Roman"/>
          <w:sz w:val="28"/>
          <w:szCs w:val="28"/>
        </w:rPr>
        <w:t>поселения Терновского</w:t>
      </w:r>
      <w:r w:rsidRPr="00BB24A7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  <w:r w:rsidRPr="00BB24A7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3368D6" w:rsidRPr="00BB24A7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6. Введение особого противопожарного режима предусматривает выполнение комплекса мероприятий пожарной безопасности, проводимых на территории поселения.</w:t>
      </w:r>
    </w:p>
    <w:p w:rsidR="003368D6" w:rsidRPr="00BB24A7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7. Для принятия мер по защите населения, сооружений объектов экономики, организаций, учреждений, расположенных на территории поселения, могут устанавливаться соответствующие дополнительные меры пожарной безопасности по: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BB24A7">
        <w:rPr>
          <w:rFonts w:ascii="Times New Roman" w:hAnsi="Times New Roman"/>
          <w:sz w:val="28"/>
          <w:szCs w:val="28"/>
        </w:rPr>
        <w:t>- привлечению населения для локализации пожаров вне границ населенных пунктов;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ограничению доступа граждан и въезду транспортных сре</w:t>
      </w:r>
      <w:proofErr w:type="gramStart"/>
      <w:r w:rsidRPr="00BB24A7">
        <w:rPr>
          <w:rFonts w:ascii="Times New Roman" w:hAnsi="Times New Roman"/>
          <w:bCs/>
          <w:sz w:val="28"/>
          <w:szCs w:val="28"/>
        </w:rPr>
        <w:t>дств в л</w:t>
      </w:r>
      <w:proofErr w:type="gramEnd"/>
      <w:r w:rsidRPr="00BB24A7">
        <w:rPr>
          <w:rFonts w:ascii="Times New Roman" w:hAnsi="Times New Roman"/>
          <w:bCs/>
          <w:sz w:val="28"/>
          <w:szCs w:val="28"/>
        </w:rPr>
        <w:t>есные массивы, парковые (лесопарковые) зоны;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 xml:space="preserve">- </w:t>
      </w:r>
      <w:r w:rsidRPr="00BB24A7">
        <w:rPr>
          <w:rFonts w:ascii="Times New Roman" w:hAnsi="Times New Roman"/>
          <w:sz w:val="28"/>
          <w:szCs w:val="28"/>
        </w:rPr>
        <w:t>введению запрета</w:t>
      </w:r>
      <w:r w:rsidRPr="00BB24A7">
        <w:rPr>
          <w:rFonts w:ascii="Times New Roman" w:hAnsi="Times New Roman"/>
          <w:bCs/>
          <w:sz w:val="28"/>
          <w:szCs w:val="28"/>
        </w:rPr>
        <w:t xml:space="preserve"> на </w:t>
      </w:r>
      <w:r w:rsidRPr="00BB24A7">
        <w:rPr>
          <w:rFonts w:ascii="Times New Roman" w:hAnsi="Times New Roman"/>
          <w:sz w:val="28"/>
          <w:szCs w:val="28"/>
        </w:rPr>
        <w:t>разведение костров, проведение пожароопасных работ</w:t>
      </w:r>
      <w:r w:rsidRPr="00BB24A7">
        <w:rPr>
          <w:rFonts w:ascii="Times New Roman" w:hAnsi="Times New Roman"/>
          <w:bCs/>
          <w:sz w:val="28"/>
          <w:szCs w:val="28"/>
        </w:rPr>
        <w:t xml:space="preserve"> </w:t>
      </w:r>
      <w:r w:rsidRPr="00BB24A7">
        <w:rPr>
          <w:rFonts w:ascii="Times New Roman" w:hAnsi="Times New Roman"/>
          <w:sz w:val="28"/>
          <w:szCs w:val="28"/>
        </w:rPr>
        <w:t xml:space="preserve">на </w:t>
      </w:r>
      <w:r w:rsidRPr="00BB24A7">
        <w:rPr>
          <w:rFonts w:ascii="Times New Roman" w:hAnsi="Times New Roman"/>
          <w:bCs/>
          <w:sz w:val="28"/>
          <w:szCs w:val="28"/>
        </w:rPr>
        <w:t xml:space="preserve">соответствующих территориях </w:t>
      </w:r>
      <w:proofErr w:type="spellStart"/>
      <w:r>
        <w:rPr>
          <w:rFonts w:ascii="Times New Roman" w:hAnsi="Times New Roman"/>
          <w:bCs/>
          <w:sz w:val="28"/>
          <w:szCs w:val="28"/>
        </w:rPr>
        <w:t>Народненского</w:t>
      </w:r>
      <w:proofErr w:type="spellEnd"/>
      <w:r w:rsidRPr="00BB24A7">
        <w:rPr>
          <w:rFonts w:ascii="Times New Roman" w:hAnsi="Times New Roman"/>
          <w:bCs/>
          <w:sz w:val="28"/>
          <w:szCs w:val="28"/>
        </w:rPr>
        <w:t xml:space="preserve"> </w:t>
      </w:r>
      <w:r w:rsidRPr="00BB24A7">
        <w:rPr>
          <w:rFonts w:ascii="Times New Roman" w:hAnsi="Times New Roman"/>
          <w:sz w:val="28"/>
          <w:szCs w:val="28"/>
        </w:rPr>
        <w:t xml:space="preserve">сельского  поселения </w:t>
      </w:r>
      <w:r>
        <w:rPr>
          <w:rFonts w:ascii="Times New Roman" w:hAnsi="Times New Roman"/>
          <w:sz w:val="28"/>
          <w:szCs w:val="28"/>
        </w:rPr>
        <w:t>Терновского</w:t>
      </w:r>
      <w:r w:rsidRPr="00BB24A7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временному приостановлению в летнее время топки печей, кухонных очагов и котельных установок, работающих на твердом топливе;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BB24A7">
        <w:rPr>
          <w:rFonts w:ascii="Times New Roman" w:hAnsi="Times New Roman"/>
          <w:sz w:val="28"/>
          <w:szCs w:val="28"/>
        </w:rPr>
        <w:t>- принятию дополнительных мер, препятствующих распространению лесных и иных пожаров вне границ населенных пунктов на земли населенных пунктов (увеличение противопожарных разрывов по границам населенных пунктов, создание противопожарных минерализованных полос и подобные меры);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усилению охраны общественного  порядка;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 xml:space="preserve">- </w:t>
      </w:r>
      <w:r w:rsidRPr="00BB24A7">
        <w:rPr>
          <w:rFonts w:ascii="Times New Roman" w:hAnsi="Times New Roman"/>
          <w:sz w:val="28"/>
          <w:szCs w:val="28"/>
        </w:rPr>
        <w:t xml:space="preserve">усилению охраны объектов, непосредственно </w:t>
      </w:r>
      <w:proofErr w:type="gramStart"/>
      <w:r w:rsidRPr="00BB24A7">
        <w:rPr>
          <w:rFonts w:ascii="Times New Roman" w:hAnsi="Times New Roman"/>
          <w:sz w:val="28"/>
          <w:szCs w:val="28"/>
        </w:rPr>
        <w:t>обеспечивающих</w:t>
      </w:r>
      <w:proofErr w:type="gramEnd"/>
      <w:r w:rsidRPr="00BB24A7">
        <w:rPr>
          <w:rFonts w:ascii="Times New Roman" w:hAnsi="Times New Roman"/>
          <w:sz w:val="28"/>
          <w:szCs w:val="28"/>
        </w:rPr>
        <w:t xml:space="preserve"> жизнедеятельность населения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Народненского</w:t>
      </w:r>
      <w:proofErr w:type="spellEnd"/>
      <w:r w:rsidRPr="00BB24A7">
        <w:rPr>
          <w:rFonts w:ascii="Times New Roman" w:hAnsi="Times New Roman"/>
          <w:bCs/>
          <w:sz w:val="28"/>
          <w:szCs w:val="28"/>
        </w:rPr>
        <w:t xml:space="preserve"> </w:t>
      </w:r>
      <w:r w:rsidRPr="00BB24A7">
        <w:rPr>
          <w:rFonts w:ascii="Times New Roman" w:hAnsi="Times New Roman"/>
          <w:sz w:val="28"/>
          <w:szCs w:val="28"/>
        </w:rPr>
        <w:t xml:space="preserve">сельского  поселения </w:t>
      </w:r>
      <w:r>
        <w:rPr>
          <w:rFonts w:ascii="Times New Roman" w:hAnsi="Times New Roman"/>
          <w:sz w:val="28"/>
          <w:szCs w:val="28"/>
        </w:rPr>
        <w:t>Терновского</w:t>
      </w:r>
      <w:r w:rsidRPr="00BB24A7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определению и оборудованию дополнительных источников заправки водой пожарной и приспособленной для целей пожаротушения автомобильной техники;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BB24A7">
        <w:rPr>
          <w:rFonts w:ascii="Times New Roman" w:hAnsi="Times New Roman"/>
          <w:sz w:val="28"/>
          <w:szCs w:val="28"/>
        </w:rPr>
        <w:t>- установке сре</w:t>
      </w:r>
      <w:proofErr w:type="gramStart"/>
      <w:r w:rsidRPr="00BB24A7">
        <w:rPr>
          <w:rFonts w:ascii="Times New Roman" w:hAnsi="Times New Roman"/>
          <w:sz w:val="28"/>
          <w:szCs w:val="28"/>
        </w:rPr>
        <w:t>дств зв</w:t>
      </w:r>
      <w:proofErr w:type="gramEnd"/>
      <w:r w:rsidRPr="00BB24A7">
        <w:rPr>
          <w:rFonts w:ascii="Times New Roman" w:hAnsi="Times New Roman"/>
          <w:sz w:val="28"/>
          <w:szCs w:val="28"/>
        </w:rPr>
        <w:t>уковой сигнализации для оповещения людей на случай пожара;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подготовке для возможного использования в тушении пожаров имеющейся водовозной и землеройной техники;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lastRenderedPageBreak/>
        <w:t>- организации наблюдения путем патрулирования за противопожарным состоянием участков территории поселения, в том числе силами учреждений, предприятий и организаций;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эвакуации людей за пределы территории, на которой введен особый противопожарный режим, в случае явной угрозы их жизни и здоровью;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 xml:space="preserve">- информированию населения, в том числе через средства массовой информации о принимаемых мерах по обеспечению пожарной безопасности </w:t>
      </w:r>
      <w:r w:rsidRPr="00BB24A7">
        <w:rPr>
          <w:rFonts w:ascii="Times New Roman" w:hAnsi="Times New Roman"/>
          <w:sz w:val="28"/>
          <w:szCs w:val="28"/>
        </w:rPr>
        <w:t>и действиях при пожаре,</w:t>
      </w:r>
      <w:r w:rsidRPr="00BB24A7">
        <w:rPr>
          <w:rFonts w:ascii="Times New Roman" w:hAnsi="Times New Roman"/>
          <w:bCs/>
          <w:sz w:val="28"/>
          <w:szCs w:val="28"/>
        </w:rPr>
        <w:t xml:space="preserve"> в связи с установлением особого противопожарного режима.</w:t>
      </w:r>
    </w:p>
    <w:p w:rsidR="003368D6" w:rsidRPr="00BB24A7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В зависимости от обстановки могут быть предусмотрены и иные дополнительные меры пожарной безопасности, необходимые для обеспечения безопасности населения, сооружений объектов экономики, организаций, учреждений, расположенных на территории муниципального образования.</w:t>
      </w:r>
    </w:p>
    <w:p w:rsidR="003368D6" w:rsidRPr="00BB24A7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8. Учреждения, предприятия и организации, независимо от форм собственности и ведомственной принадлежности, население муниципального образования обязаны выполнять определенные настоящим порядком требования.</w:t>
      </w:r>
    </w:p>
    <w:p w:rsidR="003368D6" w:rsidRPr="00BB24A7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 xml:space="preserve">9. </w:t>
      </w:r>
      <w:proofErr w:type="gramStart"/>
      <w:r w:rsidRPr="00BB24A7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BB24A7">
        <w:rPr>
          <w:rFonts w:ascii="Times New Roman" w:hAnsi="Times New Roman"/>
          <w:bCs/>
          <w:sz w:val="28"/>
          <w:szCs w:val="28"/>
        </w:rPr>
        <w:t xml:space="preserve"> соблюдением особого противопожарного режима на территории муниципального образования осуществляется: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уполномоченными должностными лицами администрации поселения в пределах их компетенции;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BB24A7">
        <w:rPr>
          <w:rFonts w:ascii="Times New Roman" w:hAnsi="Times New Roman"/>
          <w:bCs/>
          <w:sz w:val="28"/>
          <w:szCs w:val="28"/>
        </w:rPr>
        <w:t>- руководителями предприятий, организаций и учреждений на подведомственных территориях.</w:t>
      </w: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</w:p>
    <w:p w:rsidR="003368D6" w:rsidRPr="00BB24A7" w:rsidRDefault="003368D6" w:rsidP="003368D6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</w:p>
    <w:p w:rsidR="003368D6" w:rsidRPr="00FC7904" w:rsidRDefault="003368D6" w:rsidP="003368D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FC7904">
        <w:rPr>
          <w:rFonts w:ascii="Times New Roman" w:hAnsi="Times New Roman"/>
          <w:b/>
          <w:sz w:val="28"/>
          <w:szCs w:val="28"/>
        </w:rPr>
        <w:t>Комплекс</w:t>
      </w:r>
    </w:p>
    <w:p w:rsidR="003368D6" w:rsidRPr="00FC7904" w:rsidRDefault="003368D6" w:rsidP="003368D6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 w:rsidRPr="00FC7904">
        <w:rPr>
          <w:rFonts w:ascii="Times New Roman" w:hAnsi="Times New Roman"/>
          <w:b/>
          <w:sz w:val="28"/>
          <w:szCs w:val="28"/>
        </w:rPr>
        <w:t>мероприятий по пожарной безопасности</w:t>
      </w:r>
    </w:p>
    <w:p w:rsidR="003368D6" w:rsidRPr="00FC7904" w:rsidRDefault="003368D6" w:rsidP="003368D6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 w:rsidRPr="00FC7904">
        <w:rPr>
          <w:rFonts w:ascii="Times New Roman" w:hAnsi="Times New Roman"/>
          <w:b/>
          <w:sz w:val="28"/>
          <w:szCs w:val="28"/>
        </w:rPr>
        <w:t xml:space="preserve">при введении на территории </w:t>
      </w:r>
      <w:r>
        <w:rPr>
          <w:rFonts w:ascii="Times New Roman" w:hAnsi="Times New Roman"/>
          <w:b/>
          <w:sz w:val="28"/>
          <w:szCs w:val="28"/>
        </w:rPr>
        <w:t>Народненского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C7904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3368D6" w:rsidRPr="00FC7904" w:rsidRDefault="003368D6" w:rsidP="003368D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FC7904">
        <w:rPr>
          <w:rFonts w:ascii="Times New Roman" w:hAnsi="Times New Roman"/>
          <w:b/>
          <w:sz w:val="28"/>
          <w:szCs w:val="28"/>
        </w:rPr>
        <w:t>особого противопожарного режима</w:t>
      </w:r>
    </w:p>
    <w:p w:rsidR="003368D6" w:rsidRPr="00FC7904" w:rsidRDefault="003368D6" w:rsidP="003368D6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68D6" w:rsidRPr="00FC7904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1. При установлении на территории поселения особого противопожарного режима администрация поселения: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организует совместно с представителями подразделений противопожарной службы (по согласованию) разъяснительную работу среди населения о соблюдении требований пожарной безопасности;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информирует об установлении особого противопожарного режима, население, предприятия, организации, учреждения;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оповещает об установлении особого противопожарного режима предприятия, организации, учреждения, задействованные в тушении пожаров;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проводит проверку готовности техники организаций и учреждений, привлекаемой для тушения пожаров в границах поселения;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организует мероприятия по локализации очагов пожаров;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lastRenderedPageBreak/>
        <w:t>- организует соблюдение правил пожарной безопасности в муниципальном жилищном фонде;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контролирует своевременный вывоз мусора и отходов на территории поселения;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проводит ежедневный сбор информации и анализ пожарной обстановки на территории поселения, а в случае ухудшения обстановки немедленно информирует комиссию по чрезвычайным ситуациям и пожарной безопасности поселения;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организует взаимодействие с подразделениями противопожарной службы;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организует взаимодействие с соседними поселениями;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определяет мероприятия по усилению общественного порядка на территории (части территории) поселения, на которой установлен особый противопожарный режим;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в случае выявления нарушений требований пожарной безопасности и дополнительных требований, установленных в связи с введением особого противопожарного режима, принимает меры административного воздействия в соответствии с действующим законодательством.</w:t>
      </w:r>
    </w:p>
    <w:p w:rsidR="003368D6" w:rsidRPr="00FC7904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2. При установлении на территории поселения особого противопожарного режима в случае возникновения угрозы от лесных пожаров территориям жилых микрорайонов, предприятий, организуется обход (объезд) соответствующей территории с первичными средствами пожаротушения (емкость с водой, шанцевый инструмент и др.). Привлекаемые силы и средства, оснащение средствами пожаротушения, порядок и время обходов, маршруты движения определяются руководителями учреждений, предприятий и организаций, независимо от форм собственности и ведомственной принадлежности в соответствии с полученными от администрации поселения распоряжениями, обстановкой.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3368D6" w:rsidRPr="00FC7904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3. Руководителям организаций жилищно-коммунального хозяйства независимо от формы собственности на подведомственных территориях противопожарного режима рекомендуется: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обеспечивать своевременную уборку и контроль вывоза сгораемых отходов с закрепленных территорий;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принимать меры по удалению сухой природной растительности;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 xml:space="preserve">- организовать </w:t>
      </w:r>
      <w:proofErr w:type="gramStart"/>
      <w:r w:rsidRPr="00FC7904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FC7904">
        <w:rPr>
          <w:rFonts w:ascii="Times New Roman" w:hAnsi="Times New Roman"/>
          <w:bCs/>
          <w:sz w:val="28"/>
          <w:szCs w:val="28"/>
        </w:rPr>
        <w:t xml:space="preserve"> состоянием входных дверей в чердачные и подвальные помещения жилых домов. Принимать оперативные меры по закрытию вскрытых чердачных люков и дверей в подвальные помещения;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организовать, в том числе с привлечением общественности, заинтересованных ведомств обходы жилых массивов на предмет контроля и принятия соответствующих мер по своевременной уборке несанкционированных свалок, контейнерных площадок, мусоропроводов и лестничных площадок жилых домов;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 xml:space="preserve">- организовать размещение объявлений с информацией о введении особого противопожарного режима и основными требованиями к гражданам по его </w:t>
      </w:r>
      <w:r w:rsidRPr="00FC7904">
        <w:rPr>
          <w:rFonts w:ascii="Times New Roman" w:hAnsi="Times New Roman"/>
          <w:bCs/>
          <w:sz w:val="28"/>
          <w:szCs w:val="28"/>
        </w:rPr>
        <w:lastRenderedPageBreak/>
        <w:t>соблюдению в пунктах оплаты за коммунальные услуги, на квитанциях об оплате за жилье и коммунальные услуги.</w:t>
      </w:r>
    </w:p>
    <w:p w:rsidR="003368D6" w:rsidRPr="00FC7904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4. Гражданам, проживающим в индивидуальных жилых домах, при установлении особого противопожарного режима рекомендуется: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создать запас первичных средств пожаротушения;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временно приостановить проведение пожароопасных работ, топку печей, сжигание бытовых отходов и мусора, разведение костров на дворовых и прилегающих территориях.</w:t>
      </w:r>
    </w:p>
    <w:p w:rsidR="003368D6" w:rsidRPr="00FC7904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5. Руководителям организаций при установлении особого противопожарного режима на территории поселения рекомендуется: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организовать информирование работников организаций об установлении особого противопожарного режима;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провести внеплановые инструктажи по пожарной безопасности с работниками, привлекаемыми для проведения пожароопасных работ на территории организации или вне организации;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провести внеплановые заседания пожарно-технической комиссии с определением задач по усилению пожарной безопасности на территории организации;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при ухудшении оперативной обстановки организовать патрулирование территории организации работниками с первичными средствами пожаротушения;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по условиям оперативной обстановки организациям, имеющим в пользовании участки лесного фонда, организовать патрулирование закрепленных территорий путем объезда (обхода) работниками организации по утвержденному ру</w:t>
      </w:r>
      <w:r>
        <w:rPr>
          <w:rFonts w:ascii="Times New Roman" w:hAnsi="Times New Roman"/>
          <w:bCs/>
          <w:sz w:val="28"/>
          <w:szCs w:val="28"/>
        </w:rPr>
        <w:t>ководителем организации графику.</w:t>
      </w:r>
    </w:p>
    <w:p w:rsidR="003368D6" w:rsidRPr="00FC7904" w:rsidRDefault="003368D6" w:rsidP="003368D6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6. При установлении на территории поселения особого противопожарного режима граждане обязаны: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- при обнаружении пожаров немедленно уведомлять о них пожарную охрану, до прибытия пожарной охраны принимать по возможности меры по тушению пожаров;</w:t>
      </w:r>
    </w:p>
    <w:p w:rsidR="003368D6" w:rsidRPr="00FC7904" w:rsidRDefault="003368D6" w:rsidP="003368D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 xml:space="preserve">- выполнять предписания и иные законные требования должностных лиц пожарной охраны, </w:t>
      </w:r>
    </w:p>
    <w:p w:rsidR="003368D6" w:rsidRPr="00FC7904" w:rsidRDefault="003368D6" w:rsidP="003368D6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FC7904">
        <w:rPr>
          <w:rFonts w:ascii="Times New Roman" w:hAnsi="Times New Roman"/>
          <w:bCs/>
          <w:sz w:val="28"/>
          <w:szCs w:val="28"/>
        </w:rPr>
        <w:t>7. Запретить проведение культурно-массовых, зрелищных мероприятий на территории лесных массивов, зеленых зон, а также их посещение, при введении особого противопожарного режима (до его отмены).</w:t>
      </w:r>
    </w:p>
    <w:p w:rsidR="006A3037" w:rsidRPr="003368D6" w:rsidRDefault="006A3037" w:rsidP="003368D6">
      <w:pPr>
        <w:tabs>
          <w:tab w:val="left" w:pos="2078"/>
        </w:tabs>
        <w:rPr>
          <w:rFonts w:eastAsia="Calibri"/>
        </w:rPr>
      </w:pPr>
    </w:p>
    <w:sectPr w:rsidR="006A3037" w:rsidRPr="003368D6" w:rsidSect="0062566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27B" w:rsidRDefault="00BE527B" w:rsidP="0062566E">
      <w:r>
        <w:separator/>
      </w:r>
    </w:p>
  </w:endnote>
  <w:endnote w:type="continuationSeparator" w:id="0">
    <w:p w:rsidR="00BE527B" w:rsidRDefault="00BE527B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893577"/>
      <w:docPartObj>
        <w:docPartGallery w:val="Page Numbers (Bottom of Page)"/>
        <w:docPartUnique/>
      </w:docPartObj>
    </w:sdtPr>
    <w:sdtEndPr/>
    <w:sdtContent>
      <w:p w:rsidR="00480674" w:rsidRDefault="004806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8D6">
          <w:rPr>
            <w:noProof/>
          </w:rPr>
          <w:t>3</w:t>
        </w:r>
        <w:r>
          <w:fldChar w:fldCharType="end"/>
        </w:r>
      </w:p>
    </w:sdtContent>
  </w:sdt>
  <w:p w:rsidR="00480674" w:rsidRDefault="004806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27B" w:rsidRDefault="00BE527B" w:rsidP="0062566E">
      <w:r>
        <w:separator/>
      </w:r>
    </w:p>
  </w:footnote>
  <w:footnote w:type="continuationSeparator" w:id="0">
    <w:p w:rsidR="00BE527B" w:rsidRDefault="00BE527B" w:rsidP="0062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5F4"/>
    <w:multiLevelType w:val="hybridMultilevel"/>
    <w:tmpl w:val="B308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7702A"/>
    <w:multiLevelType w:val="multilevel"/>
    <w:tmpl w:val="7736C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55970A9"/>
    <w:multiLevelType w:val="hybridMultilevel"/>
    <w:tmpl w:val="A120D2E8"/>
    <w:lvl w:ilvl="0" w:tplc="D0B669F4">
      <w:start w:val="1"/>
      <w:numFmt w:val="decimal"/>
      <w:lvlText w:val="%1."/>
      <w:lvlJc w:val="left"/>
      <w:pPr>
        <w:ind w:left="174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16F38AC"/>
    <w:multiLevelType w:val="hybridMultilevel"/>
    <w:tmpl w:val="B2446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D0D84"/>
    <w:multiLevelType w:val="hybridMultilevel"/>
    <w:tmpl w:val="FE9A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40A9"/>
    <w:multiLevelType w:val="multilevel"/>
    <w:tmpl w:val="3A040A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5C6585B"/>
    <w:multiLevelType w:val="hybridMultilevel"/>
    <w:tmpl w:val="88BC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C7E99"/>
    <w:multiLevelType w:val="hybridMultilevel"/>
    <w:tmpl w:val="A2B2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9717BE"/>
    <w:multiLevelType w:val="hybridMultilevel"/>
    <w:tmpl w:val="D7DEEF20"/>
    <w:lvl w:ilvl="0" w:tplc="BC7A3B4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8D754B2"/>
    <w:multiLevelType w:val="multilevel"/>
    <w:tmpl w:val="059EB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BC648F7"/>
    <w:multiLevelType w:val="hybridMultilevel"/>
    <w:tmpl w:val="73608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5029B"/>
    <w:multiLevelType w:val="multilevel"/>
    <w:tmpl w:val="34D4F59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E9F1973"/>
    <w:multiLevelType w:val="hybridMultilevel"/>
    <w:tmpl w:val="3810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742D45A3"/>
    <w:multiLevelType w:val="multilevel"/>
    <w:tmpl w:val="D7F44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78676498"/>
    <w:multiLevelType w:val="hybridMultilevel"/>
    <w:tmpl w:val="9438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192B6D"/>
    <w:multiLevelType w:val="hybridMultilevel"/>
    <w:tmpl w:val="764A7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4"/>
  </w:num>
  <w:num w:numId="4">
    <w:abstractNumId w:val="6"/>
  </w:num>
  <w:num w:numId="5">
    <w:abstractNumId w:val="9"/>
  </w:num>
  <w:num w:numId="6">
    <w:abstractNumId w:val="5"/>
  </w:num>
  <w:num w:numId="7">
    <w:abstractNumId w:val="15"/>
  </w:num>
  <w:num w:numId="8">
    <w:abstractNumId w:val="2"/>
  </w:num>
  <w:num w:numId="9">
    <w:abstractNumId w:val="10"/>
  </w:num>
  <w:num w:numId="10">
    <w:abstractNumId w:val="0"/>
  </w:num>
  <w:num w:numId="11">
    <w:abstractNumId w:val="12"/>
  </w:num>
  <w:num w:numId="12">
    <w:abstractNumId w:val="1"/>
  </w:num>
  <w:num w:numId="13">
    <w:abstractNumId w:val="11"/>
  </w:num>
  <w:num w:numId="14">
    <w:abstractNumId w:val="16"/>
  </w:num>
  <w:num w:numId="15">
    <w:abstractNumId w:val="18"/>
  </w:num>
  <w:num w:numId="16">
    <w:abstractNumId w:val="13"/>
  </w:num>
  <w:num w:numId="17">
    <w:abstractNumId w:val="8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2394D"/>
    <w:rsid w:val="00024BE1"/>
    <w:rsid w:val="00035F3D"/>
    <w:rsid w:val="00045641"/>
    <w:rsid w:val="00082D53"/>
    <w:rsid w:val="0008749B"/>
    <w:rsid w:val="000B6ABF"/>
    <w:rsid w:val="000C1219"/>
    <w:rsid w:val="000C3AC3"/>
    <w:rsid w:val="000D166E"/>
    <w:rsid w:val="000E0004"/>
    <w:rsid w:val="000E1BD2"/>
    <w:rsid w:val="00117D4E"/>
    <w:rsid w:val="00133A4D"/>
    <w:rsid w:val="00135A8D"/>
    <w:rsid w:val="00147BE9"/>
    <w:rsid w:val="001618AA"/>
    <w:rsid w:val="00193991"/>
    <w:rsid w:val="001943B5"/>
    <w:rsid w:val="001A0154"/>
    <w:rsid w:val="001A421F"/>
    <w:rsid w:val="001A4DF5"/>
    <w:rsid w:val="001C2746"/>
    <w:rsid w:val="00204830"/>
    <w:rsid w:val="0024798E"/>
    <w:rsid w:val="00273287"/>
    <w:rsid w:val="00283B64"/>
    <w:rsid w:val="00292DED"/>
    <w:rsid w:val="002C6117"/>
    <w:rsid w:val="002D1AE2"/>
    <w:rsid w:val="002D5A9E"/>
    <w:rsid w:val="002E6687"/>
    <w:rsid w:val="0032058B"/>
    <w:rsid w:val="00330CAA"/>
    <w:rsid w:val="003368D6"/>
    <w:rsid w:val="003368FC"/>
    <w:rsid w:val="00341D53"/>
    <w:rsid w:val="00365460"/>
    <w:rsid w:val="00377130"/>
    <w:rsid w:val="00391472"/>
    <w:rsid w:val="003A449F"/>
    <w:rsid w:val="003C4FE1"/>
    <w:rsid w:val="003E60D8"/>
    <w:rsid w:val="003F4615"/>
    <w:rsid w:val="00416EB1"/>
    <w:rsid w:val="004535D8"/>
    <w:rsid w:val="00457398"/>
    <w:rsid w:val="00480674"/>
    <w:rsid w:val="004A7F21"/>
    <w:rsid w:val="004B63C2"/>
    <w:rsid w:val="004C2C21"/>
    <w:rsid w:val="004D2FF2"/>
    <w:rsid w:val="004E69BC"/>
    <w:rsid w:val="00501D77"/>
    <w:rsid w:val="00503C20"/>
    <w:rsid w:val="00513B6B"/>
    <w:rsid w:val="00520667"/>
    <w:rsid w:val="005C7D7C"/>
    <w:rsid w:val="005E774E"/>
    <w:rsid w:val="0062566E"/>
    <w:rsid w:val="00636FAD"/>
    <w:rsid w:val="00650198"/>
    <w:rsid w:val="006654B1"/>
    <w:rsid w:val="006A3037"/>
    <w:rsid w:val="006A677E"/>
    <w:rsid w:val="006B35F9"/>
    <w:rsid w:val="006C0088"/>
    <w:rsid w:val="006D138B"/>
    <w:rsid w:val="006E272C"/>
    <w:rsid w:val="007008C0"/>
    <w:rsid w:val="00703543"/>
    <w:rsid w:val="007C0E68"/>
    <w:rsid w:val="007D0781"/>
    <w:rsid w:val="007F215C"/>
    <w:rsid w:val="007F2495"/>
    <w:rsid w:val="00807E3A"/>
    <w:rsid w:val="00811150"/>
    <w:rsid w:val="00811B8D"/>
    <w:rsid w:val="00824BB9"/>
    <w:rsid w:val="008D170A"/>
    <w:rsid w:val="008E0AC9"/>
    <w:rsid w:val="008E31AF"/>
    <w:rsid w:val="008F23A1"/>
    <w:rsid w:val="008F2D3B"/>
    <w:rsid w:val="008F7164"/>
    <w:rsid w:val="008F7DA9"/>
    <w:rsid w:val="00901142"/>
    <w:rsid w:val="0090541E"/>
    <w:rsid w:val="00910726"/>
    <w:rsid w:val="0091472D"/>
    <w:rsid w:val="00931935"/>
    <w:rsid w:val="009330B5"/>
    <w:rsid w:val="0096297C"/>
    <w:rsid w:val="0096448E"/>
    <w:rsid w:val="009706B5"/>
    <w:rsid w:val="009B415D"/>
    <w:rsid w:val="009E19AE"/>
    <w:rsid w:val="009F285E"/>
    <w:rsid w:val="009F4312"/>
    <w:rsid w:val="00A0745E"/>
    <w:rsid w:val="00A11A7B"/>
    <w:rsid w:val="00A376FF"/>
    <w:rsid w:val="00A76D01"/>
    <w:rsid w:val="00A857FA"/>
    <w:rsid w:val="00AD6C6C"/>
    <w:rsid w:val="00AE1404"/>
    <w:rsid w:val="00AE3F73"/>
    <w:rsid w:val="00AF7731"/>
    <w:rsid w:val="00B20BD3"/>
    <w:rsid w:val="00B67836"/>
    <w:rsid w:val="00B91234"/>
    <w:rsid w:val="00BA47F4"/>
    <w:rsid w:val="00BC349C"/>
    <w:rsid w:val="00BD0924"/>
    <w:rsid w:val="00BE5002"/>
    <w:rsid w:val="00BE527B"/>
    <w:rsid w:val="00BE6429"/>
    <w:rsid w:val="00C646FA"/>
    <w:rsid w:val="00C923D3"/>
    <w:rsid w:val="00CA1CE5"/>
    <w:rsid w:val="00CA3908"/>
    <w:rsid w:val="00CA5FCB"/>
    <w:rsid w:val="00CB5CF6"/>
    <w:rsid w:val="00CE434E"/>
    <w:rsid w:val="00D17614"/>
    <w:rsid w:val="00D34AE9"/>
    <w:rsid w:val="00D815F2"/>
    <w:rsid w:val="00DC74AC"/>
    <w:rsid w:val="00E05B74"/>
    <w:rsid w:val="00E71279"/>
    <w:rsid w:val="00E820A0"/>
    <w:rsid w:val="00EB64C8"/>
    <w:rsid w:val="00EE7778"/>
    <w:rsid w:val="00EE7844"/>
    <w:rsid w:val="00F24527"/>
    <w:rsid w:val="00F63590"/>
    <w:rsid w:val="00F73D78"/>
    <w:rsid w:val="00F80FAF"/>
    <w:rsid w:val="00FB4600"/>
    <w:rsid w:val="00FD6249"/>
    <w:rsid w:val="00FE1FF8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DBF90-12A1-486E-B58F-A99DCBDC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Мишина</dc:creator>
  <cp:lastModifiedBy>user</cp:lastModifiedBy>
  <cp:revision>85</cp:revision>
  <cp:lastPrinted>2020-03-18T07:24:00Z</cp:lastPrinted>
  <dcterms:created xsi:type="dcterms:W3CDTF">2016-12-21T08:48:00Z</dcterms:created>
  <dcterms:modified xsi:type="dcterms:W3CDTF">2021-08-27T07:06:00Z</dcterms:modified>
</cp:coreProperties>
</file>